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4"/>
        <w:tblW w:w="11340" w:type="dxa"/>
        <w:tblLook w:val="04A0" w:firstRow="1" w:lastRow="0" w:firstColumn="1" w:lastColumn="0" w:noHBand="0" w:noVBand="1"/>
      </w:tblPr>
      <w:tblGrid>
        <w:gridCol w:w="8928"/>
        <w:gridCol w:w="630"/>
        <w:gridCol w:w="810"/>
        <w:gridCol w:w="972"/>
      </w:tblGrid>
      <w:tr w:rsidR="0005112D" w:rsidRPr="0005112D" w:rsidTr="0005112D">
        <w:tc>
          <w:tcPr>
            <w:tcW w:w="11340" w:type="dxa"/>
            <w:gridSpan w:val="4"/>
            <w:shd w:val="clear" w:color="auto" w:fill="auto"/>
          </w:tcPr>
          <w:p w:rsidR="0005112D" w:rsidRPr="0005112D" w:rsidRDefault="009D07CA" w:rsidP="000511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5112D"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RB-HSR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UVA Study Tracking</w:t>
            </w:r>
            <w:r w:rsidR="0005112D"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  </w:t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bookmarkEnd w:id="0"/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05112D"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12D"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PI:   </w:t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05112D"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05112D"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12D"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05112D" w:rsidRPr="0005112D" w:rsidRDefault="0005112D" w:rsidP="000511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12D" w:rsidRPr="0005112D" w:rsidRDefault="0005112D" w:rsidP="0005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Reviewer: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Meeting Date: </w:t>
            </w:r>
            <w:r w:rsidRPr="000C6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6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C6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C6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0C6242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C6242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C6242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C6242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C6242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C6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C6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112D" w:rsidRPr="0005112D" w:rsidTr="0005112D">
        <w:tc>
          <w:tcPr>
            <w:tcW w:w="11340" w:type="dxa"/>
            <w:gridSpan w:val="4"/>
            <w:shd w:val="clear" w:color="auto" w:fill="auto"/>
          </w:tcPr>
          <w:p w:rsidR="0005112D" w:rsidRPr="0005112D" w:rsidRDefault="0005112D" w:rsidP="0005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the Serious Adverse Event (SAE) or Unanticipated Problem (UP):</w:t>
            </w:r>
            <w:r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5112D" w:rsidRPr="0005112D" w:rsidRDefault="0005112D" w:rsidP="000511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112D" w:rsidRPr="0005112D" w:rsidRDefault="0005112D" w:rsidP="00051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copy of the Adverse Event Reporting Form and the AE Report from the database is attached. </w:t>
            </w:r>
          </w:p>
        </w:tc>
      </w:tr>
      <w:tr w:rsidR="0005112D" w:rsidRPr="0005112D" w:rsidTr="0005112D">
        <w:tc>
          <w:tcPr>
            <w:tcW w:w="11340" w:type="dxa"/>
            <w:gridSpan w:val="4"/>
            <w:shd w:val="clear" w:color="auto" w:fill="BFBFBF" w:themeFill="background1" w:themeFillShade="BF"/>
          </w:tcPr>
          <w:p w:rsidR="0005112D" w:rsidRPr="0005112D" w:rsidRDefault="0005112D" w:rsidP="0005112D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Instructions: the board needs to determine the items below.  </w:t>
            </w:r>
          </w:p>
        </w:tc>
      </w:tr>
      <w:tr w:rsidR="0005112D" w:rsidRPr="0005112D" w:rsidTr="009D07CA">
        <w:trPr>
          <w:trHeight w:val="320"/>
        </w:trPr>
        <w:tc>
          <w:tcPr>
            <w:tcW w:w="8928" w:type="dxa"/>
          </w:tcPr>
          <w:p w:rsidR="0005112D" w:rsidRPr="0005112D" w:rsidRDefault="0005112D" w:rsidP="0005112D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112D" w:rsidRPr="0005112D" w:rsidRDefault="0005112D" w:rsidP="0005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5112D" w:rsidRPr="0005112D" w:rsidRDefault="0005112D" w:rsidP="0005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72" w:type="dxa"/>
          </w:tcPr>
          <w:p w:rsidR="0005112D" w:rsidRPr="0005112D" w:rsidRDefault="0005112D" w:rsidP="0005112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05112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</w:t>
            </w:r>
          </w:p>
        </w:tc>
      </w:tr>
      <w:tr w:rsidR="0005112D" w:rsidRPr="0005112D" w:rsidTr="009D07CA">
        <w:tc>
          <w:tcPr>
            <w:tcW w:w="8928" w:type="dxa"/>
          </w:tcPr>
          <w:p w:rsidR="0005112D" w:rsidRPr="0005112D" w:rsidRDefault="0005112D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t>Is any additional information needed from the investigators and/or others (pharmacy, legal, etc.) in order to evaluate this SAE/ UP?</w:t>
            </w:r>
          </w:p>
        </w:tc>
        <w:tc>
          <w:tcPr>
            <w:tcW w:w="630" w:type="dxa"/>
          </w:tcPr>
          <w:p w:rsidR="0005112D" w:rsidRPr="0005112D" w:rsidRDefault="0005112D" w:rsidP="0005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05112D" w:rsidRPr="0005112D" w:rsidRDefault="0005112D" w:rsidP="0005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05112D" w:rsidRPr="0005112D" w:rsidRDefault="0005112D" w:rsidP="000511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12D" w:rsidRPr="0005112D" w:rsidRDefault="0005112D" w:rsidP="0005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07" w:rsidRPr="0005112D" w:rsidTr="0013434E">
        <w:tc>
          <w:tcPr>
            <w:tcW w:w="8928" w:type="dxa"/>
          </w:tcPr>
          <w:p w:rsidR="009A1007" w:rsidRDefault="009A1007" w:rsidP="0013434E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any additional actions required to protect subjects at this time?  </w:t>
            </w:r>
          </w:p>
          <w:p w:rsidR="009A1007" w:rsidRPr="00074E7E" w:rsidRDefault="009A1007" w:rsidP="009A1007">
            <w:pPr>
              <w:pStyle w:val="ListParagraph"/>
              <w:ind w:left="360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i/>
                <w:sz w:val="24"/>
                <w:szCs w:val="24"/>
              </w:rPr>
              <w:t>(Example:  additional training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consent observation</w:t>
            </w:r>
            <w:r w:rsidRPr="0007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A1007" w:rsidRPr="009D07CA" w:rsidRDefault="009A1007" w:rsidP="009D07CA">
            <w:pPr>
              <w:ind w:left="360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YES, describe: 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</w:tcPr>
          <w:p w:rsidR="009A1007" w:rsidRPr="0005112D" w:rsidRDefault="009A1007" w:rsidP="009A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9A1007" w:rsidRPr="0005112D" w:rsidRDefault="009A1007" w:rsidP="009A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9A1007" w:rsidRPr="0005112D" w:rsidRDefault="009A1007" w:rsidP="009A1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1007" w:rsidRPr="0005112D" w:rsidTr="0013434E">
        <w:tc>
          <w:tcPr>
            <w:tcW w:w="8928" w:type="dxa"/>
          </w:tcPr>
          <w:p w:rsidR="009A1007" w:rsidRDefault="009A1007" w:rsidP="0013434E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corrective action plan from the study team appropriate? </w:t>
            </w:r>
            <w:r w:rsidRPr="0005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If No</w:t>
            </w:r>
            <w:r w:rsidRPr="0005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describe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additional actions required</w:t>
            </w:r>
            <w:r w:rsidRPr="0005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</w:tcPr>
          <w:p w:rsidR="009A1007" w:rsidRPr="0005112D" w:rsidRDefault="009A1007" w:rsidP="009A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9A1007" w:rsidRPr="0005112D" w:rsidRDefault="009A1007" w:rsidP="009A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9A1007" w:rsidRPr="0005112D" w:rsidRDefault="009A1007" w:rsidP="009A1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34E" w:rsidRPr="0005112D" w:rsidTr="0013434E">
        <w:tc>
          <w:tcPr>
            <w:tcW w:w="8928" w:type="dxa"/>
          </w:tcPr>
          <w:p w:rsidR="0013434E" w:rsidRDefault="0013434E" w:rsidP="0013434E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any modifications to the protocol or consent required due to this event? </w:t>
            </w:r>
          </w:p>
          <w:p w:rsidR="0013434E" w:rsidRDefault="0013434E" w:rsidP="0013434E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YES, describe: 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5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34E" w:rsidRPr="0005112D" w:rsidTr="009D07CA">
        <w:tc>
          <w:tcPr>
            <w:tcW w:w="8928" w:type="dxa"/>
          </w:tcPr>
          <w:p w:rsidR="0013434E" w:rsidRPr="0005112D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modifications to the consent are recommended, do all subjects actively participating in the study at this time need to be re-consented? 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FFFFFF" w:themeFill="background1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434E" w:rsidRPr="0005112D" w:rsidTr="009D07CA">
        <w:tc>
          <w:tcPr>
            <w:tcW w:w="8928" w:type="dxa"/>
          </w:tcPr>
          <w:p w:rsidR="0013434E" w:rsidRPr="0005112D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subjects whose participation has ended need to be notified of the problem? 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434E" w:rsidRPr="0005112D" w:rsidTr="009D07CA">
        <w:tc>
          <w:tcPr>
            <w:tcW w:w="8928" w:type="dxa"/>
          </w:tcPr>
          <w:p w:rsidR="0013434E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this an internal event that meets the definition of an Unanticipated Problem?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E" w:rsidRPr="0005112D" w:rsidTr="009D07CA">
        <w:tc>
          <w:tcPr>
            <w:tcW w:w="8928" w:type="dxa"/>
          </w:tcPr>
          <w:p w:rsidR="0013434E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the study team report this event to the sponsor if they have not already done so? 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434E" w:rsidRPr="0005112D" w:rsidTr="009D07CA">
        <w:tc>
          <w:tcPr>
            <w:tcW w:w="8928" w:type="dxa"/>
          </w:tcPr>
          <w:p w:rsidR="0013434E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requesting a PAM audit due to this event? 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E" w:rsidRPr="0005112D" w:rsidTr="009D07CA">
        <w:tc>
          <w:tcPr>
            <w:tcW w:w="8928" w:type="dxa"/>
          </w:tcPr>
          <w:p w:rsidR="0013434E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 this event, is it necessary to suspend any part of the research? </w:t>
            </w:r>
          </w:p>
          <w:p w:rsidR="0013434E" w:rsidRPr="00074E7E" w:rsidRDefault="0013434E" w:rsidP="009D07CA">
            <w:pPr>
              <w:pStyle w:val="ListParagraph"/>
              <w:ind w:left="360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i/>
                <w:sz w:val="24"/>
                <w:szCs w:val="24"/>
              </w:rPr>
              <w:t>(Example: enrollment, treatment)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E" w:rsidRPr="0005112D" w:rsidTr="009D07CA">
        <w:tc>
          <w:tcPr>
            <w:tcW w:w="8928" w:type="dxa"/>
          </w:tcPr>
          <w:p w:rsidR="0013434E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Due to this event, is it necessary to terminate/close the study?  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E" w:rsidRPr="0005112D" w:rsidTr="009D07CA">
        <w:tc>
          <w:tcPr>
            <w:tcW w:w="8928" w:type="dxa"/>
          </w:tcPr>
          <w:p w:rsidR="0013434E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it necessary to increase the frequency of continuation reviews?  </w:t>
            </w:r>
          </w:p>
          <w:p w:rsidR="0013434E" w:rsidRPr="00074E7E" w:rsidRDefault="0013434E" w:rsidP="009D07CA">
            <w:pPr>
              <w:pStyle w:val="ListParagraph"/>
              <w:ind w:left="360" w:hanging="2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YES, how frequently should the study be reviewed? </w:t>
            </w:r>
            <w:r w:rsidRPr="00074E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E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074E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 w:rsidRPr="00074E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074E7E">
              <w:rPr>
                <w:rFonts w:ascii="Times New Roman" w:eastAsia="Arial Unicode MS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 </w:t>
            </w:r>
            <w:r w:rsidRPr="00074E7E">
              <w:rPr>
                <w:rFonts w:ascii="Times New Roman" w:eastAsia="Arial Unicode MS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 </w:t>
            </w:r>
            <w:r w:rsidRPr="00074E7E">
              <w:rPr>
                <w:rFonts w:ascii="Times New Roman" w:eastAsia="Arial Unicode MS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 </w:t>
            </w:r>
            <w:r w:rsidRPr="00074E7E">
              <w:rPr>
                <w:rFonts w:ascii="Times New Roman" w:eastAsia="Arial Unicode MS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 </w:t>
            </w:r>
            <w:r w:rsidRPr="00074E7E">
              <w:rPr>
                <w:rFonts w:ascii="Times New Roman" w:eastAsia="Arial Unicode MS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 </w:t>
            </w:r>
            <w:r w:rsidRPr="00074E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fldChar w:fldCharType="end"/>
            </w:r>
            <w:r w:rsidRPr="0007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E" w:rsidRPr="0005112D" w:rsidTr="009D07CA">
        <w:tc>
          <w:tcPr>
            <w:tcW w:w="8928" w:type="dxa"/>
          </w:tcPr>
          <w:p w:rsidR="0013434E" w:rsidRDefault="0013434E" w:rsidP="009D07CA">
            <w:pPr>
              <w:pStyle w:val="ListParagraph"/>
              <w:numPr>
                <w:ilvl w:val="0"/>
                <w:numId w:val="8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any referral/notification required to any other UVA office (e.g. legal counsel, risk management, institutional official)? </w:t>
            </w:r>
          </w:p>
          <w:p w:rsidR="0013434E" w:rsidRPr="009D07CA" w:rsidRDefault="0013434E" w:rsidP="009D07CA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CA">
              <w:rPr>
                <w:rFonts w:ascii="Times New Roman" w:hAnsi="Times New Roman" w:cs="Times New Roman"/>
                <w:i/>
                <w:sz w:val="24"/>
                <w:szCs w:val="24"/>
              </w:rPr>
              <w:t>Must be YES if study suspended or terminated</w:t>
            </w:r>
          </w:p>
        </w:tc>
        <w:tc>
          <w:tcPr>
            <w:tcW w:w="63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</w:r>
            <w:r w:rsidR="009D07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11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13434E" w:rsidRPr="0005112D" w:rsidRDefault="0013434E" w:rsidP="0013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12D" w:rsidRPr="0005112D" w:rsidRDefault="0005112D" w:rsidP="009A1007">
      <w:pPr>
        <w:spacing w:after="0" w:line="240" w:lineRule="auto"/>
        <w:ind w:left="-990"/>
        <w:rPr>
          <w:rFonts w:ascii="Times New Roman" w:hAnsi="Times New Roman" w:cs="Times New Roman"/>
          <w:b/>
          <w:sz w:val="24"/>
          <w:szCs w:val="24"/>
        </w:rPr>
      </w:pPr>
      <w:r w:rsidRPr="0005112D">
        <w:rPr>
          <w:rFonts w:ascii="Times New Roman" w:hAnsi="Times New Roman" w:cs="Times New Roman"/>
          <w:b/>
          <w:sz w:val="24"/>
          <w:szCs w:val="24"/>
        </w:rPr>
        <w:t xml:space="preserve">Additional Reviewer Comments: </w:t>
      </w:r>
    </w:p>
    <w:p w:rsidR="0005112D" w:rsidRDefault="0005112D" w:rsidP="009A1007">
      <w:pPr>
        <w:ind w:left="-9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11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05112D">
        <w:rPr>
          <w:rFonts w:ascii="Times New Roman" w:hAnsi="Times New Roman" w:cs="Times New Roman"/>
          <w:b/>
          <w:sz w:val="24"/>
          <w:szCs w:val="24"/>
          <w:u w:val="single"/>
        </w:rPr>
      </w:r>
      <w:r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:rsidR="009A1007" w:rsidRDefault="0005112D" w:rsidP="009D07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12D">
        <w:rPr>
          <w:rFonts w:ascii="Times New Roman" w:hAnsi="Times New Roman" w:cs="Times New Roman"/>
          <w:b/>
          <w:sz w:val="28"/>
          <w:szCs w:val="28"/>
        </w:rPr>
        <w:t>__</w:t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9A10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10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10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10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10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10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10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w:t> </w:t>
      </w:r>
      <w:r w:rsidR="009A1007" w:rsidRPr="000511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:rsidR="009A1007" w:rsidRPr="009D07CA" w:rsidRDefault="009A1007" w:rsidP="009A1007">
      <w:pPr>
        <w:rPr>
          <w:rFonts w:ascii="Times New Roman" w:hAnsi="Times New Roman" w:cs="Times New Roman"/>
          <w:sz w:val="24"/>
          <w:szCs w:val="24"/>
        </w:rPr>
      </w:pPr>
      <w:r w:rsidRPr="0013434E">
        <w:rPr>
          <w:rFonts w:ascii="Times New Roman" w:hAnsi="Times New Roman" w:cs="Times New Roman"/>
          <w:sz w:val="24"/>
          <w:szCs w:val="24"/>
        </w:rPr>
        <w:t xml:space="preserve">IRB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07CA">
        <w:rPr>
          <w:rFonts w:ascii="Times New Roman" w:hAnsi="Times New Roman" w:cs="Times New Roman"/>
          <w:sz w:val="24"/>
          <w:szCs w:val="24"/>
        </w:rPr>
        <w:t xml:space="preserve">ember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22D5E" w:rsidRPr="0005112D" w:rsidRDefault="00E22D5E" w:rsidP="009D07CA">
      <w:pPr>
        <w:rPr>
          <w:rFonts w:ascii="Times New Roman" w:hAnsi="Times New Roman" w:cs="Times New Roman"/>
          <w:sz w:val="24"/>
          <w:szCs w:val="24"/>
        </w:rPr>
      </w:pPr>
    </w:p>
    <w:sectPr w:rsidR="00E22D5E" w:rsidRPr="0005112D" w:rsidSect="00544D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CB" w:rsidRDefault="008555CB" w:rsidP="00B90D15">
      <w:pPr>
        <w:spacing w:after="0" w:line="240" w:lineRule="auto"/>
      </w:pPr>
      <w:r>
        <w:separator/>
      </w:r>
    </w:p>
  </w:endnote>
  <w:endnote w:type="continuationSeparator" w:id="0">
    <w:p w:rsidR="008555CB" w:rsidRDefault="008555CB" w:rsidP="00B9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1515568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618863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8555CB" w:rsidRPr="00781280" w:rsidRDefault="008555CB" w:rsidP="00781280">
            <w:pPr>
              <w:pStyle w:val="Footer"/>
              <w:ind w:hanging="900"/>
              <w:rPr>
                <w:rFonts w:ascii="Times New Roman" w:hAnsi="Times New Roman" w:cs="Times New Roman"/>
                <w:sz w:val="20"/>
                <w:szCs w:val="20"/>
              </w:rPr>
            </w:pPr>
            <w:r w:rsidRPr="0078128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instrText xml:space="preserve"> PAGE  \* MERGEFORMAT </w:instrText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07C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\* MERGEFORMAT </w:instrText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07C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7812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555CB" w:rsidRDefault="008555CB" w:rsidP="005E66B7">
            <w:pPr>
              <w:pStyle w:val="Footer"/>
              <w:ind w:hanging="900"/>
            </w:pPr>
            <w:r w:rsidRPr="005E66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Version: </w:t>
            </w:r>
            <w:r w:rsidR="009D07CA">
              <w:rPr>
                <w:rFonts w:ascii="Times New Roman" w:hAnsi="Times New Roman" w:cs="Times New Roman"/>
                <w:bCs/>
                <w:sz w:val="20"/>
                <w:szCs w:val="20"/>
              </w:rPr>
              <w:t>06-16-17</w:t>
            </w:r>
          </w:p>
        </w:sdtContent>
      </w:sdt>
    </w:sdtContent>
  </w:sdt>
  <w:p w:rsidR="008555CB" w:rsidRDefault="00855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2825214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8555CB" w:rsidRPr="00781280" w:rsidRDefault="008555CB" w:rsidP="00DF5463">
        <w:pPr>
          <w:pStyle w:val="Footer"/>
          <w:ind w:hanging="900"/>
          <w:rPr>
            <w:rFonts w:ascii="Times New Roman" w:hAnsi="Times New Roman" w:cs="Times New Roman"/>
            <w:sz w:val="20"/>
            <w:szCs w:val="20"/>
          </w:rPr>
        </w:pPr>
        <w:r w:rsidRPr="00781280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7812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1280">
          <w:rPr>
            <w:rFonts w:ascii="Times New Roman" w:hAnsi="Times New Roman" w:cs="Times New Roman"/>
            <w:sz w:val="20"/>
            <w:szCs w:val="20"/>
          </w:rPr>
          <w:instrText xml:space="preserve"> PAGE  \* MERGEFORMAT </w:instrText>
        </w:r>
        <w:r w:rsidRPr="007812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07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81280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781280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7812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1280">
          <w:rPr>
            <w:rFonts w:ascii="Times New Roman" w:hAnsi="Times New Roman" w:cs="Times New Roman"/>
            <w:sz w:val="20"/>
            <w:szCs w:val="20"/>
          </w:rPr>
          <w:instrText xml:space="preserve"> NUMPAGES  \* MERGEFORMAT </w:instrText>
        </w:r>
        <w:r w:rsidRPr="007812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07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81280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8555CB" w:rsidRDefault="008555CB" w:rsidP="00DF5463">
        <w:pPr>
          <w:pStyle w:val="Footer"/>
          <w:ind w:hanging="900"/>
        </w:pPr>
        <w:r w:rsidRPr="005E66B7">
          <w:rPr>
            <w:rFonts w:ascii="Times New Roman" w:hAnsi="Times New Roman" w:cs="Times New Roman"/>
            <w:bCs/>
            <w:sz w:val="20"/>
            <w:szCs w:val="20"/>
          </w:rPr>
          <w:t xml:space="preserve">Version: </w:t>
        </w:r>
        <w:r w:rsidR="009D07CA">
          <w:rPr>
            <w:rFonts w:ascii="Times New Roman" w:hAnsi="Times New Roman" w:cs="Times New Roman"/>
            <w:bCs/>
            <w:sz w:val="20"/>
            <w:szCs w:val="20"/>
          </w:rPr>
          <w:t>06-16-17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CB" w:rsidRDefault="008555CB" w:rsidP="00B90D15">
      <w:pPr>
        <w:spacing w:after="0" w:line="240" w:lineRule="auto"/>
      </w:pPr>
      <w:r>
        <w:separator/>
      </w:r>
    </w:p>
  </w:footnote>
  <w:footnote w:type="continuationSeparator" w:id="0">
    <w:p w:rsidR="008555CB" w:rsidRDefault="008555CB" w:rsidP="00B9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CB" w:rsidRPr="006878B1" w:rsidRDefault="008555CB" w:rsidP="006878B1">
    <w:pPr>
      <w:pStyle w:val="Title"/>
      <w:tabs>
        <w:tab w:val="left" w:pos="5220"/>
      </w:tabs>
      <w:rPr>
        <w:rFonts w:ascii="New Century Schoolbook" w:hAnsi="New Century Schoolbook" w:cs="Arial"/>
        <w:sz w:val="32"/>
        <w:szCs w:val="32"/>
      </w:rPr>
    </w:pPr>
    <w:r w:rsidRPr="002A45CE">
      <w:rPr>
        <w:rFonts w:ascii="New Century Schoolbook" w:hAnsi="New Century Schoolbook" w:cs="Arial"/>
        <w:sz w:val="32"/>
        <w:szCs w:val="32"/>
      </w:rPr>
      <w:t>University of Virginia IRB for Health Sciences Research</w:t>
    </w:r>
  </w:p>
  <w:p w:rsidR="008555CB" w:rsidRDefault="008555CB" w:rsidP="00391B14">
    <w:pPr>
      <w:pStyle w:val="Title"/>
      <w:rPr>
        <w:sz w:val="28"/>
        <w:szCs w:val="28"/>
      </w:rPr>
    </w:pPr>
  </w:p>
  <w:p w:rsidR="008555CB" w:rsidRPr="002A45CE" w:rsidRDefault="008555CB" w:rsidP="00391B14">
    <w:pPr>
      <w:pStyle w:val="Title"/>
      <w:rPr>
        <w:sz w:val="28"/>
        <w:szCs w:val="28"/>
      </w:rPr>
    </w:pPr>
    <w:r>
      <w:rPr>
        <w:sz w:val="28"/>
        <w:szCs w:val="28"/>
      </w:rPr>
      <w:t xml:space="preserve">Full Board Continuation </w:t>
    </w:r>
    <w:r w:rsidRPr="002A45CE">
      <w:rPr>
        <w:sz w:val="28"/>
        <w:szCs w:val="28"/>
      </w:rPr>
      <w:t>Review</w:t>
    </w:r>
    <w:r>
      <w:rPr>
        <w:sz w:val="28"/>
        <w:szCs w:val="28"/>
      </w:rPr>
      <w:t>er’s</w:t>
    </w:r>
    <w:r w:rsidRPr="002A45CE">
      <w:rPr>
        <w:sz w:val="28"/>
        <w:szCs w:val="28"/>
      </w:rPr>
      <w:t xml:space="preserve"> Checklist</w:t>
    </w:r>
  </w:p>
  <w:p w:rsidR="008555CB" w:rsidRDefault="00855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CB" w:rsidRDefault="008555CB" w:rsidP="001C629E">
    <w:pPr>
      <w:pStyle w:val="Title"/>
      <w:tabs>
        <w:tab w:val="left" w:pos="5220"/>
      </w:tabs>
      <w:rPr>
        <w:rFonts w:ascii="New Century Schoolbook" w:hAnsi="New Century Schoolbook" w:cs="Arial"/>
        <w:sz w:val="32"/>
        <w:szCs w:val="32"/>
      </w:rPr>
    </w:pPr>
    <w:smartTag w:uri="urn:schemas-microsoft-com:office:smarttags" w:element="address">
      <w:smartTag w:uri="urn:schemas-microsoft-com:office:smarttags" w:element="Street">
        <w:r w:rsidRPr="002A45CE">
          <w:rPr>
            <w:rFonts w:ascii="New Century Schoolbook" w:hAnsi="New Century Schoolbook" w:cs="Arial"/>
            <w:sz w:val="32"/>
            <w:szCs w:val="32"/>
          </w:rPr>
          <w:t>University</w:t>
        </w:r>
      </w:smartTag>
      <w:r w:rsidRPr="002A45CE">
        <w:rPr>
          <w:rFonts w:ascii="New Century Schoolbook" w:hAnsi="New Century Schoolbook" w:cs="Arial"/>
          <w:sz w:val="32"/>
          <w:szCs w:val="32"/>
        </w:rPr>
        <w:t xml:space="preserve"> of </w:t>
      </w:r>
      <w:smartTag w:uri="urn:schemas-microsoft-com:office:smarttags" w:element="PlaceName">
        <w:r w:rsidRPr="002A45CE">
          <w:rPr>
            <w:rFonts w:ascii="New Century Schoolbook" w:hAnsi="New Century Schoolbook" w:cs="Arial"/>
            <w:sz w:val="32"/>
            <w:szCs w:val="32"/>
          </w:rPr>
          <w:t>Virginia IRB</w:t>
        </w:r>
      </w:smartTag>
    </w:smartTag>
    <w:r w:rsidRPr="002A45CE">
      <w:rPr>
        <w:rFonts w:ascii="New Century Schoolbook" w:hAnsi="New Century Schoolbook" w:cs="Arial"/>
        <w:sz w:val="32"/>
        <w:szCs w:val="32"/>
      </w:rPr>
      <w:t xml:space="preserve"> for Health Sciences Research</w:t>
    </w:r>
  </w:p>
  <w:p w:rsidR="0005112D" w:rsidRPr="002A45CE" w:rsidRDefault="0005112D" w:rsidP="001C629E">
    <w:pPr>
      <w:pStyle w:val="Title"/>
      <w:tabs>
        <w:tab w:val="left" w:pos="5220"/>
      </w:tabs>
      <w:rPr>
        <w:rFonts w:ascii="New Century Schoolbook" w:hAnsi="New Century Schoolbook" w:cs="Arial"/>
        <w:sz w:val="32"/>
        <w:szCs w:val="32"/>
      </w:rPr>
    </w:pPr>
  </w:p>
  <w:p w:rsidR="0005112D" w:rsidRDefault="0005112D" w:rsidP="0005112D">
    <w:pPr>
      <w:pStyle w:val="Heading1"/>
      <w:tabs>
        <w:tab w:val="left" w:pos="5220"/>
      </w:tabs>
      <w:spacing w:before="0" w:after="0"/>
      <w:jc w:val="center"/>
      <w:rPr>
        <w:sz w:val="28"/>
        <w:szCs w:val="28"/>
      </w:rPr>
    </w:pPr>
    <w:r>
      <w:rPr>
        <w:sz w:val="28"/>
        <w:szCs w:val="28"/>
      </w:rPr>
      <w:t>Serious Adverse Event/Unanticipated Problem</w:t>
    </w:r>
  </w:p>
  <w:p w:rsidR="008555CB" w:rsidRPr="002A45CE" w:rsidRDefault="008555CB" w:rsidP="0005112D">
    <w:pPr>
      <w:pStyle w:val="Heading1"/>
      <w:tabs>
        <w:tab w:val="left" w:pos="5220"/>
      </w:tabs>
      <w:spacing w:before="0" w:after="0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r w:rsidRPr="002A45CE">
      <w:rPr>
        <w:sz w:val="28"/>
        <w:szCs w:val="28"/>
      </w:rPr>
      <w:t>Revi</w:t>
    </w:r>
    <w:r w:rsidR="00212B85">
      <w:rPr>
        <w:sz w:val="28"/>
        <w:szCs w:val="28"/>
      </w:rPr>
      <w:t>ew</w:t>
    </w:r>
    <w:r>
      <w:rPr>
        <w:sz w:val="28"/>
        <w:szCs w:val="28"/>
      </w:rPr>
      <w:t xml:space="preserve"> </w:t>
    </w:r>
    <w:r w:rsidRPr="002A45CE">
      <w:rPr>
        <w:sz w:val="28"/>
        <w:szCs w:val="28"/>
      </w:rPr>
      <w:t>Checklist</w:t>
    </w:r>
    <w:r>
      <w:rPr>
        <w:sz w:val="28"/>
        <w:szCs w:val="28"/>
      </w:rPr>
      <w:t>: Full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231"/>
    <w:multiLevelType w:val="hybridMultilevel"/>
    <w:tmpl w:val="006C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BA1"/>
    <w:multiLevelType w:val="hybridMultilevel"/>
    <w:tmpl w:val="004E2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63B"/>
    <w:multiLevelType w:val="hybridMultilevel"/>
    <w:tmpl w:val="D66A6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34F"/>
    <w:multiLevelType w:val="hybridMultilevel"/>
    <w:tmpl w:val="006C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6A81"/>
    <w:multiLevelType w:val="hybridMultilevel"/>
    <w:tmpl w:val="BABC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54275"/>
    <w:multiLevelType w:val="hybridMultilevel"/>
    <w:tmpl w:val="932A36E0"/>
    <w:lvl w:ilvl="0" w:tplc="AFDE8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208D"/>
    <w:multiLevelType w:val="hybridMultilevel"/>
    <w:tmpl w:val="466E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0FF5"/>
    <w:multiLevelType w:val="hybridMultilevel"/>
    <w:tmpl w:val="AB3A695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E314B0E"/>
    <w:multiLevelType w:val="hybridMultilevel"/>
    <w:tmpl w:val="26A261D4"/>
    <w:lvl w:ilvl="0" w:tplc="C7C2D4BE">
      <w:start w:val="1"/>
      <w:numFmt w:val="bullet"/>
      <w:lvlText w:val=""/>
      <w:lvlJc w:val="left"/>
      <w:pPr>
        <w:tabs>
          <w:tab w:val="num" w:pos="810"/>
        </w:tabs>
        <w:ind w:left="810" w:hanging="14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9">
    <w:nsid w:val="693678ED"/>
    <w:multiLevelType w:val="hybridMultilevel"/>
    <w:tmpl w:val="C09E02BA"/>
    <w:lvl w:ilvl="0" w:tplc="4F32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24AD6"/>
    <w:multiLevelType w:val="hybridMultilevel"/>
    <w:tmpl w:val="179C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B"/>
    <w:rsid w:val="000475F3"/>
    <w:rsid w:val="0005112D"/>
    <w:rsid w:val="00074E7E"/>
    <w:rsid w:val="000C6242"/>
    <w:rsid w:val="000E6887"/>
    <w:rsid w:val="001174AC"/>
    <w:rsid w:val="001329ED"/>
    <w:rsid w:val="0013434E"/>
    <w:rsid w:val="001467BC"/>
    <w:rsid w:val="001508EC"/>
    <w:rsid w:val="00157E21"/>
    <w:rsid w:val="00165942"/>
    <w:rsid w:val="001814F3"/>
    <w:rsid w:val="001C629E"/>
    <w:rsid w:val="00212B85"/>
    <w:rsid w:val="00277BEA"/>
    <w:rsid w:val="002A313B"/>
    <w:rsid w:val="003004DF"/>
    <w:rsid w:val="00391B14"/>
    <w:rsid w:val="003D1977"/>
    <w:rsid w:val="003E4F98"/>
    <w:rsid w:val="003E61F7"/>
    <w:rsid w:val="00447AEC"/>
    <w:rsid w:val="00447FD5"/>
    <w:rsid w:val="004735A7"/>
    <w:rsid w:val="004B2996"/>
    <w:rsid w:val="004D5079"/>
    <w:rsid w:val="00501A9E"/>
    <w:rsid w:val="00515B1E"/>
    <w:rsid w:val="00544DF5"/>
    <w:rsid w:val="00556800"/>
    <w:rsid w:val="00563317"/>
    <w:rsid w:val="00567C00"/>
    <w:rsid w:val="005C6142"/>
    <w:rsid w:val="005E66B7"/>
    <w:rsid w:val="006667EA"/>
    <w:rsid w:val="006878B1"/>
    <w:rsid w:val="006D01ED"/>
    <w:rsid w:val="006D73C6"/>
    <w:rsid w:val="00726B45"/>
    <w:rsid w:val="00781280"/>
    <w:rsid w:val="0079761A"/>
    <w:rsid w:val="007D4031"/>
    <w:rsid w:val="008349AB"/>
    <w:rsid w:val="008555CB"/>
    <w:rsid w:val="00894062"/>
    <w:rsid w:val="008A3E19"/>
    <w:rsid w:val="008E322C"/>
    <w:rsid w:val="008F0FCA"/>
    <w:rsid w:val="009A1007"/>
    <w:rsid w:val="009D07CA"/>
    <w:rsid w:val="009E3FE4"/>
    <w:rsid w:val="00A3052F"/>
    <w:rsid w:val="00A46B1B"/>
    <w:rsid w:val="00A538DC"/>
    <w:rsid w:val="00B56028"/>
    <w:rsid w:val="00B6397E"/>
    <w:rsid w:val="00B90D15"/>
    <w:rsid w:val="00B9298F"/>
    <w:rsid w:val="00BC7675"/>
    <w:rsid w:val="00BE4155"/>
    <w:rsid w:val="00BF062E"/>
    <w:rsid w:val="00C0230E"/>
    <w:rsid w:val="00C21137"/>
    <w:rsid w:val="00C40A47"/>
    <w:rsid w:val="00C77BBA"/>
    <w:rsid w:val="00C91E87"/>
    <w:rsid w:val="00CD60B6"/>
    <w:rsid w:val="00D04625"/>
    <w:rsid w:val="00D41814"/>
    <w:rsid w:val="00DA1F03"/>
    <w:rsid w:val="00DC3CE6"/>
    <w:rsid w:val="00DF247C"/>
    <w:rsid w:val="00DF42A4"/>
    <w:rsid w:val="00DF5463"/>
    <w:rsid w:val="00E171AD"/>
    <w:rsid w:val="00E22D5E"/>
    <w:rsid w:val="00E56CC8"/>
    <w:rsid w:val="00E61121"/>
    <w:rsid w:val="00EC4D31"/>
    <w:rsid w:val="00F1470F"/>
    <w:rsid w:val="00F14AB7"/>
    <w:rsid w:val="00F2001B"/>
    <w:rsid w:val="00F322A4"/>
    <w:rsid w:val="00F446E9"/>
    <w:rsid w:val="00F47C44"/>
    <w:rsid w:val="00F73A4D"/>
    <w:rsid w:val="00F770D4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Street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62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15"/>
  </w:style>
  <w:style w:type="paragraph" w:styleId="Footer">
    <w:name w:val="footer"/>
    <w:basedOn w:val="Normal"/>
    <w:link w:val="FooterChar"/>
    <w:uiPriority w:val="99"/>
    <w:unhideWhenUsed/>
    <w:rsid w:val="00B9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15"/>
  </w:style>
  <w:style w:type="paragraph" w:styleId="BalloonText">
    <w:name w:val="Balloon Text"/>
    <w:basedOn w:val="Normal"/>
    <w:link w:val="BalloonTextChar"/>
    <w:uiPriority w:val="99"/>
    <w:semiHidden/>
    <w:unhideWhenUsed/>
    <w:rsid w:val="00B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1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2D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2D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BF0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C629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E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19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D197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7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62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15"/>
  </w:style>
  <w:style w:type="paragraph" w:styleId="Footer">
    <w:name w:val="footer"/>
    <w:basedOn w:val="Normal"/>
    <w:link w:val="FooterChar"/>
    <w:uiPriority w:val="99"/>
    <w:unhideWhenUsed/>
    <w:rsid w:val="00B9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15"/>
  </w:style>
  <w:style w:type="paragraph" w:styleId="BalloonText">
    <w:name w:val="Balloon Text"/>
    <w:basedOn w:val="Normal"/>
    <w:link w:val="BalloonTextChar"/>
    <w:uiPriority w:val="99"/>
    <w:semiHidden/>
    <w:unhideWhenUsed/>
    <w:rsid w:val="00B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1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2D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2D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BF0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C629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E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19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D197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7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76F1-5C24-423B-9F38-9CF1D999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2017-02-08T17:22:00Z</dcterms:created>
  <dcterms:modified xsi:type="dcterms:W3CDTF">2017-06-18T10:18:00Z</dcterms:modified>
</cp:coreProperties>
</file>