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69" w:rsidRPr="00684D1B" w:rsidRDefault="009A39BA">
      <w:pPr>
        <w:rPr>
          <w:rFonts w:cs="Arial"/>
          <w:color w:val="222222"/>
          <w:sz w:val="20"/>
          <w:szCs w:val="20"/>
          <w:shd w:val="clear" w:color="auto" w:fill="FFFFFF"/>
        </w:rPr>
      </w:pPr>
      <w:r w:rsidRPr="00684D1B">
        <w:rPr>
          <w:rFonts w:cs="Arial"/>
          <w:color w:val="222222"/>
          <w:sz w:val="20"/>
          <w:szCs w:val="20"/>
          <w:shd w:val="clear" w:color="auto" w:fill="FFFFFF"/>
        </w:rPr>
        <w:t xml:space="preserve">Twitter is an online social networking service that enables users to send and read short 140-character messages called "tweets". Registered users can read and post tweets, but unregistered users can only read them </w:t>
      </w:r>
    </w:p>
    <w:p w:rsidR="00684D1B" w:rsidRDefault="009A39BA" w:rsidP="009A39BA">
      <w:pPr>
        <w:shd w:val="clear" w:color="auto" w:fill="FFFFFF"/>
        <w:spacing w:before="120" w:after="120" w:line="336" w:lineRule="atLeast"/>
        <w:rPr>
          <w:rFonts w:eastAsia="Times New Roman" w:cs="Arial"/>
          <w:color w:val="252525"/>
          <w:sz w:val="21"/>
          <w:szCs w:val="21"/>
        </w:rPr>
      </w:pPr>
      <w:r w:rsidRPr="009A39BA">
        <w:rPr>
          <w:rFonts w:eastAsia="Times New Roman" w:cs="Arial"/>
          <w:color w:val="252525"/>
          <w:sz w:val="21"/>
          <w:szCs w:val="21"/>
        </w:rPr>
        <w:t xml:space="preserve">Tweets are publicly visible, but senders can restrict message delivery to just their followers. </w:t>
      </w:r>
      <w:r w:rsidR="00684D1B">
        <w:rPr>
          <w:rFonts w:eastAsia="Times New Roman" w:cs="Arial"/>
          <w:color w:val="252525"/>
          <w:sz w:val="21"/>
          <w:szCs w:val="21"/>
        </w:rPr>
        <w:t xml:space="preserve">  Tweets may contain links to other websites, pictures or videos.  </w:t>
      </w:r>
    </w:p>
    <w:p w:rsidR="0066492E" w:rsidRDefault="009A39BA" w:rsidP="009A39BA">
      <w:pPr>
        <w:shd w:val="clear" w:color="auto" w:fill="FFFFFF"/>
        <w:spacing w:before="120" w:after="120" w:line="336" w:lineRule="atLeast"/>
        <w:rPr>
          <w:rFonts w:eastAsia="Times New Roman" w:cs="Arial"/>
          <w:color w:val="252525"/>
          <w:sz w:val="21"/>
          <w:szCs w:val="21"/>
        </w:rPr>
      </w:pPr>
      <w:r w:rsidRPr="009A39BA">
        <w:rPr>
          <w:rFonts w:eastAsia="Times New Roman" w:cs="Arial"/>
          <w:color w:val="252525"/>
          <w:sz w:val="21"/>
          <w:szCs w:val="21"/>
        </w:rPr>
        <w:t>Users can tweet via the Twitter website, compatible external applications (such as for</w:t>
      </w:r>
      <w:r w:rsidRPr="00684D1B">
        <w:rPr>
          <w:rFonts w:eastAsia="Times New Roman" w:cs="Arial"/>
          <w:color w:val="252525"/>
          <w:sz w:val="21"/>
          <w:szCs w:val="21"/>
        </w:rPr>
        <w:t xml:space="preserve"> smartphones) or</w:t>
      </w:r>
      <w:r w:rsidR="00684D1B">
        <w:rPr>
          <w:rFonts w:eastAsia="Times New Roman" w:cs="Arial"/>
          <w:color w:val="252525"/>
          <w:sz w:val="21"/>
          <w:szCs w:val="21"/>
        </w:rPr>
        <w:t xml:space="preserve"> Short Message Servic</w:t>
      </w:r>
      <w:r w:rsidRPr="00684D1B">
        <w:rPr>
          <w:rFonts w:eastAsia="Times New Roman" w:cs="Arial"/>
          <w:color w:val="252525"/>
          <w:sz w:val="21"/>
          <w:szCs w:val="21"/>
        </w:rPr>
        <w:t>e (SMS)</w:t>
      </w:r>
      <w:r w:rsidRPr="009A39BA">
        <w:rPr>
          <w:rFonts w:eastAsia="Times New Roman" w:cs="Arial"/>
          <w:color w:val="252525"/>
          <w:sz w:val="21"/>
          <w:szCs w:val="21"/>
        </w:rPr>
        <w:t>.</w:t>
      </w:r>
      <w:r w:rsidR="0066492E">
        <w:rPr>
          <w:rFonts w:eastAsia="Times New Roman" w:cs="Arial"/>
          <w:color w:val="252525"/>
          <w:sz w:val="21"/>
          <w:szCs w:val="21"/>
        </w:rPr>
        <w:t xml:space="preserve"> </w:t>
      </w:r>
      <w:r w:rsidR="0066492E" w:rsidRPr="009A39BA">
        <w:rPr>
          <w:rFonts w:eastAsia="Times New Roman" w:cs="Arial"/>
          <w:color w:val="252525"/>
          <w:sz w:val="21"/>
          <w:szCs w:val="21"/>
        </w:rPr>
        <w:t xml:space="preserve"> </w:t>
      </w:r>
      <w:r w:rsidRPr="009A39BA">
        <w:rPr>
          <w:rFonts w:eastAsia="Times New Roman" w:cs="Arial"/>
          <w:color w:val="252525"/>
          <w:sz w:val="21"/>
          <w:szCs w:val="21"/>
        </w:rPr>
        <w:t xml:space="preserve">Retweeting is when a tweet is forwarded via Twitter by users. </w:t>
      </w:r>
    </w:p>
    <w:p w:rsidR="0066492E" w:rsidRDefault="0066492E" w:rsidP="009A39BA">
      <w:pPr>
        <w:shd w:val="clear" w:color="auto" w:fill="FFFFFF"/>
        <w:spacing w:before="120" w:after="120" w:line="336" w:lineRule="atLeast"/>
        <w:rPr>
          <w:rFonts w:eastAsia="Times New Roman" w:cs="Arial"/>
          <w:color w:val="252525"/>
          <w:sz w:val="21"/>
          <w:szCs w:val="21"/>
        </w:rPr>
      </w:pPr>
    </w:p>
    <w:p w:rsidR="009A39BA" w:rsidRPr="00684D1B" w:rsidRDefault="009A39BA" w:rsidP="009A39BA">
      <w:pPr>
        <w:shd w:val="clear" w:color="auto" w:fill="FFFFFF"/>
        <w:spacing w:before="120" w:after="120" w:line="336" w:lineRule="atLeast"/>
        <w:rPr>
          <w:rFonts w:eastAsia="Times New Roman" w:cs="Arial"/>
          <w:color w:val="252525"/>
          <w:sz w:val="21"/>
          <w:szCs w:val="21"/>
        </w:rPr>
      </w:pPr>
      <w:r w:rsidRPr="009A39BA">
        <w:rPr>
          <w:rFonts w:eastAsia="Times New Roman" w:cs="Arial"/>
          <w:color w:val="252525"/>
          <w:sz w:val="21"/>
          <w:szCs w:val="21"/>
        </w:rPr>
        <w:t>While the service is free, accessing it through SMS may</w:t>
      </w:r>
      <w:r w:rsidRPr="00684D1B">
        <w:rPr>
          <w:rFonts w:eastAsia="Times New Roman" w:cs="Arial"/>
          <w:color w:val="252525"/>
          <w:sz w:val="21"/>
          <w:szCs w:val="21"/>
        </w:rPr>
        <w:t xml:space="preserve"> result in phone service provider fees.  </w:t>
      </w:r>
    </w:p>
    <w:p w:rsidR="009A39BA" w:rsidRPr="009A39BA" w:rsidRDefault="009A39BA" w:rsidP="009A39BA">
      <w:pPr>
        <w:shd w:val="clear" w:color="auto" w:fill="FFFFFF"/>
        <w:spacing w:before="120" w:after="120" w:line="336" w:lineRule="atLeast"/>
        <w:rPr>
          <w:rFonts w:eastAsia="Times New Roman" w:cs="Arial"/>
          <w:color w:val="252525"/>
          <w:sz w:val="21"/>
          <w:szCs w:val="21"/>
        </w:rPr>
      </w:pPr>
      <w:r w:rsidRPr="00684D1B">
        <w:rPr>
          <w:rFonts w:eastAsia="Times New Roman" w:cs="Arial"/>
          <w:color w:val="252525"/>
          <w:sz w:val="21"/>
          <w:szCs w:val="21"/>
        </w:rPr>
        <w:t>U</w:t>
      </w:r>
      <w:r w:rsidRPr="009A39BA">
        <w:rPr>
          <w:rFonts w:eastAsia="Times New Roman" w:cs="Arial"/>
          <w:color w:val="252525"/>
          <w:sz w:val="21"/>
          <w:szCs w:val="21"/>
        </w:rPr>
        <w:t>sers may s</w:t>
      </w:r>
      <w:r w:rsidR="0066492E">
        <w:rPr>
          <w:rFonts w:eastAsia="Times New Roman" w:cs="Arial"/>
          <w:color w:val="252525"/>
          <w:sz w:val="21"/>
          <w:szCs w:val="21"/>
        </w:rPr>
        <w:t>ubscribe to other users' tweets</w:t>
      </w:r>
      <w:r w:rsidRPr="009A39BA">
        <w:rPr>
          <w:rFonts w:eastAsia="Times New Roman" w:cs="Arial"/>
          <w:color w:val="252525"/>
          <w:sz w:val="21"/>
          <w:szCs w:val="21"/>
        </w:rPr>
        <w:t>– this is known as "following" and subs</w:t>
      </w:r>
      <w:r w:rsidRPr="00684D1B">
        <w:rPr>
          <w:rFonts w:eastAsia="Times New Roman" w:cs="Arial"/>
          <w:color w:val="252525"/>
          <w:sz w:val="21"/>
          <w:szCs w:val="21"/>
        </w:rPr>
        <w:t xml:space="preserve">cribers are known as followers, </w:t>
      </w:r>
      <w:r w:rsidRPr="009A39BA">
        <w:rPr>
          <w:rFonts w:eastAsia="Times New Roman" w:cs="Arial"/>
          <w:color w:val="252525"/>
          <w:sz w:val="21"/>
          <w:szCs w:val="21"/>
        </w:rPr>
        <w:t>tweeps</w:t>
      </w:r>
      <w:r w:rsidRPr="00684D1B">
        <w:rPr>
          <w:rFonts w:eastAsia="Times New Roman" w:cs="Arial"/>
          <w:color w:val="252525"/>
          <w:sz w:val="21"/>
          <w:szCs w:val="21"/>
        </w:rPr>
        <w:t xml:space="preserve"> and </w:t>
      </w:r>
      <w:r w:rsidRPr="009A39BA">
        <w:rPr>
          <w:rFonts w:eastAsia="Times New Roman" w:cs="Arial"/>
          <w:color w:val="252525"/>
          <w:sz w:val="21"/>
          <w:szCs w:val="21"/>
        </w:rPr>
        <w:t>peeps.</w:t>
      </w:r>
      <w:r w:rsidRPr="00684D1B">
        <w:rPr>
          <w:rFonts w:eastAsia="Times New Roman" w:cs="Arial"/>
          <w:color w:val="252525"/>
          <w:sz w:val="21"/>
          <w:szCs w:val="21"/>
        </w:rPr>
        <w:t xml:space="preserve">  </w:t>
      </w:r>
      <w:r w:rsidRPr="009A39BA">
        <w:rPr>
          <w:rFonts w:eastAsia="Times New Roman" w:cs="Arial"/>
          <w:color w:val="252525"/>
          <w:sz w:val="21"/>
          <w:szCs w:val="21"/>
        </w:rPr>
        <w:t>Twitter allows users to update their profile via their mobile phone either by text messaging or by apps released for certain smartphones and tablets.</w:t>
      </w:r>
      <w:r w:rsidR="00684D1B" w:rsidRPr="00684D1B">
        <w:rPr>
          <w:rFonts w:eastAsia="Times New Roman" w:cs="Arial"/>
          <w:color w:val="252525"/>
          <w:sz w:val="21"/>
          <w:szCs w:val="21"/>
        </w:rPr>
        <w:t xml:space="preserve"> </w:t>
      </w:r>
    </w:p>
    <w:p w:rsidR="00684D1B" w:rsidRDefault="00684D1B" w:rsidP="00684D1B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="Arial"/>
          <w:color w:val="252525"/>
          <w:sz w:val="21"/>
          <w:szCs w:val="21"/>
        </w:rPr>
      </w:pPr>
      <w:r w:rsidRPr="00684D1B">
        <w:rPr>
          <w:rFonts w:asciiTheme="minorHAnsi" w:hAnsiTheme="minorHAnsi" w:cs="Arial"/>
          <w:color w:val="252525"/>
          <w:sz w:val="21"/>
          <w:szCs w:val="21"/>
        </w:rPr>
        <w:t xml:space="preserve">Users can group posts together by topic or type by use of hashtags - words or phrases prefixed with a </w:t>
      </w:r>
      <w:r w:rsidRPr="00684D1B">
        <w:rPr>
          <w:rStyle w:val="HTMLCode"/>
          <w:rFonts w:asciiTheme="minorHAnsi" w:hAnsiTheme="minorHAnsi"/>
          <w:color w:val="000000"/>
          <w:bdr w:val="single" w:sz="6" w:space="1" w:color="DDDDDD" w:frame="1"/>
          <w:shd w:val="clear" w:color="auto" w:fill="F9F9F9"/>
        </w:rPr>
        <w:t>"#"</w:t>
      </w:r>
      <w:r w:rsidRPr="00684D1B">
        <w:rPr>
          <w:rStyle w:val="apple-converted-space"/>
          <w:rFonts w:asciiTheme="minorHAnsi" w:hAnsiTheme="minorHAnsi" w:cs="Arial"/>
          <w:color w:val="252525"/>
          <w:sz w:val="21"/>
          <w:szCs w:val="21"/>
        </w:rPr>
        <w:t xml:space="preserve"> </w:t>
      </w:r>
      <w:r w:rsidRPr="00684D1B">
        <w:rPr>
          <w:rFonts w:asciiTheme="minorHAnsi" w:hAnsiTheme="minorHAnsi" w:cs="Arial"/>
          <w:color w:val="252525"/>
          <w:sz w:val="21"/>
          <w:szCs w:val="21"/>
        </w:rPr>
        <w:t xml:space="preserve">sign. </w:t>
      </w:r>
      <w:r>
        <w:rPr>
          <w:rFonts w:asciiTheme="minorHAnsi" w:hAnsiTheme="minorHAnsi" w:cs="Arial"/>
          <w:color w:val="252525"/>
          <w:sz w:val="21"/>
          <w:szCs w:val="21"/>
        </w:rPr>
        <w:t xml:space="preserve"> </w:t>
      </w:r>
      <w:r w:rsidRPr="00684D1B">
        <w:rPr>
          <w:rFonts w:asciiTheme="minorHAnsi" w:hAnsiTheme="minorHAnsi" w:cs="Arial"/>
          <w:color w:val="252525"/>
          <w:sz w:val="21"/>
          <w:szCs w:val="21"/>
        </w:rPr>
        <w:t>Similarly, the</w:t>
      </w:r>
      <w:r w:rsidRPr="00684D1B">
        <w:rPr>
          <w:rStyle w:val="apple-converted-space"/>
          <w:rFonts w:asciiTheme="minorHAnsi" w:hAnsiTheme="minorHAnsi" w:cs="Arial"/>
          <w:color w:val="252525"/>
          <w:sz w:val="21"/>
          <w:szCs w:val="21"/>
        </w:rPr>
        <w:t> </w:t>
      </w:r>
      <w:r w:rsidRPr="00684D1B">
        <w:rPr>
          <w:rStyle w:val="HTMLCode"/>
          <w:rFonts w:asciiTheme="minorHAnsi" w:hAnsiTheme="minorHAnsi"/>
          <w:color w:val="000000"/>
          <w:bdr w:val="single" w:sz="6" w:space="1" w:color="DDDDDD" w:frame="1"/>
          <w:shd w:val="clear" w:color="auto" w:fill="F9F9F9"/>
        </w:rPr>
        <w:t>"@"</w:t>
      </w:r>
      <w:r w:rsidRPr="00684D1B">
        <w:rPr>
          <w:rFonts w:asciiTheme="minorHAnsi" w:hAnsiTheme="minorHAnsi" w:cs="Arial"/>
          <w:color w:val="252525"/>
          <w:sz w:val="21"/>
          <w:szCs w:val="21"/>
        </w:rPr>
        <w:t>sign followed by a</w:t>
      </w:r>
      <w:r w:rsidRPr="00684D1B">
        <w:rPr>
          <w:rStyle w:val="apple-converted-space"/>
          <w:rFonts w:asciiTheme="minorHAnsi" w:hAnsiTheme="minorHAnsi" w:cs="Arial"/>
          <w:color w:val="252525"/>
          <w:sz w:val="21"/>
          <w:szCs w:val="21"/>
        </w:rPr>
        <w:t xml:space="preserve"> username </w:t>
      </w:r>
      <w:r w:rsidRPr="00684D1B">
        <w:rPr>
          <w:rFonts w:asciiTheme="minorHAnsi" w:hAnsiTheme="minorHAnsi" w:cs="Arial"/>
          <w:color w:val="252525"/>
          <w:sz w:val="21"/>
          <w:szCs w:val="21"/>
        </w:rPr>
        <w:t>is used for mentioning or replying to other users.  To repost a message from another Twitter user and share it with one's own followers, a user can click the retweet button within the Tweet.</w:t>
      </w:r>
    </w:p>
    <w:p w:rsidR="00684D1B" w:rsidRDefault="00684D1B" w:rsidP="00684D1B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="Arial"/>
          <w:color w:val="252525"/>
          <w:sz w:val="21"/>
          <w:szCs w:val="21"/>
        </w:rPr>
      </w:pPr>
      <w:r>
        <w:rPr>
          <w:rFonts w:asciiTheme="minorHAnsi" w:hAnsiTheme="minorHAnsi" w:cs="Arial"/>
          <w:color w:val="252525"/>
          <w:sz w:val="21"/>
          <w:szCs w:val="21"/>
        </w:rPr>
        <w:t>There is a search bar and a sidebar of trending topic – which are the most common phrases appearing in messages.  All messages are instantly indexed.</w:t>
      </w:r>
    </w:p>
    <w:p w:rsidR="00684D1B" w:rsidRDefault="00684D1B" w:rsidP="00684D1B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="Arial"/>
          <w:color w:val="252525"/>
          <w:sz w:val="21"/>
          <w:szCs w:val="21"/>
        </w:rPr>
      </w:pPr>
      <w:r>
        <w:rPr>
          <w:rFonts w:asciiTheme="minorHAnsi" w:hAnsiTheme="minorHAnsi" w:cs="Arial"/>
          <w:color w:val="252525"/>
          <w:sz w:val="21"/>
          <w:szCs w:val="21"/>
        </w:rPr>
        <w:t xml:space="preserve">Twitter messages are public but users can send private messages as well.  </w:t>
      </w:r>
    </w:p>
    <w:p w:rsidR="00684D1B" w:rsidRPr="00684D1B" w:rsidRDefault="00684D1B" w:rsidP="00684D1B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Theme="minorHAnsi" w:hAnsiTheme="minorHAnsi" w:cs="Arial"/>
          <w:color w:val="252525"/>
          <w:sz w:val="21"/>
          <w:szCs w:val="21"/>
        </w:rPr>
      </w:pPr>
    </w:p>
    <w:p w:rsidR="009A39BA" w:rsidRDefault="00180AF9">
      <w:r>
        <w:t>There are several</w:t>
      </w:r>
      <w:r w:rsidR="0066492E">
        <w:t xml:space="preserve"> way</w:t>
      </w:r>
      <w:r>
        <w:t>s</w:t>
      </w:r>
      <w:r w:rsidR="0066492E">
        <w:t xml:space="preserve"> to advertise for research studies using Twitter:</w:t>
      </w:r>
    </w:p>
    <w:p w:rsidR="0066492E" w:rsidRDefault="0066492E" w:rsidP="0066492E">
      <w:pPr>
        <w:pStyle w:val="ListParagraph"/>
        <w:numPr>
          <w:ilvl w:val="0"/>
          <w:numId w:val="1"/>
        </w:numPr>
      </w:pPr>
      <w:r>
        <w:t>Tweets from the UVa Twitter Account</w:t>
      </w:r>
    </w:p>
    <w:p w:rsidR="0065023D" w:rsidRDefault="0065023D" w:rsidP="0066492E">
      <w:pPr>
        <w:pStyle w:val="ListParagraph"/>
        <w:numPr>
          <w:ilvl w:val="0"/>
          <w:numId w:val="1"/>
        </w:numPr>
      </w:pPr>
      <w:r>
        <w:t>Tweets from your individual Twitter account</w:t>
      </w:r>
    </w:p>
    <w:p w:rsidR="0066492E" w:rsidRDefault="0065023D" w:rsidP="0066492E">
      <w:pPr>
        <w:pStyle w:val="ListParagraph"/>
        <w:numPr>
          <w:ilvl w:val="0"/>
          <w:numId w:val="1"/>
        </w:numPr>
      </w:pPr>
      <w:r>
        <w:t>Establish a Departmental Twitter Account and post tweets to that account</w:t>
      </w:r>
    </w:p>
    <w:p w:rsidR="0065023D" w:rsidRDefault="0065023D" w:rsidP="0065023D">
      <w:pPr>
        <w:spacing w:after="0"/>
        <w:jc w:val="center"/>
        <w:rPr>
          <w:b/>
        </w:rPr>
      </w:pPr>
      <w:r>
        <w:rPr>
          <w:b/>
        </w:rPr>
        <w:t>I</w:t>
      </w:r>
      <w:r w:rsidRPr="0065023D">
        <w:rPr>
          <w:b/>
        </w:rPr>
        <w:t xml:space="preserve">f you are considering the use of Twitter </w:t>
      </w:r>
      <w:r>
        <w:rPr>
          <w:b/>
        </w:rPr>
        <w:t>p</w:t>
      </w:r>
      <w:r w:rsidRPr="0065023D">
        <w:rPr>
          <w:b/>
        </w:rPr>
        <w:t xml:space="preserve">lease consult with </w:t>
      </w:r>
      <w:r>
        <w:rPr>
          <w:b/>
        </w:rPr>
        <w:t>Marketing</w:t>
      </w:r>
    </w:p>
    <w:p w:rsidR="0065023D" w:rsidRPr="0065023D" w:rsidRDefault="0065023D" w:rsidP="0065023D">
      <w:pPr>
        <w:spacing w:after="0"/>
        <w:jc w:val="center"/>
        <w:rPr>
          <w:b/>
        </w:rPr>
      </w:pPr>
      <w:r w:rsidRPr="0065023D">
        <w:rPr>
          <w:b/>
        </w:rPr>
        <w:t>to determine the best course of action.</w:t>
      </w:r>
    </w:p>
    <w:p w:rsidR="0065023D" w:rsidRDefault="0065023D"/>
    <w:p w:rsidR="0066492E" w:rsidRDefault="0065023D">
      <w:pPr>
        <w:rPr>
          <w:b/>
        </w:rPr>
      </w:pPr>
      <w:r w:rsidRPr="0065023D">
        <w:rPr>
          <w:b/>
        </w:rPr>
        <w:t xml:space="preserve">Tweets from the UVa Twitter Account or an individual </w:t>
      </w:r>
      <w:r>
        <w:rPr>
          <w:b/>
        </w:rPr>
        <w:t xml:space="preserve">Twitter </w:t>
      </w:r>
      <w:r w:rsidRPr="0065023D">
        <w:rPr>
          <w:b/>
        </w:rPr>
        <w:t>account:</w:t>
      </w:r>
    </w:p>
    <w:p w:rsidR="0065023D" w:rsidRDefault="0065023D" w:rsidP="0065023D">
      <w:pPr>
        <w:spacing w:after="0"/>
      </w:pPr>
      <w:r>
        <w:t>This would be the tweeting of IRB-approved study-related recruitment using the existing UVA Health</w:t>
      </w:r>
      <w:r w:rsidR="00180AF9">
        <w:t xml:space="preserve"> </w:t>
      </w:r>
      <w:r>
        <w:t xml:space="preserve">System Twitter account or an individual Twitter account.   Twitter does not have a way to disable comments.  So you must have some way to manage unwanted comments.  </w:t>
      </w:r>
    </w:p>
    <w:p w:rsidR="0065023D" w:rsidRDefault="0065023D" w:rsidP="0065023D">
      <w:pPr>
        <w:spacing w:after="0"/>
      </w:pPr>
      <w:r>
        <w:t>.</w:t>
      </w:r>
    </w:p>
    <w:p w:rsidR="0065023D" w:rsidRDefault="0065023D" w:rsidP="0065023D">
      <w:r>
        <w:t xml:space="preserve">The UVA IRB provides a template for Tweet on our website.  UVA IRB approval is required.  </w:t>
      </w:r>
    </w:p>
    <w:p w:rsidR="0065023D" w:rsidRDefault="0065023D" w:rsidP="0065023D">
      <w:r>
        <w:t xml:space="preserve">UVA Marketing approval of these ads is required.    </w:t>
      </w:r>
    </w:p>
    <w:p w:rsidR="0065023D" w:rsidRPr="009E2905" w:rsidRDefault="0065023D" w:rsidP="0065023D">
      <w:pPr>
        <w:spacing w:after="0"/>
        <w:rPr>
          <w:b/>
        </w:rPr>
      </w:pPr>
      <w:r w:rsidRPr="009E2905">
        <w:rPr>
          <w:b/>
        </w:rPr>
        <w:lastRenderedPageBreak/>
        <w:t xml:space="preserve">Individual Research Center </w:t>
      </w:r>
      <w:r w:rsidR="00473E9B">
        <w:rPr>
          <w:b/>
        </w:rPr>
        <w:t>Twitter Accounts</w:t>
      </w:r>
      <w:r>
        <w:rPr>
          <w:b/>
        </w:rPr>
        <w:t>:</w:t>
      </w:r>
    </w:p>
    <w:p w:rsidR="0065023D" w:rsidRDefault="0065023D" w:rsidP="0065023D">
      <w:pPr>
        <w:rPr>
          <w:rFonts w:ascii="Times New Roman" w:eastAsia="Times New Roman" w:hAnsi="Times New Roman" w:cs="Times New Roman"/>
          <w:sz w:val="24"/>
          <w:szCs w:val="24"/>
        </w:rPr>
      </w:pPr>
      <w:r w:rsidRPr="009E2905">
        <w:rPr>
          <w:rFonts w:ascii="Times New Roman" w:eastAsia="Times New Roman" w:hAnsi="Times New Roman" w:cs="Times New Roman"/>
          <w:sz w:val="24"/>
          <w:szCs w:val="24"/>
        </w:rPr>
        <w:t xml:space="preserve">Sometimes individual </w:t>
      </w:r>
      <w:r w:rsidR="00473E9B">
        <w:rPr>
          <w:rFonts w:ascii="Times New Roman" w:eastAsia="Times New Roman" w:hAnsi="Times New Roman" w:cs="Times New Roman"/>
          <w:sz w:val="24"/>
          <w:szCs w:val="24"/>
        </w:rPr>
        <w:t xml:space="preserve">research </w:t>
      </w:r>
      <w:r w:rsidRPr="009E2905">
        <w:rPr>
          <w:rFonts w:ascii="Times New Roman" w:eastAsia="Times New Roman" w:hAnsi="Times New Roman" w:cs="Times New Roman"/>
          <w:sz w:val="24"/>
          <w:szCs w:val="24"/>
        </w:rPr>
        <w:t>centers feel it is a good idea to have a</w:t>
      </w:r>
      <w:r w:rsidR="00473E9B">
        <w:rPr>
          <w:rFonts w:ascii="Times New Roman" w:eastAsia="Times New Roman" w:hAnsi="Times New Roman" w:cs="Times New Roman"/>
          <w:sz w:val="24"/>
          <w:szCs w:val="24"/>
        </w:rPr>
        <w:t xml:space="preserve"> Twitter account for their </w:t>
      </w:r>
      <w:r>
        <w:rPr>
          <w:rFonts w:ascii="Times New Roman" w:eastAsia="Times New Roman" w:hAnsi="Times New Roman" w:cs="Times New Roman"/>
          <w:sz w:val="24"/>
          <w:szCs w:val="24"/>
        </w:rPr>
        <w:t>Research Center</w:t>
      </w:r>
      <w:r w:rsidR="00473E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E2905">
        <w:rPr>
          <w:rFonts w:ascii="Times New Roman" w:eastAsia="Times New Roman" w:hAnsi="Times New Roman" w:cs="Times New Roman"/>
          <w:sz w:val="24"/>
          <w:szCs w:val="24"/>
        </w:rPr>
        <w:t xml:space="preserve"> These pages must be developed with the help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approval </w:t>
      </w:r>
      <w:r w:rsidRPr="009E2905">
        <w:rPr>
          <w:rFonts w:ascii="Times New Roman" w:eastAsia="Times New Roman" w:hAnsi="Times New Roman" w:cs="Times New Roman"/>
          <w:sz w:val="24"/>
          <w:szCs w:val="24"/>
        </w:rPr>
        <w:t xml:space="preserve">of UVA Marketing.  Generally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of </w:t>
      </w:r>
      <w:r w:rsidRPr="009E2905">
        <w:rPr>
          <w:rFonts w:ascii="Times New Roman" w:eastAsia="Times New Roman" w:hAnsi="Times New Roman" w:cs="Times New Roman"/>
          <w:sz w:val="24"/>
          <w:szCs w:val="24"/>
        </w:rPr>
        <w:t xml:space="preserve">individual </w:t>
      </w:r>
      <w:r w:rsidR="00473E9B">
        <w:rPr>
          <w:rFonts w:ascii="Times New Roman" w:eastAsia="Times New Roman" w:hAnsi="Times New Roman" w:cs="Times New Roman"/>
          <w:sz w:val="24"/>
          <w:szCs w:val="24"/>
        </w:rPr>
        <w:t>research center</w:t>
      </w:r>
      <w:r w:rsidR="00180A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E9B">
        <w:rPr>
          <w:rFonts w:ascii="Times New Roman" w:eastAsia="Times New Roman" w:hAnsi="Times New Roman" w:cs="Times New Roman"/>
          <w:sz w:val="24"/>
          <w:szCs w:val="24"/>
        </w:rPr>
        <w:t>Twitter accounts is</w:t>
      </w:r>
      <w:r w:rsidRPr="009E2905">
        <w:rPr>
          <w:rFonts w:ascii="Times New Roman" w:eastAsia="Times New Roman" w:hAnsi="Times New Roman" w:cs="Times New Roman"/>
          <w:sz w:val="24"/>
          <w:szCs w:val="24"/>
        </w:rPr>
        <w:t xml:space="preserve"> discouraged and people are rather directed to consider using </w:t>
      </w:r>
      <w:r w:rsidR="00473E9B">
        <w:rPr>
          <w:rFonts w:ascii="Times New Roman" w:eastAsia="Times New Roman" w:hAnsi="Times New Roman" w:cs="Times New Roman"/>
          <w:sz w:val="24"/>
          <w:szCs w:val="24"/>
        </w:rPr>
        <w:t xml:space="preserve">existing Twitter accounts such as the </w:t>
      </w:r>
      <w:r>
        <w:rPr>
          <w:rFonts w:ascii="Times New Roman" w:eastAsia="Times New Roman" w:hAnsi="Times New Roman" w:cs="Times New Roman"/>
          <w:sz w:val="24"/>
          <w:szCs w:val="24"/>
        </w:rPr>
        <w:t>UVA</w:t>
      </w:r>
      <w:r w:rsidRPr="009E2905">
        <w:rPr>
          <w:rFonts w:ascii="Times New Roman" w:eastAsia="Times New Roman" w:hAnsi="Times New Roman" w:cs="Times New Roman"/>
          <w:sz w:val="24"/>
          <w:szCs w:val="24"/>
        </w:rPr>
        <w:t xml:space="preserve"> Health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2905">
        <w:rPr>
          <w:rFonts w:ascii="Times New Roman" w:eastAsia="Times New Roman" w:hAnsi="Times New Roman" w:cs="Times New Roman"/>
          <w:sz w:val="24"/>
          <w:szCs w:val="24"/>
        </w:rPr>
        <w:t xml:space="preserve">System  </w:t>
      </w:r>
      <w:r w:rsidR="00473E9B">
        <w:rPr>
          <w:rFonts w:ascii="Times New Roman" w:eastAsia="Times New Roman" w:hAnsi="Times New Roman" w:cs="Times New Roman"/>
          <w:sz w:val="24"/>
          <w:szCs w:val="24"/>
        </w:rPr>
        <w:t xml:space="preserve">Twitter account or </w:t>
      </w:r>
      <w:r w:rsidRPr="009E2905">
        <w:rPr>
          <w:rFonts w:ascii="Times New Roman" w:eastAsia="Times New Roman" w:hAnsi="Times New Roman" w:cs="Times New Roman"/>
          <w:sz w:val="24"/>
          <w:szCs w:val="24"/>
        </w:rPr>
        <w:t xml:space="preserve">an existing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UVA and non UVA </w:t>
      </w:r>
      <w:r w:rsidR="00E16C7B">
        <w:rPr>
          <w:rFonts w:ascii="Times New Roman" w:eastAsia="Times New Roman" w:hAnsi="Times New Roman" w:cs="Times New Roman"/>
          <w:sz w:val="24"/>
          <w:szCs w:val="24"/>
        </w:rPr>
        <w:t xml:space="preserve">Twitter account.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Please explore the information related to </w:t>
      </w:r>
      <w:r w:rsidR="00E16C7B">
        <w:rPr>
          <w:rFonts w:ascii="Times New Roman" w:eastAsia="Times New Roman" w:hAnsi="Times New Roman" w:cs="Times New Roman"/>
          <w:sz w:val="24"/>
          <w:szCs w:val="24"/>
        </w:rPr>
        <w:t xml:space="preserve">Twitter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the UVabrand.com website: </w:t>
      </w:r>
      <w:hyperlink r:id="rId8" w:history="1">
        <w:r w:rsidRPr="000C2F9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http://www.uvabrand.com/is-social-media-right-for-your-department.html</w:t>
        </w:r>
      </w:hyperlink>
    </w:p>
    <w:p w:rsidR="0065023D" w:rsidRDefault="0065023D" w:rsidP="006502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intend to have a </w:t>
      </w:r>
      <w:r w:rsidR="00E16C7B">
        <w:rPr>
          <w:rFonts w:ascii="Times New Roman" w:eastAsia="Times New Roman" w:hAnsi="Times New Roman" w:cs="Times New Roman"/>
          <w:sz w:val="24"/>
          <w:szCs w:val="24"/>
        </w:rPr>
        <w:t xml:space="preserve">Twitter account </w:t>
      </w:r>
      <w:r>
        <w:rPr>
          <w:rFonts w:ascii="Times New Roman" w:eastAsia="Times New Roman" w:hAnsi="Times New Roman" w:cs="Times New Roman"/>
          <w:sz w:val="24"/>
          <w:szCs w:val="24"/>
        </w:rPr>
        <w:t>for your research center, the IRB will require the following:</w:t>
      </w:r>
    </w:p>
    <w:p w:rsidR="0065023D" w:rsidRPr="00E16C7B" w:rsidRDefault="0065023D" w:rsidP="006502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4E0F">
        <w:rPr>
          <w:rFonts w:ascii="Times New Roman" w:eastAsia="Times New Roman" w:hAnsi="Times New Roman" w:cs="Times New Roman"/>
          <w:sz w:val="24"/>
          <w:szCs w:val="24"/>
        </w:rPr>
        <w:t xml:space="preserve">Submission of a </w:t>
      </w:r>
      <w:r w:rsidR="00E16C7B">
        <w:rPr>
          <w:rFonts w:ascii="Times New Roman" w:eastAsia="Times New Roman" w:hAnsi="Times New Roman" w:cs="Times New Roman"/>
          <w:sz w:val="24"/>
          <w:szCs w:val="24"/>
        </w:rPr>
        <w:t xml:space="preserve">Twitter Account </w:t>
      </w:r>
      <w:r w:rsidRPr="00C74E0F">
        <w:rPr>
          <w:rFonts w:ascii="Times New Roman" w:eastAsia="Times New Roman" w:hAnsi="Times New Roman" w:cs="Times New Roman"/>
          <w:sz w:val="24"/>
          <w:szCs w:val="24"/>
        </w:rPr>
        <w:t xml:space="preserve">Management Plan which should be submitted to the IRB and to </w:t>
      </w:r>
      <w:r>
        <w:rPr>
          <w:rFonts w:ascii="Times New Roman" w:eastAsia="Times New Roman" w:hAnsi="Times New Roman" w:cs="Times New Roman"/>
          <w:sz w:val="24"/>
          <w:szCs w:val="24"/>
        </w:rPr>
        <w:t>UVA</w:t>
      </w:r>
      <w:r w:rsidRPr="00C74E0F">
        <w:rPr>
          <w:rFonts w:ascii="Times New Roman" w:eastAsia="Times New Roman" w:hAnsi="Times New Roman" w:cs="Times New Roman"/>
          <w:sz w:val="24"/>
          <w:szCs w:val="24"/>
        </w:rPr>
        <w:t xml:space="preserve"> Marketing when considering a </w:t>
      </w:r>
      <w:r w:rsidR="00E16C7B">
        <w:rPr>
          <w:rFonts w:ascii="Times New Roman" w:eastAsia="Times New Roman" w:hAnsi="Times New Roman" w:cs="Times New Roman"/>
          <w:sz w:val="24"/>
          <w:szCs w:val="24"/>
        </w:rPr>
        <w:t xml:space="preserve">Twitter Account </w:t>
      </w:r>
      <w:r w:rsidRPr="00C74E0F">
        <w:rPr>
          <w:rFonts w:ascii="Times New Roman" w:eastAsia="Times New Roman" w:hAnsi="Times New Roman" w:cs="Times New Roman"/>
          <w:sz w:val="24"/>
          <w:szCs w:val="24"/>
        </w:rPr>
        <w:t>for your research center.</w:t>
      </w:r>
      <w:r w:rsidRPr="00C74E0F">
        <w:rPr>
          <w:rFonts w:ascii="Times New Roman" w:hAnsi="Times New Roman" w:cs="Times New Roman"/>
        </w:rPr>
        <w:t xml:space="preserve"> </w:t>
      </w:r>
      <w:r w:rsidRPr="00E16C7B">
        <w:rPr>
          <w:rFonts w:ascii="Times New Roman" w:hAnsi="Times New Roman" w:cs="Times New Roman"/>
          <w:sz w:val="24"/>
          <w:szCs w:val="24"/>
        </w:rPr>
        <w:t xml:space="preserve">The template for the </w:t>
      </w:r>
      <w:r w:rsidR="00E16C7B">
        <w:rPr>
          <w:rFonts w:ascii="Times New Roman" w:hAnsi="Times New Roman" w:cs="Times New Roman"/>
          <w:sz w:val="24"/>
          <w:szCs w:val="24"/>
        </w:rPr>
        <w:t xml:space="preserve">Twitter </w:t>
      </w:r>
      <w:r w:rsidRPr="00E16C7B">
        <w:rPr>
          <w:rFonts w:ascii="Times New Roman" w:hAnsi="Times New Roman" w:cs="Times New Roman"/>
          <w:sz w:val="24"/>
          <w:szCs w:val="24"/>
        </w:rPr>
        <w:t>Management Plan is on the IRB website</w:t>
      </w:r>
    </w:p>
    <w:p w:rsidR="0065023D" w:rsidRDefault="0065023D" w:rsidP="0065023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UVA Marketing approval</w:t>
      </w:r>
      <w:r w:rsidR="00E16C7B">
        <w:rPr>
          <w:rFonts w:ascii="Times New Roman" w:eastAsia="Times New Roman" w:hAnsi="Times New Roman" w:cs="Times New Roman"/>
          <w:sz w:val="24"/>
          <w:szCs w:val="24"/>
        </w:rPr>
        <w:t xml:space="preserve"> for the management plan and for tweets</w:t>
      </w:r>
    </w:p>
    <w:p w:rsidR="00E16C7B" w:rsidRPr="009E2905" w:rsidRDefault="00E16C7B" w:rsidP="0065023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IRB approval for Twitter Account Management Plan and for tweets</w:t>
      </w:r>
    </w:p>
    <w:p w:rsidR="0065023D" w:rsidRDefault="0065023D" w:rsidP="0065023D">
      <w:pPr>
        <w:rPr>
          <w:rFonts w:ascii="Times New Roman" w:hAnsi="Times New Roman" w:cs="Times New Roman"/>
        </w:rPr>
      </w:pPr>
    </w:p>
    <w:p w:rsidR="0065023D" w:rsidRPr="00C74E0F" w:rsidRDefault="0065023D" w:rsidP="006502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E0F">
        <w:rPr>
          <w:rFonts w:ascii="Times New Roman" w:hAnsi="Times New Roman" w:cs="Times New Roman"/>
          <w:b/>
          <w:sz w:val="28"/>
          <w:szCs w:val="28"/>
        </w:rPr>
        <w:t xml:space="preserve">Make sure you have read and understand the UVA Social Media Guidelines: </w:t>
      </w:r>
      <w:hyperlink r:id="rId9" w:history="1">
        <w:r w:rsidRPr="00C74E0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http://www.uvabrand.com/social-media-guidelines.html</w:t>
        </w:r>
      </w:hyperlink>
    </w:p>
    <w:p w:rsidR="0065023D" w:rsidRPr="00AE5222" w:rsidRDefault="00180AF9" w:rsidP="006502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more information,</w:t>
      </w:r>
      <w:bookmarkStart w:id="0" w:name="_GoBack"/>
      <w:bookmarkEnd w:id="0"/>
      <w:r w:rsidR="0065023D" w:rsidRPr="00AE5222">
        <w:rPr>
          <w:rFonts w:ascii="Times New Roman" w:hAnsi="Times New Roman" w:cs="Times New Roman"/>
          <w:sz w:val="28"/>
          <w:szCs w:val="28"/>
        </w:rPr>
        <w:t xml:space="preserve"> contact Megan Rowe in Marketing.</w:t>
      </w:r>
    </w:p>
    <w:p w:rsidR="0065023D" w:rsidRPr="0065023D" w:rsidRDefault="0065023D">
      <w:pPr>
        <w:rPr>
          <w:b/>
        </w:rPr>
      </w:pPr>
    </w:p>
    <w:sectPr w:rsidR="0065023D" w:rsidRPr="0065023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4AC" w:rsidRDefault="00FB24AC" w:rsidP="009A39BA">
      <w:pPr>
        <w:spacing w:after="0" w:line="240" w:lineRule="auto"/>
      </w:pPr>
      <w:r>
        <w:separator/>
      </w:r>
    </w:p>
  </w:endnote>
  <w:endnote w:type="continuationSeparator" w:id="0">
    <w:p w:rsidR="00FB24AC" w:rsidRDefault="00FB24AC" w:rsidP="009A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4AC" w:rsidRDefault="00FB24AC" w:rsidP="009A39BA">
      <w:pPr>
        <w:spacing w:after="0" w:line="240" w:lineRule="auto"/>
      </w:pPr>
      <w:r>
        <w:separator/>
      </w:r>
    </w:p>
  </w:footnote>
  <w:footnote w:type="continuationSeparator" w:id="0">
    <w:p w:rsidR="00FB24AC" w:rsidRDefault="00FB24AC" w:rsidP="009A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BA" w:rsidRDefault="009A39BA" w:rsidP="009A39BA">
    <w:pPr>
      <w:pStyle w:val="Header"/>
      <w:jc w:val="center"/>
    </w:pPr>
    <w:r>
      <w:t>Twitter Advertising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E7B37"/>
    <w:multiLevelType w:val="hybridMultilevel"/>
    <w:tmpl w:val="17965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252EB"/>
    <w:multiLevelType w:val="hybridMultilevel"/>
    <w:tmpl w:val="3E92B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BA"/>
    <w:rsid w:val="00180AF9"/>
    <w:rsid w:val="00473E9B"/>
    <w:rsid w:val="0065023D"/>
    <w:rsid w:val="0066492E"/>
    <w:rsid w:val="00680D69"/>
    <w:rsid w:val="00684D1B"/>
    <w:rsid w:val="009A39BA"/>
    <w:rsid w:val="00E16C7B"/>
    <w:rsid w:val="00FB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39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4D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9BA"/>
  </w:style>
  <w:style w:type="paragraph" w:styleId="Footer">
    <w:name w:val="footer"/>
    <w:basedOn w:val="Normal"/>
    <w:link w:val="FooterChar"/>
    <w:uiPriority w:val="99"/>
    <w:unhideWhenUsed/>
    <w:rsid w:val="009A3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9BA"/>
  </w:style>
  <w:style w:type="character" w:customStyle="1" w:styleId="Heading3Char">
    <w:name w:val="Heading 3 Char"/>
    <w:basedOn w:val="DefaultParagraphFont"/>
    <w:link w:val="Heading3"/>
    <w:uiPriority w:val="9"/>
    <w:rsid w:val="009A39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9A39BA"/>
  </w:style>
  <w:style w:type="character" w:styleId="Hyperlink">
    <w:name w:val="Hyperlink"/>
    <w:basedOn w:val="DefaultParagraphFont"/>
    <w:uiPriority w:val="99"/>
    <w:semiHidden/>
    <w:unhideWhenUsed/>
    <w:rsid w:val="009A39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A39BA"/>
  </w:style>
  <w:style w:type="paragraph" w:styleId="BalloonText">
    <w:name w:val="Balloon Text"/>
    <w:basedOn w:val="Normal"/>
    <w:link w:val="BalloonTextChar"/>
    <w:uiPriority w:val="99"/>
    <w:semiHidden/>
    <w:unhideWhenUsed/>
    <w:rsid w:val="009A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B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4D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TMLCode">
    <w:name w:val="HTML Code"/>
    <w:basedOn w:val="DefaultParagraphFont"/>
    <w:uiPriority w:val="99"/>
    <w:semiHidden/>
    <w:unhideWhenUsed/>
    <w:rsid w:val="00684D1B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64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39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4D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9BA"/>
  </w:style>
  <w:style w:type="paragraph" w:styleId="Footer">
    <w:name w:val="footer"/>
    <w:basedOn w:val="Normal"/>
    <w:link w:val="FooterChar"/>
    <w:uiPriority w:val="99"/>
    <w:unhideWhenUsed/>
    <w:rsid w:val="009A3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9BA"/>
  </w:style>
  <w:style w:type="character" w:customStyle="1" w:styleId="Heading3Char">
    <w:name w:val="Heading 3 Char"/>
    <w:basedOn w:val="DefaultParagraphFont"/>
    <w:link w:val="Heading3"/>
    <w:uiPriority w:val="9"/>
    <w:rsid w:val="009A39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9A39BA"/>
  </w:style>
  <w:style w:type="character" w:styleId="Hyperlink">
    <w:name w:val="Hyperlink"/>
    <w:basedOn w:val="DefaultParagraphFont"/>
    <w:uiPriority w:val="99"/>
    <w:semiHidden/>
    <w:unhideWhenUsed/>
    <w:rsid w:val="009A39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A39BA"/>
  </w:style>
  <w:style w:type="paragraph" w:styleId="BalloonText">
    <w:name w:val="Balloon Text"/>
    <w:basedOn w:val="Normal"/>
    <w:link w:val="BalloonTextChar"/>
    <w:uiPriority w:val="99"/>
    <w:semiHidden/>
    <w:unhideWhenUsed/>
    <w:rsid w:val="009A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B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4D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TMLCode">
    <w:name w:val="HTML Code"/>
    <w:basedOn w:val="DefaultParagraphFont"/>
    <w:uiPriority w:val="99"/>
    <w:semiHidden/>
    <w:unhideWhenUsed/>
    <w:rsid w:val="00684D1B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64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50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527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20759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abrand.com/is-social-media-right-for-your-department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vabrand.com/social-media-guidelin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kcm6t</dc:creator>
  <cp:lastModifiedBy>Susie  Hoffman</cp:lastModifiedBy>
  <cp:revision>2</cp:revision>
  <dcterms:created xsi:type="dcterms:W3CDTF">2015-08-28T16:54:00Z</dcterms:created>
  <dcterms:modified xsi:type="dcterms:W3CDTF">2015-10-23T16:43:00Z</dcterms:modified>
</cp:coreProperties>
</file>