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B" w:rsidRPr="00200EA1" w:rsidRDefault="001014DB" w:rsidP="001014DB">
      <w:pPr>
        <w:pStyle w:val="Heading1"/>
        <w:rPr>
          <w:rFonts w:ascii="Times New Roman" w:hAnsi="Times New Roman"/>
        </w:rPr>
      </w:pPr>
      <w:bookmarkStart w:id="0" w:name="_Toc323203554"/>
      <w:bookmarkStart w:id="1" w:name="_Toc383701125"/>
      <w:r w:rsidRPr="00200EA1">
        <w:rPr>
          <w:rFonts w:ascii="Times New Roman" w:hAnsi="Times New Roman"/>
        </w:rPr>
        <w:t>Which IRB Should I Submit To?</w:t>
      </w:r>
      <w:bookmarkEnd w:id="0"/>
      <w:bookmarkEnd w:id="1"/>
    </w:p>
    <w:p w:rsidR="001014DB" w:rsidRPr="00AA4000" w:rsidRDefault="001014DB" w:rsidP="001014DB">
      <w:pPr>
        <w:pStyle w:val="BodyText"/>
        <w:rPr>
          <w:rFonts w:ascii="Times New Roman" w:hAnsi="Times New Roman"/>
        </w:rPr>
      </w:pPr>
      <w:r w:rsidRPr="00AA4000">
        <w:rPr>
          <w:rFonts w:ascii="Times New Roman" w:hAnsi="Times New Roman"/>
        </w:rPr>
        <w:t xml:space="preserve">There are </w:t>
      </w:r>
      <w:proofErr w:type="gramStart"/>
      <w:r>
        <w:rPr>
          <w:rFonts w:ascii="Times New Roman" w:hAnsi="Times New Roman"/>
        </w:rPr>
        <w:t>three</w:t>
      </w:r>
      <w:r w:rsidRPr="00AA4000">
        <w:rPr>
          <w:rFonts w:ascii="Times New Roman" w:hAnsi="Times New Roman"/>
        </w:rPr>
        <w:t xml:space="preserve"> Human Subject IRB’s</w:t>
      </w:r>
      <w:proofErr w:type="gramEnd"/>
      <w:r w:rsidRPr="00AA4000">
        <w:rPr>
          <w:rFonts w:ascii="Times New Roman" w:hAnsi="Times New Roman"/>
        </w:rPr>
        <w:t xml:space="preserve"> at the University of Virginia.  </w:t>
      </w:r>
      <w:proofErr w:type="gramStart"/>
      <w:r w:rsidRPr="00AA4000">
        <w:rPr>
          <w:rFonts w:ascii="Times New Roman" w:hAnsi="Times New Roman"/>
        </w:rPr>
        <w:t>The IRB for Health Sciences Research (IRB-HSR)</w:t>
      </w:r>
      <w:r>
        <w:rPr>
          <w:rFonts w:ascii="Times New Roman" w:hAnsi="Times New Roman"/>
        </w:rPr>
        <w:t xml:space="preserve"> Panel A for Full Board Review, the IRB-HSR Panel B for Expedited Review</w:t>
      </w:r>
      <w:r w:rsidRPr="00AA4000">
        <w:rPr>
          <w:rFonts w:ascii="Times New Roman" w:hAnsi="Times New Roman"/>
        </w:rPr>
        <w:t xml:space="preserve"> and the IRB for Social and Behavioral Research (SBS).</w:t>
      </w:r>
      <w:proofErr w:type="gramEnd"/>
      <w:r w:rsidRPr="00AA4000">
        <w:rPr>
          <w:rFonts w:ascii="Times New Roman" w:hAnsi="Times New Roman"/>
        </w:rPr>
        <w:t xml:space="preserve">  If you are not sure which IRB you should submit too, please review the </w:t>
      </w:r>
      <w:hyperlink r:id="rId6" w:history="1">
        <w:r w:rsidRPr="00AA4000">
          <w:rPr>
            <w:rStyle w:val="Hyperlink"/>
            <w:rFonts w:ascii="Times New Roman" w:hAnsi="Times New Roman"/>
          </w:rPr>
          <w:t>IRB Determin</w:t>
        </w:r>
        <w:r w:rsidRPr="00AA4000">
          <w:rPr>
            <w:rStyle w:val="Hyperlink"/>
            <w:rFonts w:ascii="Times New Roman" w:hAnsi="Times New Roman"/>
          </w:rPr>
          <w:t>a</w:t>
        </w:r>
        <w:r w:rsidRPr="00AA4000">
          <w:rPr>
            <w:rStyle w:val="Hyperlink"/>
            <w:rFonts w:ascii="Times New Roman" w:hAnsi="Times New Roman"/>
          </w:rPr>
          <w:t>ti</w:t>
        </w:r>
        <w:r w:rsidRPr="00AA4000">
          <w:rPr>
            <w:rStyle w:val="Hyperlink"/>
            <w:rFonts w:ascii="Times New Roman" w:hAnsi="Times New Roman"/>
          </w:rPr>
          <w:t>o</w:t>
        </w:r>
        <w:r w:rsidRPr="00AA4000">
          <w:rPr>
            <w:rStyle w:val="Hyperlink"/>
            <w:rFonts w:ascii="Times New Roman" w:hAnsi="Times New Roman"/>
          </w:rPr>
          <w:t>n Algorithm.</w:t>
        </w:r>
      </w:hyperlink>
    </w:p>
    <w:p w:rsidR="001014DB" w:rsidRPr="00AA4000" w:rsidRDefault="001014DB" w:rsidP="001014DB">
      <w:pPr>
        <w:pStyle w:val="BodyText"/>
        <w:rPr>
          <w:rFonts w:ascii="Times New Roman" w:hAnsi="Times New Roman"/>
        </w:rPr>
      </w:pPr>
      <w:r w:rsidRPr="00AA4000">
        <w:rPr>
          <w:rFonts w:ascii="Times New Roman" w:hAnsi="Times New Roman"/>
        </w:rPr>
        <w:t xml:space="preserve">If you still not certain which IRB to submit too after reviewing this information, please contact the Director of either IRB to discuss your study.  </w:t>
      </w:r>
    </w:p>
    <w:p w:rsidR="002B3086" w:rsidRDefault="002B3086">
      <w:bookmarkStart w:id="2" w:name="_GoBack"/>
      <w:bookmarkEnd w:id="2"/>
    </w:p>
    <w:sectPr w:rsidR="002B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4864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B"/>
    <w:rsid w:val="001014DB"/>
    <w:rsid w:val="002B3086"/>
    <w:rsid w:val="003D4BEA"/>
    <w:rsid w:val="00A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List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F9"/>
  </w:style>
  <w:style w:type="paragraph" w:styleId="Heading1">
    <w:name w:val="heading 1"/>
    <w:basedOn w:val="Normal"/>
    <w:next w:val="Normal"/>
    <w:link w:val="Heading1Char"/>
    <w:qFormat/>
    <w:rsid w:val="00AC7E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AC7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ion">
    <w:name w:val="Enumeration"/>
    <w:basedOn w:val="Normal"/>
    <w:rsid w:val="00AC7EF9"/>
    <w:pPr>
      <w:tabs>
        <w:tab w:val="left" w:pos="720"/>
      </w:tabs>
      <w:ind w:left="720" w:hanging="720"/>
    </w:pPr>
    <w:rPr>
      <w:rFonts w:ascii="Arial" w:eastAsia="Times New Roman" w:hAnsi="Arial" w:cs="Arial"/>
    </w:rPr>
  </w:style>
  <w:style w:type="character" w:customStyle="1" w:styleId="BodyText2Char">
    <w:name w:val="Body Text 2 Char"/>
    <w:semiHidden/>
    <w:locked/>
    <w:rsid w:val="00AC7EF9"/>
    <w:rPr>
      <w:rFonts w:cs="Times New Roman"/>
      <w:sz w:val="20"/>
      <w:szCs w:val="20"/>
    </w:rPr>
  </w:style>
  <w:style w:type="paragraph" w:customStyle="1" w:styleId="Default">
    <w:name w:val="Default"/>
    <w:rsid w:val="00AC7E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AC7EF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semiHidden/>
    <w:rsid w:val="00AC7EF9"/>
    <w:pPr>
      <w:spacing w:before="120"/>
    </w:pPr>
    <w:rPr>
      <w:rFonts w:ascii="Arial" w:eastAsia="Times New Roman" w:hAnsi="Arial" w:cs="Arial"/>
      <w:b/>
    </w:rPr>
  </w:style>
  <w:style w:type="paragraph" w:styleId="CommentText">
    <w:name w:val="annotation text"/>
    <w:basedOn w:val="Normal"/>
    <w:link w:val="CommentTextChar"/>
    <w:semiHidden/>
    <w:rsid w:val="00AC7EF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AC7EF9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rsid w:val="00AC7EF9"/>
    <w:pPr>
      <w:tabs>
        <w:tab w:val="center" w:pos="4320"/>
        <w:tab w:val="right" w:pos="8640"/>
      </w:tabs>
    </w:pPr>
    <w:rPr>
      <w:rFonts w:ascii="Arial" w:eastAsia="Times New Roman" w:hAnsi="Arial"/>
      <w:sz w:val="16"/>
      <w:szCs w:val="16"/>
    </w:rPr>
  </w:style>
  <w:style w:type="character" w:customStyle="1" w:styleId="HeaderChar">
    <w:name w:val="Header Char"/>
    <w:link w:val="Header"/>
    <w:rsid w:val="00AC7EF9"/>
    <w:rPr>
      <w:rFonts w:ascii="Arial" w:eastAsia="Times New Roman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AC7EF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C7EF9"/>
    <w:rPr>
      <w:rFonts w:eastAsia="Times New Roman"/>
      <w:lang w:val="x-none" w:eastAsia="x-none"/>
    </w:rPr>
  </w:style>
  <w:style w:type="character" w:styleId="CommentReference">
    <w:name w:val="annotation reference"/>
    <w:semiHidden/>
    <w:rsid w:val="00AC7EF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C7EF9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C7E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istContinue3">
    <w:name w:val="List Continue 3"/>
    <w:basedOn w:val="Normal"/>
    <w:rsid w:val="00AC7EF9"/>
    <w:pPr>
      <w:spacing w:after="12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qFormat/>
    <w:rsid w:val="00AC7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1"/>
    <w:rsid w:val="00AC7EF9"/>
    <w:pPr>
      <w:spacing w:after="120"/>
      <w:ind w:left="360"/>
    </w:pPr>
    <w:rPr>
      <w:rFonts w:eastAsia="Times New Roman"/>
      <w:lang w:val="x-none" w:eastAsia="x-none"/>
    </w:rPr>
  </w:style>
  <w:style w:type="character" w:customStyle="1" w:styleId="BodyText2Char1">
    <w:name w:val="Body Text 2 Char1"/>
    <w:link w:val="BodyText2"/>
    <w:rsid w:val="00AC7EF9"/>
    <w:rPr>
      <w:rFonts w:eastAsia="Times New Roman"/>
      <w:lang w:val="x-none" w:eastAsia="x-none"/>
    </w:rPr>
  </w:style>
  <w:style w:type="character" w:styleId="Hyperlink">
    <w:name w:val="Hyperlink"/>
    <w:rsid w:val="00AC7EF9"/>
    <w:rPr>
      <w:color w:val="0000FF"/>
      <w:u w:val="single"/>
    </w:rPr>
  </w:style>
  <w:style w:type="character" w:styleId="FollowedHyperlink">
    <w:name w:val="FollowedHyperlink"/>
    <w:rsid w:val="00AC7EF9"/>
    <w:rPr>
      <w:color w:val="800080"/>
      <w:u w:val="single"/>
    </w:rPr>
  </w:style>
  <w:style w:type="paragraph" w:styleId="NormalWeb">
    <w:name w:val="Normal (Web)"/>
    <w:basedOn w:val="Normal"/>
    <w:rsid w:val="00AC7E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EF9"/>
    <w:rPr>
      <w:b/>
      <w:bCs/>
    </w:rPr>
  </w:style>
  <w:style w:type="character" w:customStyle="1" w:styleId="CommentSubjectChar">
    <w:name w:val="Comment Subject Char"/>
    <w:link w:val="CommentSubject"/>
    <w:semiHidden/>
    <w:rsid w:val="00AC7EF9"/>
    <w:rPr>
      <w:rFonts w:eastAsia="Times New Roman"/>
      <w:b/>
      <w:bCs/>
      <w:lang w:val="x-none" w:eastAsia="x-none"/>
    </w:rPr>
  </w:style>
  <w:style w:type="table" w:styleId="TableList1">
    <w:name w:val="Table List 1"/>
    <w:basedOn w:val="TableNormal"/>
    <w:rsid w:val="00AC7EF9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C7EF9"/>
    <w:rPr>
      <w:rFonts w:eastAsia="Times New Roman"/>
      <w:sz w:val="24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rsid w:val="00AC7EF9"/>
    <w:rPr>
      <w:rFonts w:eastAsia="Times New Roman"/>
      <w:sz w:val="24"/>
      <w:szCs w:val="2"/>
      <w:lang w:val="x-none" w:eastAsia="x-none"/>
    </w:rPr>
  </w:style>
  <w:style w:type="table" w:styleId="TableGrid">
    <w:name w:val="Table Grid"/>
    <w:basedOn w:val="TableNormal"/>
    <w:rsid w:val="00AC7E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F9"/>
    <w:pPr>
      <w:ind w:left="72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AC7EF9"/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styleId="Emphasis">
    <w:name w:val="Emphasis"/>
    <w:basedOn w:val="DefaultParagraphFont"/>
    <w:qFormat/>
    <w:rsid w:val="00AC7EF9"/>
    <w:rPr>
      <w:i/>
      <w:iCs/>
    </w:rPr>
  </w:style>
  <w:style w:type="paragraph" w:styleId="BodyText">
    <w:name w:val="Body Text"/>
    <w:basedOn w:val="Normal"/>
    <w:link w:val="BodyTextChar"/>
    <w:rsid w:val="001014DB"/>
    <w:pPr>
      <w:spacing w:after="1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14DB"/>
    <w:rPr>
      <w:rFonts w:ascii="Garamond" w:eastAsia="Times New Roman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List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F9"/>
  </w:style>
  <w:style w:type="paragraph" w:styleId="Heading1">
    <w:name w:val="heading 1"/>
    <w:basedOn w:val="Normal"/>
    <w:next w:val="Normal"/>
    <w:link w:val="Heading1Char"/>
    <w:qFormat/>
    <w:rsid w:val="00AC7E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AC7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ion">
    <w:name w:val="Enumeration"/>
    <w:basedOn w:val="Normal"/>
    <w:rsid w:val="00AC7EF9"/>
    <w:pPr>
      <w:tabs>
        <w:tab w:val="left" w:pos="720"/>
      </w:tabs>
      <w:ind w:left="720" w:hanging="720"/>
    </w:pPr>
    <w:rPr>
      <w:rFonts w:ascii="Arial" w:eastAsia="Times New Roman" w:hAnsi="Arial" w:cs="Arial"/>
    </w:rPr>
  </w:style>
  <w:style w:type="character" w:customStyle="1" w:styleId="BodyText2Char">
    <w:name w:val="Body Text 2 Char"/>
    <w:semiHidden/>
    <w:locked/>
    <w:rsid w:val="00AC7EF9"/>
    <w:rPr>
      <w:rFonts w:cs="Times New Roman"/>
      <w:sz w:val="20"/>
      <w:szCs w:val="20"/>
    </w:rPr>
  </w:style>
  <w:style w:type="paragraph" w:customStyle="1" w:styleId="Default">
    <w:name w:val="Default"/>
    <w:rsid w:val="00AC7E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AC7EF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semiHidden/>
    <w:rsid w:val="00AC7EF9"/>
    <w:pPr>
      <w:spacing w:before="120"/>
    </w:pPr>
    <w:rPr>
      <w:rFonts w:ascii="Arial" w:eastAsia="Times New Roman" w:hAnsi="Arial" w:cs="Arial"/>
      <w:b/>
    </w:rPr>
  </w:style>
  <w:style w:type="paragraph" w:styleId="CommentText">
    <w:name w:val="annotation text"/>
    <w:basedOn w:val="Normal"/>
    <w:link w:val="CommentTextChar"/>
    <w:semiHidden/>
    <w:rsid w:val="00AC7EF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AC7EF9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rsid w:val="00AC7EF9"/>
    <w:pPr>
      <w:tabs>
        <w:tab w:val="center" w:pos="4320"/>
        <w:tab w:val="right" w:pos="8640"/>
      </w:tabs>
    </w:pPr>
    <w:rPr>
      <w:rFonts w:ascii="Arial" w:eastAsia="Times New Roman" w:hAnsi="Arial"/>
      <w:sz w:val="16"/>
      <w:szCs w:val="16"/>
    </w:rPr>
  </w:style>
  <w:style w:type="character" w:customStyle="1" w:styleId="HeaderChar">
    <w:name w:val="Header Char"/>
    <w:link w:val="Header"/>
    <w:rsid w:val="00AC7EF9"/>
    <w:rPr>
      <w:rFonts w:ascii="Arial" w:eastAsia="Times New Roman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AC7EF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C7EF9"/>
    <w:rPr>
      <w:rFonts w:eastAsia="Times New Roman"/>
      <w:lang w:val="x-none" w:eastAsia="x-none"/>
    </w:rPr>
  </w:style>
  <w:style w:type="character" w:styleId="CommentReference">
    <w:name w:val="annotation reference"/>
    <w:semiHidden/>
    <w:rsid w:val="00AC7EF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C7EF9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C7E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istContinue3">
    <w:name w:val="List Continue 3"/>
    <w:basedOn w:val="Normal"/>
    <w:rsid w:val="00AC7EF9"/>
    <w:pPr>
      <w:spacing w:after="12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qFormat/>
    <w:rsid w:val="00AC7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1"/>
    <w:rsid w:val="00AC7EF9"/>
    <w:pPr>
      <w:spacing w:after="120"/>
      <w:ind w:left="360"/>
    </w:pPr>
    <w:rPr>
      <w:rFonts w:eastAsia="Times New Roman"/>
      <w:lang w:val="x-none" w:eastAsia="x-none"/>
    </w:rPr>
  </w:style>
  <w:style w:type="character" w:customStyle="1" w:styleId="BodyText2Char1">
    <w:name w:val="Body Text 2 Char1"/>
    <w:link w:val="BodyText2"/>
    <w:rsid w:val="00AC7EF9"/>
    <w:rPr>
      <w:rFonts w:eastAsia="Times New Roman"/>
      <w:lang w:val="x-none" w:eastAsia="x-none"/>
    </w:rPr>
  </w:style>
  <w:style w:type="character" w:styleId="Hyperlink">
    <w:name w:val="Hyperlink"/>
    <w:rsid w:val="00AC7EF9"/>
    <w:rPr>
      <w:color w:val="0000FF"/>
      <w:u w:val="single"/>
    </w:rPr>
  </w:style>
  <w:style w:type="character" w:styleId="FollowedHyperlink">
    <w:name w:val="FollowedHyperlink"/>
    <w:rsid w:val="00AC7EF9"/>
    <w:rPr>
      <w:color w:val="800080"/>
      <w:u w:val="single"/>
    </w:rPr>
  </w:style>
  <w:style w:type="paragraph" w:styleId="NormalWeb">
    <w:name w:val="Normal (Web)"/>
    <w:basedOn w:val="Normal"/>
    <w:rsid w:val="00AC7E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EF9"/>
    <w:rPr>
      <w:b/>
      <w:bCs/>
    </w:rPr>
  </w:style>
  <w:style w:type="character" w:customStyle="1" w:styleId="CommentSubjectChar">
    <w:name w:val="Comment Subject Char"/>
    <w:link w:val="CommentSubject"/>
    <w:semiHidden/>
    <w:rsid w:val="00AC7EF9"/>
    <w:rPr>
      <w:rFonts w:eastAsia="Times New Roman"/>
      <w:b/>
      <w:bCs/>
      <w:lang w:val="x-none" w:eastAsia="x-none"/>
    </w:rPr>
  </w:style>
  <w:style w:type="table" w:styleId="TableList1">
    <w:name w:val="Table List 1"/>
    <w:basedOn w:val="TableNormal"/>
    <w:rsid w:val="00AC7EF9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C7EF9"/>
    <w:rPr>
      <w:rFonts w:eastAsia="Times New Roman"/>
      <w:sz w:val="24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rsid w:val="00AC7EF9"/>
    <w:rPr>
      <w:rFonts w:eastAsia="Times New Roman"/>
      <w:sz w:val="24"/>
      <w:szCs w:val="2"/>
      <w:lang w:val="x-none" w:eastAsia="x-none"/>
    </w:rPr>
  </w:style>
  <w:style w:type="table" w:styleId="TableGrid">
    <w:name w:val="Table Grid"/>
    <w:basedOn w:val="TableNormal"/>
    <w:rsid w:val="00AC7E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F9"/>
    <w:pPr>
      <w:ind w:left="72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AC7EF9"/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styleId="Emphasis">
    <w:name w:val="Emphasis"/>
    <w:basedOn w:val="DefaultParagraphFont"/>
    <w:qFormat/>
    <w:rsid w:val="00AC7EF9"/>
    <w:rPr>
      <w:i/>
      <w:iCs/>
    </w:rPr>
  </w:style>
  <w:style w:type="paragraph" w:styleId="BodyText">
    <w:name w:val="Body Text"/>
    <w:basedOn w:val="Normal"/>
    <w:link w:val="BodyTextChar"/>
    <w:rsid w:val="001014DB"/>
    <w:pPr>
      <w:spacing w:after="1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14DB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ginia.edu/vpr/irb/HSR_docs/Forms/hsr_v_sb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 Hoffman</dc:creator>
  <cp:lastModifiedBy>Susie  Hoffman</cp:lastModifiedBy>
  <cp:revision>1</cp:revision>
  <dcterms:created xsi:type="dcterms:W3CDTF">2015-12-02T18:59:00Z</dcterms:created>
  <dcterms:modified xsi:type="dcterms:W3CDTF">2015-12-02T19:00:00Z</dcterms:modified>
</cp:coreProperties>
</file>