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3920"/>
        <w:gridCol w:w="118"/>
        <w:gridCol w:w="1772"/>
        <w:gridCol w:w="1530"/>
        <w:gridCol w:w="2343"/>
      </w:tblGrid>
      <w:tr w:rsidR="00F509A2" w:rsidRPr="006B2CFF" w:rsidTr="00567EBA">
        <w:trPr>
          <w:trHeight w:val="620"/>
        </w:trPr>
        <w:tc>
          <w:tcPr>
            <w:tcW w:w="10780" w:type="dxa"/>
            <w:gridSpan w:val="6"/>
            <w:tcBorders>
              <w:top w:val="single" w:sz="18" w:space="0" w:color="auto"/>
            </w:tcBorders>
            <w:shd w:val="clear" w:color="auto" w:fill="D9D9D9" w:themeFill="background1" w:themeFillShade="D9"/>
            <w:vAlign w:val="center"/>
          </w:tcPr>
          <w:p w:rsidR="00F509A2" w:rsidRPr="00DF26B1" w:rsidRDefault="00F509A2" w:rsidP="00F509A2">
            <w:pPr>
              <w:spacing w:before="60" w:after="0" w:line="240" w:lineRule="auto"/>
              <w:jc w:val="center"/>
              <w:rPr>
                <w:rFonts w:ascii="Times New Roman" w:eastAsia="Times New Roman" w:hAnsi="Times New Roman" w:cs="Times New Roman"/>
                <w:b/>
                <w:sz w:val="24"/>
                <w:szCs w:val="24"/>
              </w:rPr>
            </w:pPr>
            <w:r w:rsidRPr="00F509A2">
              <w:rPr>
                <w:rFonts w:ascii="Times New Roman" w:eastAsia="Times New Roman" w:hAnsi="Times New Roman" w:cs="Times New Roman"/>
                <w:b/>
                <w:sz w:val="28"/>
                <w:szCs w:val="24"/>
              </w:rPr>
              <w:t>Investigator Information</w:t>
            </w:r>
          </w:p>
        </w:tc>
      </w:tr>
      <w:tr w:rsidR="00EE1011" w:rsidRPr="006B2CFF" w:rsidTr="00964277">
        <w:trPr>
          <w:trHeight w:val="611"/>
        </w:trPr>
        <w:tc>
          <w:tcPr>
            <w:tcW w:w="5135" w:type="dxa"/>
            <w:gridSpan w:val="3"/>
            <w:shd w:val="clear" w:color="auto" w:fill="auto"/>
            <w:vAlign w:val="center"/>
          </w:tcPr>
          <w:p w:rsidR="00EE1011" w:rsidRPr="0081774E" w:rsidRDefault="00F509A2" w:rsidP="00F509A2">
            <w:pPr>
              <w:spacing w:before="60" w:after="0" w:line="240" w:lineRule="auto"/>
              <w:rPr>
                <w:rFonts w:ascii="Times New Roman" w:eastAsia="Times New Roman" w:hAnsi="Times New Roman" w:cs="Times New Roman"/>
                <w:sz w:val="24"/>
                <w:szCs w:val="24"/>
              </w:rPr>
            </w:pPr>
            <w:r w:rsidRPr="0081774E">
              <w:rPr>
                <w:rFonts w:ascii="Times New Roman" w:eastAsia="Times New Roman" w:hAnsi="Times New Roman" w:cs="Times New Roman"/>
                <w:sz w:val="24"/>
                <w:szCs w:val="24"/>
              </w:rPr>
              <w:t>Name</w:t>
            </w:r>
            <w:r w:rsidR="00EE1011" w:rsidRPr="0081774E">
              <w:rPr>
                <w:rFonts w:ascii="Times New Roman" w:eastAsia="Times New Roman" w:hAnsi="Times New Roman" w:cs="Times New Roman"/>
                <w:sz w:val="24"/>
                <w:szCs w:val="24"/>
              </w:rPr>
              <w:t xml:space="preserve">: </w:t>
            </w:r>
            <w:r w:rsidR="00EE1011" w:rsidRPr="0081774E">
              <w:rPr>
                <w:rFonts w:ascii="Times New Roman" w:eastAsia="Times New Roman" w:hAnsi="Times New Roman" w:cs="Times New Roman"/>
                <w:sz w:val="24"/>
                <w:szCs w:val="24"/>
              </w:rPr>
              <w:fldChar w:fldCharType="begin">
                <w:ffData>
                  <w:name w:val="Text28"/>
                  <w:enabled/>
                  <w:calcOnExit w:val="0"/>
                  <w:textInput/>
                </w:ffData>
              </w:fldChar>
            </w:r>
            <w:bookmarkStart w:id="0" w:name="Text28"/>
            <w:r w:rsidR="00EE1011" w:rsidRPr="0081774E">
              <w:rPr>
                <w:rFonts w:ascii="Times New Roman" w:eastAsia="Times New Roman" w:hAnsi="Times New Roman" w:cs="Times New Roman"/>
                <w:sz w:val="24"/>
                <w:szCs w:val="24"/>
              </w:rPr>
              <w:instrText xml:space="preserve"> FORMTEXT </w:instrText>
            </w:r>
            <w:r w:rsidR="00EE1011" w:rsidRPr="0081774E">
              <w:rPr>
                <w:rFonts w:ascii="Times New Roman" w:eastAsia="Times New Roman" w:hAnsi="Times New Roman" w:cs="Times New Roman"/>
                <w:sz w:val="24"/>
                <w:szCs w:val="24"/>
              </w:rPr>
            </w:r>
            <w:r w:rsidR="00EE1011" w:rsidRPr="0081774E">
              <w:rPr>
                <w:rFonts w:ascii="Times New Roman" w:eastAsia="Times New Roman" w:hAnsi="Times New Roman" w:cs="Times New Roman"/>
                <w:sz w:val="24"/>
                <w:szCs w:val="24"/>
              </w:rPr>
              <w:fldChar w:fldCharType="separate"/>
            </w:r>
            <w:r w:rsidR="00421C9A" w:rsidRPr="0081774E">
              <w:rPr>
                <w:rFonts w:ascii="Times New Roman" w:eastAsia="Times New Roman" w:hAnsi="Times New Roman" w:cs="Times New Roman"/>
                <w:sz w:val="24"/>
                <w:szCs w:val="24"/>
              </w:rPr>
              <w:t> </w:t>
            </w:r>
            <w:r w:rsidR="00421C9A" w:rsidRPr="0081774E">
              <w:rPr>
                <w:rFonts w:ascii="Times New Roman" w:eastAsia="Times New Roman" w:hAnsi="Times New Roman" w:cs="Times New Roman"/>
                <w:sz w:val="24"/>
                <w:szCs w:val="24"/>
              </w:rPr>
              <w:t> </w:t>
            </w:r>
            <w:r w:rsidR="00421C9A" w:rsidRPr="0081774E">
              <w:rPr>
                <w:rFonts w:ascii="Times New Roman" w:eastAsia="Times New Roman" w:hAnsi="Times New Roman" w:cs="Times New Roman"/>
                <w:sz w:val="24"/>
                <w:szCs w:val="24"/>
              </w:rPr>
              <w:t> </w:t>
            </w:r>
            <w:r w:rsidR="00421C9A" w:rsidRPr="0081774E">
              <w:rPr>
                <w:rFonts w:ascii="Times New Roman" w:eastAsia="Times New Roman" w:hAnsi="Times New Roman" w:cs="Times New Roman"/>
                <w:sz w:val="24"/>
                <w:szCs w:val="24"/>
              </w:rPr>
              <w:t> </w:t>
            </w:r>
            <w:r w:rsidR="00421C9A" w:rsidRPr="0081774E">
              <w:rPr>
                <w:rFonts w:ascii="Times New Roman" w:eastAsia="Times New Roman" w:hAnsi="Times New Roman" w:cs="Times New Roman"/>
                <w:sz w:val="24"/>
                <w:szCs w:val="24"/>
              </w:rPr>
              <w:t> </w:t>
            </w:r>
            <w:r w:rsidR="00EE1011" w:rsidRPr="0081774E">
              <w:rPr>
                <w:rFonts w:ascii="Times New Roman" w:eastAsia="Times New Roman" w:hAnsi="Times New Roman" w:cs="Times New Roman"/>
                <w:sz w:val="24"/>
                <w:szCs w:val="24"/>
              </w:rPr>
              <w:fldChar w:fldCharType="end"/>
            </w:r>
            <w:bookmarkEnd w:id="0"/>
          </w:p>
        </w:tc>
        <w:tc>
          <w:tcPr>
            <w:tcW w:w="5645" w:type="dxa"/>
            <w:gridSpan w:val="3"/>
            <w:shd w:val="clear" w:color="auto" w:fill="auto"/>
            <w:vAlign w:val="center"/>
          </w:tcPr>
          <w:p w:rsidR="00EE1011" w:rsidRPr="0081774E" w:rsidRDefault="002566ED" w:rsidP="00F509A2">
            <w:pPr>
              <w:spacing w:before="60" w:after="0" w:line="240" w:lineRule="auto"/>
              <w:rPr>
                <w:rFonts w:ascii="Times New Roman" w:eastAsia="Times New Roman" w:hAnsi="Times New Roman" w:cs="Times New Roman"/>
                <w:sz w:val="24"/>
                <w:szCs w:val="24"/>
              </w:rPr>
            </w:pPr>
            <w:r w:rsidRPr="0081774E">
              <w:rPr>
                <w:rFonts w:ascii="Times New Roman" w:eastAsia="Times New Roman" w:hAnsi="Times New Roman" w:cs="Times New Roman"/>
                <w:sz w:val="24"/>
                <w:szCs w:val="24"/>
              </w:rPr>
              <w:t xml:space="preserve">Mailing </w:t>
            </w:r>
            <w:r w:rsidR="00F509A2" w:rsidRPr="0081774E">
              <w:rPr>
                <w:rFonts w:ascii="Times New Roman" w:eastAsia="Times New Roman" w:hAnsi="Times New Roman" w:cs="Times New Roman"/>
                <w:sz w:val="24"/>
                <w:szCs w:val="24"/>
              </w:rPr>
              <w:t>Address:</w:t>
            </w:r>
            <w:r w:rsidR="00EE1011" w:rsidRPr="0081774E">
              <w:rPr>
                <w:rFonts w:ascii="Times New Roman" w:eastAsia="Times New Roman" w:hAnsi="Times New Roman" w:cs="Times New Roman"/>
                <w:sz w:val="24"/>
                <w:szCs w:val="24"/>
              </w:rPr>
              <w:t xml:space="preserve"> </w:t>
            </w:r>
            <w:r w:rsidR="00EE1011" w:rsidRPr="0081774E">
              <w:rPr>
                <w:rFonts w:ascii="Times New Roman" w:eastAsia="Times New Roman" w:hAnsi="Times New Roman" w:cs="Times New Roman"/>
                <w:sz w:val="24"/>
                <w:szCs w:val="24"/>
              </w:rPr>
              <w:fldChar w:fldCharType="begin">
                <w:ffData>
                  <w:name w:val="Text29"/>
                  <w:enabled/>
                  <w:calcOnExit w:val="0"/>
                  <w:textInput/>
                </w:ffData>
              </w:fldChar>
            </w:r>
            <w:r w:rsidR="00EE1011" w:rsidRPr="0081774E">
              <w:rPr>
                <w:rFonts w:ascii="Times New Roman" w:eastAsia="Times New Roman" w:hAnsi="Times New Roman" w:cs="Times New Roman"/>
                <w:sz w:val="24"/>
                <w:szCs w:val="24"/>
              </w:rPr>
              <w:instrText xml:space="preserve"> FORMTEXT </w:instrText>
            </w:r>
            <w:r w:rsidR="00EE1011" w:rsidRPr="0081774E">
              <w:rPr>
                <w:rFonts w:ascii="Times New Roman" w:eastAsia="Times New Roman" w:hAnsi="Times New Roman" w:cs="Times New Roman"/>
                <w:sz w:val="24"/>
                <w:szCs w:val="24"/>
              </w:rPr>
            </w:r>
            <w:r w:rsidR="00EE1011" w:rsidRPr="0081774E">
              <w:rPr>
                <w:rFonts w:ascii="Times New Roman" w:eastAsia="Times New Roman" w:hAnsi="Times New Roman" w:cs="Times New Roman"/>
                <w:sz w:val="24"/>
                <w:szCs w:val="24"/>
              </w:rPr>
              <w:fldChar w:fldCharType="separate"/>
            </w:r>
            <w:r w:rsidR="00EE1011" w:rsidRPr="0081774E">
              <w:rPr>
                <w:rFonts w:ascii="Times New Roman" w:eastAsia="Times New Roman" w:hAnsi="Times New Roman" w:cs="Times New Roman"/>
                <w:noProof/>
                <w:sz w:val="24"/>
                <w:szCs w:val="24"/>
              </w:rPr>
              <w:t> </w:t>
            </w:r>
            <w:r w:rsidR="00EE1011" w:rsidRPr="0081774E">
              <w:rPr>
                <w:rFonts w:ascii="Times New Roman" w:eastAsia="Times New Roman" w:hAnsi="Times New Roman" w:cs="Times New Roman"/>
                <w:noProof/>
                <w:sz w:val="24"/>
                <w:szCs w:val="24"/>
              </w:rPr>
              <w:t> </w:t>
            </w:r>
            <w:r w:rsidR="00EE1011" w:rsidRPr="0081774E">
              <w:rPr>
                <w:rFonts w:ascii="Times New Roman" w:eastAsia="Times New Roman" w:hAnsi="Times New Roman" w:cs="Times New Roman"/>
                <w:noProof/>
                <w:sz w:val="24"/>
                <w:szCs w:val="24"/>
              </w:rPr>
              <w:t> </w:t>
            </w:r>
            <w:r w:rsidR="00EE1011" w:rsidRPr="0081774E">
              <w:rPr>
                <w:rFonts w:ascii="Times New Roman" w:eastAsia="Times New Roman" w:hAnsi="Times New Roman" w:cs="Times New Roman"/>
                <w:noProof/>
                <w:sz w:val="24"/>
                <w:szCs w:val="24"/>
              </w:rPr>
              <w:t> </w:t>
            </w:r>
            <w:r w:rsidR="00EE1011" w:rsidRPr="0081774E">
              <w:rPr>
                <w:rFonts w:ascii="Times New Roman" w:eastAsia="Times New Roman" w:hAnsi="Times New Roman" w:cs="Times New Roman"/>
                <w:noProof/>
                <w:sz w:val="24"/>
                <w:szCs w:val="24"/>
              </w:rPr>
              <w:t> </w:t>
            </w:r>
            <w:r w:rsidR="00EE1011" w:rsidRPr="0081774E">
              <w:rPr>
                <w:rFonts w:ascii="Times New Roman" w:eastAsia="Times New Roman" w:hAnsi="Times New Roman" w:cs="Times New Roman"/>
                <w:sz w:val="24"/>
                <w:szCs w:val="24"/>
              </w:rPr>
              <w:fldChar w:fldCharType="end"/>
            </w:r>
          </w:p>
        </w:tc>
      </w:tr>
      <w:tr w:rsidR="00F509A2" w:rsidRPr="006B2CFF" w:rsidTr="00964277">
        <w:trPr>
          <w:trHeight w:val="530"/>
        </w:trPr>
        <w:tc>
          <w:tcPr>
            <w:tcW w:w="5135" w:type="dxa"/>
            <w:gridSpan w:val="3"/>
            <w:shd w:val="clear" w:color="auto" w:fill="auto"/>
            <w:vAlign w:val="center"/>
          </w:tcPr>
          <w:p w:rsidR="00F509A2" w:rsidRPr="0081774E" w:rsidRDefault="00236695" w:rsidP="00F509A2">
            <w:pPr>
              <w:spacing w:before="60" w:after="0" w:line="240" w:lineRule="auto"/>
              <w:rPr>
                <w:rFonts w:ascii="Times New Roman" w:eastAsia="Times New Roman" w:hAnsi="Times New Roman" w:cs="Times New Roman"/>
                <w:sz w:val="24"/>
                <w:szCs w:val="24"/>
              </w:rPr>
            </w:pPr>
            <w:r w:rsidRPr="0081774E">
              <w:rPr>
                <w:rFonts w:ascii="Times New Roman" w:eastAsia="Times New Roman" w:hAnsi="Times New Roman" w:cs="Times New Roman"/>
                <w:sz w:val="24"/>
                <w:szCs w:val="24"/>
              </w:rPr>
              <w:t>DEA Registrations (list all</w:t>
            </w:r>
            <w:r w:rsidR="00F509A2" w:rsidRPr="0081774E">
              <w:rPr>
                <w:rFonts w:ascii="Times New Roman" w:eastAsia="Times New Roman" w:hAnsi="Times New Roman" w:cs="Times New Roman"/>
                <w:sz w:val="24"/>
                <w:szCs w:val="24"/>
              </w:rPr>
              <w:t xml:space="preserve">):  </w:t>
            </w:r>
            <w:r w:rsidR="00F509A2" w:rsidRPr="0081774E">
              <w:rPr>
                <w:rFonts w:ascii="Times New Roman" w:eastAsia="Times New Roman" w:hAnsi="Times New Roman" w:cs="Times New Roman"/>
                <w:sz w:val="24"/>
                <w:szCs w:val="24"/>
              </w:rPr>
              <w:fldChar w:fldCharType="begin">
                <w:ffData>
                  <w:name w:val="Text30"/>
                  <w:enabled/>
                  <w:calcOnExit w:val="0"/>
                  <w:textInput/>
                </w:ffData>
              </w:fldChar>
            </w:r>
            <w:r w:rsidR="00F509A2" w:rsidRPr="0081774E">
              <w:rPr>
                <w:rFonts w:ascii="Times New Roman" w:eastAsia="Times New Roman" w:hAnsi="Times New Roman" w:cs="Times New Roman"/>
                <w:sz w:val="24"/>
                <w:szCs w:val="24"/>
              </w:rPr>
              <w:instrText xml:space="preserve"> FORMTEXT </w:instrText>
            </w:r>
            <w:r w:rsidR="00F509A2" w:rsidRPr="0081774E">
              <w:rPr>
                <w:rFonts w:ascii="Times New Roman" w:eastAsia="Times New Roman" w:hAnsi="Times New Roman" w:cs="Times New Roman"/>
                <w:sz w:val="24"/>
                <w:szCs w:val="24"/>
              </w:rPr>
            </w:r>
            <w:r w:rsidR="00F509A2" w:rsidRPr="0081774E">
              <w:rPr>
                <w:rFonts w:ascii="Times New Roman" w:eastAsia="Times New Roman" w:hAnsi="Times New Roman" w:cs="Times New Roman"/>
                <w:sz w:val="24"/>
                <w:szCs w:val="24"/>
              </w:rPr>
              <w:fldChar w:fldCharType="separate"/>
            </w:r>
            <w:r w:rsidR="00F509A2" w:rsidRPr="0081774E">
              <w:rPr>
                <w:rFonts w:ascii="Times New Roman" w:eastAsia="Times New Roman" w:hAnsi="Times New Roman" w:cs="Times New Roman"/>
                <w:noProof/>
                <w:sz w:val="24"/>
                <w:szCs w:val="24"/>
              </w:rPr>
              <w:t> </w:t>
            </w:r>
            <w:r w:rsidR="00F509A2" w:rsidRPr="0081774E">
              <w:rPr>
                <w:rFonts w:ascii="Times New Roman" w:eastAsia="Times New Roman" w:hAnsi="Times New Roman" w:cs="Times New Roman"/>
                <w:noProof/>
                <w:sz w:val="24"/>
                <w:szCs w:val="24"/>
              </w:rPr>
              <w:t> </w:t>
            </w:r>
            <w:r w:rsidR="00F509A2" w:rsidRPr="0081774E">
              <w:rPr>
                <w:rFonts w:ascii="Times New Roman" w:eastAsia="Times New Roman" w:hAnsi="Times New Roman" w:cs="Times New Roman"/>
                <w:noProof/>
                <w:sz w:val="24"/>
                <w:szCs w:val="24"/>
              </w:rPr>
              <w:t> </w:t>
            </w:r>
            <w:r w:rsidR="00F509A2" w:rsidRPr="0081774E">
              <w:rPr>
                <w:rFonts w:ascii="Times New Roman" w:eastAsia="Times New Roman" w:hAnsi="Times New Roman" w:cs="Times New Roman"/>
                <w:noProof/>
                <w:sz w:val="24"/>
                <w:szCs w:val="24"/>
              </w:rPr>
              <w:t> </w:t>
            </w:r>
            <w:r w:rsidR="00F509A2" w:rsidRPr="0081774E">
              <w:rPr>
                <w:rFonts w:ascii="Times New Roman" w:eastAsia="Times New Roman" w:hAnsi="Times New Roman" w:cs="Times New Roman"/>
                <w:noProof/>
                <w:sz w:val="24"/>
                <w:szCs w:val="24"/>
              </w:rPr>
              <w:t> </w:t>
            </w:r>
            <w:r w:rsidR="00F509A2" w:rsidRPr="0081774E">
              <w:rPr>
                <w:rFonts w:ascii="Times New Roman" w:eastAsia="Times New Roman" w:hAnsi="Times New Roman" w:cs="Times New Roman"/>
                <w:sz w:val="24"/>
                <w:szCs w:val="24"/>
              </w:rPr>
              <w:fldChar w:fldCharType="end"/>
            </w:r>
          </w:p>
        </w:tc>
        <w:tc>
          <w:tcPr>
            <w:tcW w:w="5645" w:type="dxa"/>
            <w:gridSpan w:val="3"/>
            <w:shd w:val="clear" w:color="auto" w:fill="auto"/>
            <w:vAlign w:val="center"/>
          </w:tcPr>
          <w:p w:rsidR="00F509A2" w:rsidRPr="0081774E" w:rsidRDefault="00F509A2" w:rsidP="00DB624D">
            <w:pPr>
              <w:spacing w:before="60" w:after="0" w:line="240" w:lineRule="auto"/>
              <w:rPr>
                <w:rFonts w:ascii="Times New Roman" w:eastAsia="Times New Roman" w:hAnsi="Times New Roman" w:cs="Times New Roman"/>
                <w:sz w:val="24"/>
                <w:szCs w:val="24"/>
              </w:rPr>
            </w:pPr>
            <w:r w:rsidRPr="0081774E">
              <w:rPr>
                <w:rFonts w:ascii="Times New Roman" w:eastAsia="Times New Roman" w:hAnsi="Times New Roman" w:cs="Times New Roman"/>
                <w:sz w:val="24"/>
                <w:szCs w:val="24"/>
              </w:rPr>
              <w:t>Virginia Board of Pharmacy</w:t>
            </w:r>
            <w:r w:rsidR="00DB624D" w:rsidRPr="0081774E">
              <w:rPr>
                <w:rFonts w:ascii="Times New Roman" w:eastAsia="Times New Roman" w:hAnsi="Times New Roman" w:cs="Times New Roman"/>
                <w:sz w:val="24"/>
                <w:szCs w:val="24"/>
              </w:rPr>
              <w:t xml:space="preserve"> Registration</w:t>
            </w:r>
            <w:r w:rsidRPr="0081774E">
              <w:rPr>
                <w:rFonts w:ascii="Times New Roman" w:eastAsia="Times New Roman" w:hAnsi="Times New Roman" w:cs="Times New Roman"/>
                <w:sz w:val="24"/>
                <w:szCs w:val="24"/>
              </w:rPr>
              <w:t xml:space="preserve">: </w:t>
            </w:r>
            <w:r w:rsidRPr="0081774E">
              <w:rPr>
                <w:rFonts w:ascii="Times New Roman" w:eastAsia="Times New Roman" w:hAnsi="Times New Roman" w:cs="Times New Roman"/>
                <w:sz w:val="24"/>
                <w:szCs w:val="24"/>
              </w:rPr>
              <w:fldChar w:fldCharType="begin">
                <w:ffData>
                  <w:name w:val="Text30"/>
                  <w:enabled/>
                  <w:calcOnExit w:val="0"/>
                  <w:textInput/>
                </w:ffData>
              </w:fldChar>
            </w:r>
            <w:r w:rsidRPr="0081774E">
              <w:rPr>
                <w:rFonts w:ascii="Times New Roman" w:eastAsia="Times New Roman" w:hAnsi="Times New Roman" w:cs="Times New Roman"/>
                <w:sz w:val="24"/>
                <w:szCs w:val="24"/>
              </w:rPr>
              <w:instrText xml:space="preserve"> FORMTEXT </w:instrText>
            </w:r>
            <w:r w:rsidRPr="0081774E">
              <w:rPr>
                <w:rFonts w:ascii="Times New Roman" w:eastAsia="Times New Roman" w:hAnsi="Times New Roman" w:cs="Times New Roman"/>
                <w:sz w:val="24"/>
                <w:szCs w:val="24"/>
              </w:rPr>
            </w:r>
            <w:r w:rsidRPr="0081774E">
              <w:rPr>
                <w:rFonts w:ascii="Times New Roman" w:eastAsia="Times New Roman" w:hAnsi="Times New Roman" w:cs="Times New Roman"/>
                <w:sz w:val="24"/>
                <w:szCs w:val="24"/>
              </w:rPr>
              <w:fldChar w:fldCharType="separate"/>
            </w:r>
            <w:r w:rsidRPr="0081774E">
              <w:rPr>
                <w:rFonts w:ascii="Times New Roman" w:eastAsia="Times New Roman" w:hAnsi="Times New Roman" w:cs="Times New Roman"/>
                <w:noProof/>
                <w:sz w:val="24"/>
                <w:szCs w:val="24"/>
              </w:rPr>
              <w:t> </w:t>
            </w:r>
            <w:r w:rsidRPr="0081774E">
              <w:rPr>
                <w:rFonts w:ascii="Times New Roman" w:eastAsia="Times New Roman" w:hAnsi="Times New Roman" w:cs="Times New Roman"/>
                <w:noProof/>
                <w:sz w:val="24"/>
                <w:szCs w:val="24"/>
              </w:rPr>
              <w:t> </w:t>
            </w:r>
            <w:r w:rsidRPr="0081774E">
              <w:rPr>
                <w:rFonts w:ascii="Times New Roman" w:eastAsia="Times New Roman" w:hAnsi="Times New Roman" w:cs="Times New Roman"/>
                <w:noProof/>
                <w:sz w:val="24"/>
                <w:szCs w:val="24"/>
              </w:rPr>
              <w:t> </w:t>
            </w:r>
            <w:r w:rsidRPr="0081774E">
              <w:rPr>
                <w:rFonts w:ascii="Times New Roman" w:eastAsia="Times New Roman" w:hAnsi="Times New Roman" w:cs="Times New Roman"/>
                <w:noProof/>
                <w:sz w:val="24"/>
                <w:szCs w:val="24"/>
              </w:rPr>
              <w:t> </w:t>
            </w:r>
            <w:r w:rsidRPr="0081774E">
              <w:rPr>
                <w:rFonts w:ascii="Times New Roman" w:eastAsia="Times New Roman" w:hAnsi="Times New Roman" w:cs="Times New Roman"/>
                <w:noProof/>
                <w:sz w:val="24"/>
                <w:szCs w:val="24"/>
              </w:rPr>
              <w:t> </w:t>
            </w:r>
            <w:r w:rsidRPr="0081774E">
              <w:rPr>
                <w:rFonts w:ascii="Times New Roman" w:eastAsia="Times New Roman" w:hAnsi="Times New Roman" w:cs="Times New Roman"/>
                <w:sz w:val="24"/>
                <w:szCs w:val="24"/>
              </w:rPr>
              <w:fldChar w:fldCharType="end"/>
            </w:r>
          </w:p>
        </w:tc>
      </w:tr>
      <w:tr w:rsidR="00F509A2" w:rsidRPr="006B2CFF" w:rsidTr="00A41CE5">
        <w:trPr>
          <w:trHeight w:val="404"/>
        </w:trPr>
        <w:tc>
          <w:tcPr>
            <w:tcW w:w="10780" w:type="dxa"/>
            <w:gridSpan w:val="6"/>
            <w:tcBorders>
              <w:bottom w:val="single" w:sz="4" w:space="0" w:color="auto"/>
            </w:tcBorders>
            <w:shd w:val="clear" w:color="auto" w:fill="auto"/>
            <w:vAlign w:val="center"/>
          </w:tcPr>
          <w:p w:rsidR="00F509A2" w:rsidRPr="0081774E" w:rsidRDefault="00F509A2" w:rsidP="00F509A2">
            <w:pPr>
              <w:spacing w:before="60" w:after="0" w:line="240" w:lineRule="auto"/>
              <w:rPr>
                <w:rFonts w:ascii="Times New Roman" w:eastAsia="Times New Roman" w:hAnsi="Times New Roman" w:cs="Times New Roman"/>
                <w:sz w:val="24"/>
                <w:szCs w:val="24"/>
              </w:rPr>
            </w:pPr>
            <w:r w:rsidRPr="0081774E">
              <w:rPr>
                <w:rFonts w:ascii="Times New Roman" w:eastAsia="Times New Roman" w:hAnsi="Times New Roman" w:cs="Times New Roman"/>
                <w:sz w:val="24"/>
                <w:szCs w:val="24"/>
              </w:rPr>
              <w:t xml:space="preserve">Institutional Affiliation:  University of Virginia </w:t>
            </w:r>
          </w:p>
        </w:tc>
      </w:tr>
      <w:tr w:rsidR="00F509A2" w:rsidRPr="006B2CFF" w:rsidTr="00A41CE5">
        <w:trPr>
          <w:trHeight w:val="530"/>
        </w:trPr>
        <w:tc>
          <w:tcPr>
            <w:tcW w:w="10780" w:type="dxa"/>
            <w:gridSpan w:val="6"/>
            <w:tcBorders>
              <w:bottom w:val="single" w:sz="4" w:space="0" w:color="auto"/>
            </w:tcBorders>
            <w:shd w:val="clear" w:color="auto" w:fill="auto"/>
          </w:tcPr>
          <w:p w:rsidR="00F509A2" w:rsidRPr="0081774E" w:rsidRDefault="00F509A2" w:rsidP="00F509A2">
            <w:pPr>
              <w:spacing w:before="60" w:after="0" w:line="240" w:lineRule="auto"/>
              <w:rPr>
                <w:rFonts w:ascii="Times New Roman" w:eastAsia="Times New Roman" w:hAnsi="Times New Roman" w:cs="Times New Roman"/>
                <w:sz w:val="24"/>
                <w:szCs w:val="24"/>
              </w:rPr>
            </w:pPr>
            <w:r w:rsidRPr="0081774E">
              <w:rPr>
                <w:rFonts w:ascii="Times New Roman" w:eastAsia="Times New Roman" w:hAnsi="Times New Roman" w:cs="Times New Roman"/>
                <w:sz w:val="24"/>
                <w:szCs w:val="24"/>
              </w:rPr>
              <w:t xml:space="preserve">Qualifications </w:t>
            </w:r>
            <w:r w:rsidR="00236695" w:rsidRPr="0081774E">
              <w:rPr>
                <w:rFonts w:ascii="Times New Roman" w:eastAsia="Times New Roman" w:hAnsi="Times New Roman" w:cs="Times New Roman"/>
                <w:sz w:val="24"/>
                <w:szCs w:val="24"/>
              </w:rPr>
              <w:t>(include</w:t>
            </w:r>
            <w:r w:rsidRPr="0081774E">
              <w:rPr>
                <w:rFonts w:ascii="Times New Roman" w:eastAsia="Times New Roman" w:hAnsi="Times New Roman" w:cs="Times New Roman"/>
                <w:sz w:val="24"/>
                <w:szCs w:val="24"/>
              </w:rPr>
              <w:t xml:space="preserve"> </w:t>
            </w:r>
            <w:r w:rsidR="008C420A" w:rsidRPr="0081774E">
              <w:rPr>
                <w:rFonts w:ascii="Times New Roman" w:eastAsia="Times New Roman" w:hAnsi="Times New Roman" w:cs="Times New Roman"/>
                <w:sz w:val="24"/>
                <w:szCs w:val="24"/>
              </w:rPr>
              <w:t>an</w:t>
            </w:r>
            <w:r w:rsidRPr="0081774E">
              <w:rPr>
                <w:rFonts w:ascii="Times New Roman" w:eastAsia="Times New Roman" w:hAnsi="Times New Roman" w:cs="Times New Roman"/>
                <w:sz w:val="24"/>
                <w:szCs w:val="24"/>
              </w:rPr>
              <w:t xml:space="preserve"> appropriate bibliography</w:t>
            </w:r>
            <w:r w:rsidR="008C420A" w:rsidRPr="0081774E">
              <w:rPr>
                <w:rFonts w:ascii="Times New Roman" w:eastAsia="Times New Roman" w:hAnsi="Times New Roman" w:cs="Times New Roman"/>
                <w:sz w:val="24"/>
                <w:szCs w:val="24"/>
              </w:rPr>
              <w:t xml:space="preserve">):  </w:t>
            </w:r>
            <w:r w:rsidR="00A41CE5" w:rsidRPr="0081774E">
              <w:rPr>
                <w:rFonts w:ascii="Times New Roman" w:eastAsia="Times New Roman" w:hAnsi="Times New Roman" w:cs="Times New Roman"/>
                <w:i/>
                <w:sz w:val="24"/>
                <w:szCs w:val="24"/>
              </w:rPr>
              <w:t>ATTACH</w:t>
            </w:r>
            <w:r w:rsidR="00A41CE5" w:rsidRPr="0081774E">
              <w:rPr>
                <w:rFonts w:ascii="Times New Roman" w:eastAsia="Times New Roman" w:hAnsi="Times New Roman" w:cs="Times New Roman"/>
                <w:sz w:val="24"/>
                <w:szCs w:val="24"/>
              </w:rPr>
              <w:t xml:space="preserve"> curriculum vitae</w:t>
            </w:r>
          </w:p>
        </w:tc>
      </w:tr>
      <w:tr w:rsidR="005A523E" w:rsidRPr="006B2CFF" w:rsidTr="00964277">
        <w:trPr>
          <w:trHeight w:val="755"/>
        </w:trPr>
        <w:tc>
          <w:tcPr>
            <w:tcW w:w="10780" w:type="dxa"/>
            <w:gridSpan w:val="6"/>
            <w:tcBorders>
              <w:bottom w:val="single" w:sz="18" w:space="0" w:color="auto"/>
            </w:tcBorders>
            <w:shd w:val="clear" w:color="auto" w:fill="auto"/>
          </w:tcPr>
          <w:p w:rsidR="005A523E" w:rsidRPr="0081774E" w:rsidRDefault="005A523E" w:rsidP="00F509A2">
            <w:pPr>
              <w:spacing w:before="60" w:after="0" w:line="240" w:lineRule="auto"/>
              <w:rPr>
                <w:rFonts w:ascii="Times New Roman" w:eastAsia="Times New Roman" w:hAnsi="Times New Roman" w:cs="Times New Roman"/>
                <w:sz w:val="24"/>
                <w:szCs w:val="24"/>
              </w:rPr>
            </w:pPr>
            <w:r w:rsidRPr="0081774E">
              <w:rPr>
                <w:rFonts w:ascii="Times New Roman" w:eastAsia="Times New Roman" w:hAnsi="Times New Roman" w:cs="Times New Roman"/>
                <w:sz w:val="24"/>
                <w:szCs w:val="24"/>
              </w:rPr>
              <w:t>Describe your background and experience with Controlled Substances:</w:t>
            </w:r>
          </w:p>
          <w:p w:rsidR="005A523E" w:rsidRPr="0081774E" w:rsidRDefault="005A523E" w:rsidP="00F509A2">
            <w:pPr>
              <w:spacing w:before="60" w:after="0" w:line="240" w:lineRule="auto"/>
              <w:rPr>
                <w:rFonts w:ascii="Times New Roman" w:eastAsia="Times New Roman" w:hAnsi="Times New Roman" w:cs="Times New Roman"/>
                <w:sz w:val="24"/>
                <w:szCs w:val="24"/>
              </w:rPr>
            </w:pPr>
            <w:r w:rsidRPr="0081774E">
              <w:rPr>
                <w:rFonts w:ascii="Times New Roman" w:eastAsia="Times New Roman" w:hAnsi="Times New Roman" w:cs="Times New Roman"/>
                <w:sz w:val="24"/>
                <w:szCs w:val="24"/>
              </w:rPr>
              <w:fldChar w:fldCharType="begin">
                <w:ffData>
                  <w:name w:val="Text29"/>
                  <w:enabled/>
                  <w:calcOnExit w:val="0"/>
                  <w:textInput/>
                </w:ffData>
              </w:fldChar>
            </w:r>
            <w:r w:rsidRPr="0081774E">
              <w:rPr>
                <w:rFonts w:ascii="Times New Roman" w:eastAsia="Times New Roman" w:hAnsi="Times New Roman" w:cs="Times New Roman"/>
                <w:sz w:val="24"/>
                <w:szCs w:val="24"/>
              </w:rPr>
              <w:instrText xml:space="preserve"> FORMTEXT </w:instrText>
            </w:r>
            <w:r w:rsidRPr="0081774E">
              <w:rPr>
                <w:rFonts w:ascii="Times New Roman" w:eastAsia="Times New Roman" w:hAnsi="Times New Roman" w:cs="Times New Roman"/>
                <w:sz w:val="24"/>
                <w:szCs w:val="24"/>
              </w:rPr>
            </w:r>
            <w:r w:rsidRPr="0081774E">
              <w:rPr>
                <w:rFonts w:ascii="Times New Roman" w:eastAsia="Times New Roman" w:hAnsi="Times New Roman" w:cs="Times New Roman"/>
                <w:sz w:val="24"/>
                <w:szCs w:val="24"/>
              </w:rPr>
              <w:fldChar w:fldCharType="separate"/>
            </w:r>
            <w:r w:rsidRPr="0081774E">
              <w:rPr>
                <w:rFonts w:ascii="Times New Roman" w:eastAsia="Times New Roman" w:hAnsi="Times New Roman" w:cs="Times New Roman"/>
                <w:noProof/>
                <w:sz w:val="24"/>
                <w:szCs w:val="24"/>
              </w:rPr>
              <w:t> </w:t>
            </w:r>
            <w:r w:rsidRPr="0081774E">
              <w:rPr>
                <w:rFonts w:ascii="Times New Roman" w:eastAsia="Times New Roman" w:hAnsi="Times New Roman" w:cs="Times New Roman"/>
                <w:noProof/>
                <w:sz w:val="24"/>
                <w:szCs w:val="24"/>
              </w:rPr>
              <w:t> </w:t>
            </w:r>
            <w:r w:rsidRPr="0081774E">
              <w:rPr>
                <w:rFonts w:ascii="Times New Roman" w:eastAsia="Times New Roman" w:hAnsi="Times New Roman" w:cs="Times New Roman"/>
                <w:noProof/>
                <w:sz w:val="24"/>
                <w:szCs w:val="24"/>
              </w:rPr>
              <w:t> </w:t>
            </w:r>
            <w:r w:rsidRPr="0081774E">
              <w:rPr>
                <w:rFonts w:ascii="Times New Roman" w:eastAsia="Times New Roman" w:hAnsi="Times New Roman" w:cs="Times New Roman"/>
                <w:noProof/>
                <w:sz w:val="24"/>
                <w:szCs w:val="24"/>
              </w:rPr>
              <w:t> </w:t>
            </w:r>
            <w:r w:rsidRPr="0081774E">
              <w:rPr>
                <w:rFonts w:ascii="Times New Roman" w:eastAsia="Times New Roman" w:hAnsi="Times New Roman" w:cs="Times New Roman"/>
                <w:noProof/>
                <w:sz w:val="24"/>
                <w:szCs w:val="24"/>
              </w:rPr>
              <w:t> </w:t>
            </w:r>
            <w:r w:rsidRPr="0081774E">
              <w:rPr>
                <w:rFonts w:ascii="Times New Roman" w:eastAsia="Times New Roman" w:hAnsi="Times New Roman" w:cs="Times New Roman"/>
                <w:sz w:val="24"/>
                <w:szCs w:val="24"/>
              </w:rPr>
              <w:fldChar w:fldCharType="end"/>
            </w:r>
          </w:p>
        </w:tc>
      </w:tr>
      <w:tr w:rsidR="00F509A2" w:rsidRPr="006B2CFF" w:rsidTr="00567EBA">
        <w:trPr>
          <w:trHeight w:val="519"/>
        </w:trPr>
        <w:tc>
          <w:tcPr>
            <w:tcW w:w="10780" w:type="dxa"/>
            <w:gridSpan w:val="6"/>
            <w:tcBorders>
              <w:top w:val="single" w:sz="18" w:space="0" w:color="auto"/>
            </w:tcBorders>
            <w:shd w:val="clear" w:color="auto" w:fill="D9D9D9" w:themeFill="background1" w:themeFillShade="D9"/>
            <w:vAlign w:val="center"/>
          </w:tcPr>
          <w:p w:rsidR="00F509A2" w:rsidRPr="00A626EE" w:rsidRDefault="00F509A2" w:rsidP="00F509A2">
            <w:pPr>
              <w:spacing w:before="60" w:after="0" w:line="240" w:lineRule="auto"/>
              <w:jc w:val="center"/>
              <w:rPr>
                <w:rFonts w:ascii="Times New Roman" w:eastAsia="Times New Roman" w:hAnsi="Times New Roman" w:cs="Times New Roman"/>
                <w:b/>
                <w:sz w:val="24"/>
                <w:szCs w:val="24"/>
              </w:rPr>
            </w:pPr>
            <w:r w:rsidRPr="00F509A2">
              <w:rPr>
                <w:rFonts w:ascii="Times New Roman" w:eastAsia="Times New Roman" w:hAnsi="Times New Roman" w:cs="Times New Roman"/>
                <w:b/>
                <w:sz w:val="28"/>
                <w:szCs w:val="24"/>
              </w:rPr>
              <w:t>Research Project</w:t>
            </w:r>
          </w:p>
        </w:tc>
      </w:tr>
      <w:tr w:rsidR="00F509A2" w:rsidRPr="006B2CFF" w:rsidTr="00F509A2">
        <w:trPr>
          <w:trHeight w:val="539"/>
        </w:trPr>
        <w:tc>
          <w:tcPr>
            <w:tcW w:w="10780" w:type="dxa"/>
            <w:gridSpan w:val="6"/>
            <w:shd w:val="clear" w:color="auto" w:fill="auto"/>
            <w:vAlign w:val="center"/>
          </w:tcPr>
          <w:p w:rsidR="00F509A2" w:rsidRPr="00A626EE" w:rsidRDefault="00F509A2" w:rsidP="00F509A2">
            <w:pPr>
              <w:spacing w:before="6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Title of Project:</w:t>
            </w:r>
            <w:r w:rsidRPr="002D1B4B">
              <w:rPr>
                <w:rFonts w:ascii="Times New Roman" w:eastAsia="Times New Roman" w:hAnsi="Times New Roman" w:cs="Times New Roman"/>
                <w:szCs w:val="24"/>
              </w:rPr>
              <w:t xml:space="preserve"> </w:t>
            </w:r>
            <w:r w:rsidRPr="002D1B4B">
              <w:rPr>
                <w:rFonts w:ascii="Times New Roman" w:eastAsia="Times New Roman" w:hAnsi="Times New Roman" w:cs="Times New Roman"/>
                <w:szCs w:val="24"/>
              </w:rPr>
              <w:fldChar w:fldCharType="begin">
                <w:ffData>
                  <w:name w:val=""/>
                  <w:enabled/>
                  <w:calcOnExit w:val="0"/>
                  <w:textInput/>
                </w:ffData>
              </w:fldChar>
            </w:r>
            <w:r w:rsidRPr="002D1B4B">
              <w:rPr>
                <w:rFonts w:ascii="Times New Roman" w:eastAsia="Times New Roman" w:hAnsi="Times New Roman" w:cs="Times New Roman"/>
                <w:szCs w:val="24"/>
              </w:rPr>
              <w:instrText xml:space="preserve"> FORMTEXT </w:instrText>
            </w:r>
            <w:r w:rsidRPr="002D1B4B">
              <w:rPr>
                <w:rFonts w:ascii="Times New Roman" w:eastAsia="Times New Roman" w:hAnsi="Times New Roman" w:cs="Times New Roman"/>
                <w:szCs w:val="24"/>
              </w:rPr>
            </w:r>
            <w:r w:rsidRPr="002D1B4B">
              <w:rPr>
                <w:rFonts w:ascii="Times New Roman" w:eastAsia="Times New Roman" w:hAnsi="Times New Roman" w:cs="Times New Roman"/>
                <w:szCs w:val="24"/>
              </w:rPr>
              <w:fldChar w:fldCharType="separate"/>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szCs w:val="24"/>
              </w:rPr>
              <w:fldChar w:fldCharType="end"/>
            </w:r>
          </w:p>
        </w:tc>
      </w:tr>
      <w:tr w:rsidR="00F509A2" w:rsidRPr="006B2CFF" w:rsidTr="00DC0E7B">
        <w:trPr>
          <w:trHeight w:val="872"/>
        </w:trPr>
        <w:tc>
          <w:tcPr>
            <w:tcW w:w="10780" w:type="dxa"/>
            <w:gridSpan w:val="6"/>
            <w:shd w:val="clear" w:color="auto" w:fill="auto"/>
            <w:vAlign w:val="center"/>
          </w:tcPr>
          <w:p w:rsidR="00F509A2" w:rsidRPr="00F509A2" w:rsidRDefault="00F509A2" w:rsidP="00F509A2">
            <w:pPr>
              <w:pStyle w:val="NoSpacing"/>
              <w:rPr>
                <w:rFonts w:ascii="Times New Roman" w:hAnsi="Times New Roman" w:cs="Times New Roman"/>
                <w:sz w:val="24"/>
                <w:szCs w:val="24"/>
              </w:rPr>
            </w:pPr>
            <w:r w:rsidRPr="00F509A2">
              <w:rPr>
                <w:rFonts w:ascii="Times New Roman" w:hAnsi="Times New Roman" w:cs="Times New Roman"/>
                <w:sz w:val="24"/>
                <w:szCs w:val="24"/>
              </w:rPr>
              <w:t>Statement of Purpose:</w:t>
            </w:r>
          </w:p>
          <w:p w:rsidR="00F509A2" w:rsidRDefault="00F509A2" w:rsidP="00F509A2">
            <w:pPr>
              <w:pStyle w:val="NoSpacing"/>
              <w:rPr>
                <w:rFonts w:ascii="Times New Roman" w:eastAsia="Times New Roman" w:hAnsi="Times New Roman" w:cs="Times New Roman"/>
                <w:sz w:val="24"/>
                <w:szCs w:val="24"/>
              </w:rPr>
            </w:pPr>
            <w:r w:rsidRPr="00F509A2">
              <w:rPr>
                <w:rFonts w:ascii="Times New Roman" w:hAnsi="Times New Roman" w:cs="Times New Roman"/>
                <w:sz w:val="24"/>
                <w:szCs w:val="24"/>
              </w:rPr>
              <w:t xml:space="preserve"> </w:t>
            </w: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p w:rsidR="00F509A2" w:rsidRPr="00F509A2" w:rsidRDefault="00F509A2" w:rsidP="00F509A2">
            <w:pPr>
              <w:pStyle w:val="NoSpacing"/>
              <w:rPr>
                <w:rFonts w:ascii="Times New Roman" w:hAnsi="Times New Roman" w:cs="Times New Roman"/>
                <w:sz w:val="24"/>
                <w:szCs w:val="24"/>
              </w:rPr>
            </w:pPr>
          </w:p>
        </w:tc>
      </w:tr>
      <w:tr w:rsidR="00F05C4C" w:rsidRPr="006B2CFF" w:rsidTr="00D8418A">
        <w:trPr>
          <w:trHeight w:val="872"/>
        </w:trPr>
        <w:tc>
          <w:tcPr>
            <w:tcW w:w="10780" w:type="dxa"/>
            <w:gridSpan w:val="6"/>
            <w:shd w:val="clear" w:color="auto" w:fill="auto"/>
            <w:vAlign w:val="center"/>
          </w:tcPr>
          <w:p w:rsidR="00F05C4C" w:rsidRDefault="0081774E" w:rsidP="00F05C4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Summary d</w:t>
            </w:r>
            <w:r w:rsidR="00F05C4C">
              <w:rPr>
                <w:rFonts w:ascii="Times New Roman" w:eastAsia="Times New Roman" w:hAnsi="Times New Roman" w:cs="Times New Roman"/>
                <w:sz w:val="24"/>
                <w:szCs w:val="24"/>
              </w:rPr>
              <w:t>escription of research</w:t>
            </w:r>
            <w:r w:rsidR="00964277">
              <w:rPr>
                <w:rFonts w:ascii="Times New Roman" w:eastAsia="Times New Roman" w:hAnsi="Times New Roman" w:cs="Times New Roman"/>
                <w:sz w:val="24"/>
                <w:szCs w:val="24"/>
              </w:rPr>
              <w:t>/testing</w:t>
            </w:r>
            <w:r w:rsidR="00F05C4C">
              <w:rPr>
                <w:rFonts w:ascii="Times New Roman" w:eastAsia="Times New Roman" w:hAnsi="Times New Roman" w:cs="Times New Roman"/>
                <w:sz w:val="24"/>
                <w:szCs w:val="24"/>
              </w:rPr>
              <w:t xml:space="preserve"> to be conducted, including the number of animals, dosage to be administered, rout</w:t>
            </w:r>
            <w:r w:rsidR="00964277">
              <w:rPr>
                <w:rFonts w:ascii="Times New Roman" w:eastAsia="Times New Roman" w:hAnsi="Times New Roman" w:cs="Times New Roman"/>
                <w:sz w:val="24"/>
                <w:szCs w:val="24"/>
              </w:rPr>
              <w:t>e and method of administration</w:t>
            </w:r>
            <w:r w:rsidR="00F05C4C">
              <w:rPr>
                <w:rFonts w:ascii="Times New Roman" w:eastAsia="Times New Roman" w:hAnsi="Times New Roman" w:cs="Times New Roman"/>
                <w:sz w:val="24"/>
                <w:szCs w:val="24"/>
              </w:rPr>
              <w:t>:</w:t>
            </w:r>
          </w:p>
          <w:p w:rsidR="00F05C4C" w:rsidRDefault="00F05C4C" w:rsidP="00F05C4C">
            <w:pPr>
              <w:pStyle w:val="NoSpacing"/>
              <w:rPr>
                <w:rFonts w:ascii="Times New Roman" w:eastAsia="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p w:rsidR="00F05C4C" w:rsidRPr="00F509A2" w:rsidRDefault="00F05C4C" w:rsidP="00F509A2">
            <w:pPr>
              <w:pStyle w:val="NoSpacing"/>
              <w:rPr>
                <w:rFonts w:ascii="Times New Roman" w:hAnsi="Times New Roman" w:cs="Times New Roman"/>
                <w:sz w:val="24"/>
                <w:szCs w:val="24"/>
              </w:rPr>
            </w:pPr>
          </w:p>
        </w:tc>
      </w:tr>
      <w:tr w:rsidR="007074B4" w:rsidRPr="006B2CFF" w:rsidTr="00F05C4C">
        <w:trPr>
          <w:trHeight w:val="348"/>
        </w:trPr>
        <w:tc>
          <w:tcPr>
            <w:tcW w:w="10780" w:type="dxa"/>
            <w:gridSpan w:val="6"/>
            <w:shd w:val="clear" w:color="auto" w:fill="auto"/>
            <w:vAlign w:val="center"/>
          </w:tcPr>
          <w:p w:rsidR="007074B4" w:rsidRPr="00F509A2" w:rsidRDefault="00F05C4C" w:rsidP="00493BA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List </w:t>
            </w:r>
            <w:r w:rsidR="00493BAA">
              <w:rPr>
                <w:rFonts w:ascii="Times New Roman" w:hAnsi="Times New Roman" w:cs="Times New Roman"/>
                <w:sz w:val="24"/>
                <w:szCs w:val="24"/>
              </w:rPr>
              <w:t xml:space="preserve">of Controlled Substances </w:t>
            </w:r>
            <w:r w:rsidR="007074B4">
              <w:rPr>
                <w:rFonts w:ascii="Times New Roman" w:hAnsi="Times New Roman" w:cs="Times New Roman"/>
                <w:sz w:val="24"/>
                <w:szCs w:val="24"/>
              </w:rPr>
              <w:t>involved</w:t>
            </w:r>
            <w:r w:rsidR="00493BAA">
              <w:rPr>
                <w:rFonts w:ascii="Times New Roman" w:hAnsi="Times New Roman" w:cs="Times New Roman"/>
                <w:sz w:val="24"/>
                <w:szCs w:val="24"/>
              </w:rPr>
              <w:t xml:space="preserve"> in research</w:t>
            </w:r>
          </w:p>
        </w:tc>
      </w:tr>
      <w:tr w:rsidR="00964277" w:rsidRPr="006B2CFF" w:rsidTr="00236695">
        <w:trPr>
          <w:trHeight w:val="199"/>
        </w:trPr>
        <w:tc>
          <w:tcPr>
            <w:tcW w:w="1097" w:type="dxa"/>
            <w:shd w:val="clear" w:color="auto" w:fill="auto"/>
            <w:vAlign w:val="center"/>
          </w:tcPr>
          <w:p w:rsidR="00964277" w:rsidRPr="00F509A2" w:rsidRDefault="00964277" w:rsidP="00493BAA">
            <w:pPr>
              <w:pStyle w:val="NoSpacing"/>
              <w:rPr>
                <w:rFonts w:ascii="Times New Roman" w:hAnsi="Times New Roman" w:cs="Times New Roman"/>
                <w:sz w:val="24"/>
                <w:szCs w:val="24"/>
              </w:rPr>
            </w:pPr>
            <w:r>
              <w:rPr>
                <w:rFonts w:ascii="Times New Roman" w:hAnsi="Times New Roman" w:cs="Times New Roman"/>
                <w:sz w:val="24"/>
                <w:szCs w:val="24"/>
              </w:rPr>
              <w:t>Schedule (I – VI)</w:t>
            </w:r>
          </w:p>
        </w:tc>
        <w:tc>
          <w:tcPr>
            <w:tcW w:w="3920" w:type="dxa"/>
            <w:shd w:val="clear" w:color="auto" w:fill="auto"/>
            <w:vAlign w:val="center"/>
          </w:tcPr>
          <w:p w:rsidR="00964277" w:rsidRPr="00F509A2" w:rsidRDefault="00964277" w:rsidP="00493BAA">
            <w:pPr>
              <w:pStyle w:val="NoSpacing"/>
              <w:rPr>
                <w:rFonts w:ascii="Times New Roman" w:hAnsi="Times New Roman" w:cs="Times New Roman"/>
                <w:sz w:val="24"/>
                <w:szCs w:val="24"/>
              </w:rPr>
            </w:pPr>
            <w:r>
              <w:rPr>
                <w:rFonts w:ascii="Times New Roman" w:hAnsi="Times New Roman" w:cs="Times New Roman"/>
                <w:sz w:val="24"/>
                <w:szCs w:val="24"/>
              </w:rPr>
              <w:t>Name</w:t>
            </w:r>
          </w:p>
        </w:tc>
        <w:tc>
          <w:tcPr>
            <w:tcW w:w="1890" w:type="dxa"/>
            <w:gridSpan w:val="2"/>
            <w:shd w:val="clear" w:color="auto" w:fill="auto"/>
            <w:vAlign w:val="center"/>
          </w:tcPr>
          <w:p w:rsidR="00964277" w:rsidRPr="00F509A2" w:rsidRDefault="00964277" w:rsidP="00493BAA">
            <w:pPr>
              <w:pStyle w:val="NoSpacing"/>
              <w:rPr>
                <w:rFonts w:ascii="Times New Roman" w:hAnsi="Times New Roman" w:cs="Times New Roman"/>
                <w:sz w:val="24"/>
                <w:szCs w:val="24"/>
              </w:rPr>
            </w:pPr>
            <w:r>
              <w:rPr>
                <w:rFonts w:ascii="Times New Roman" w:hAnsi="Times New Roman" w:cs="Times New Roman"/>
                <w:sz w:val="24"/>
                <w:szCs w:val="24"/>
              </w:rPr>
              <w:t>Drug Code</w:t>
            </w:r>
          </w:p>
        </w:tc>
        <w:tc>
          <w:tcPr>
            <w:tcW w:w="1530" w:type="dxa"/>
            <w:shd w:val="clear" w:color="auto" w:fill="auto"/>
            <w:vAlign w:val="center"/>
          </w:tcPr>
          <w:p w:rsidR="00964277" w:rsidRPr="00F509A2" w:rsidRDefault="00964277" w:rsidP="00493BAA">
            <w:pPr>
              <w:pStyle w:val="NoSpacing"/>
              <w:rPr>
                <w:rFonts w:ascii="Times New Roman" w:hAnsi="Times New Roman" w:cs="Times New Roman"/>
                <w:sz w:val="24"/>
                <w:szCs w:val="24"/>
              </w:rPr>
            </w:pPr>
            <w:r>
              <w:rPr>
                <w:rFonts w:ascii="Times New Roman" w:hAnsi="Times New Roman" w:cs="Times New Roman"/>
                <w:sz w:val="24"/>
                <w:szCs w:val="24"/>
              </w:rPr>
              <w:t>Amount Needed/Year</w:t>
            </w:r>
          </w:p>
        </w:tc>
        <w:tc>
          <w:tcPr>
            <w:tcW w:w="2343" w:type="dxa"/>
            <w:shd w:val="clear" w:color="auto" w:fill="auto"/>
            <w:vAlign w:val="center"/>
          </w:tcPr>
          <w:p w:rsidR="00964277" w:rsidRPr="00F509A2" w:rsidRDefault="00964277" w:rsidP="00236695">
            <w:pPr>
              <w:pStyle w:val="NoSpacing"/>
              <w:rPr>
                <w:rFonts w:ascii="Times New Roman" w:hAnsi="Times New Roman" w:cs="Times New Roman"/>
                <w:sz w:val="24"/>
                <w:szCs w:val="24"/>
              </w:rPr>
            </w:pPr>
            <w:r>
              <w:rPr>
                <w:rFonts w:ascii="Times New Roman" w:hAnsi="Times New Roman" w:cs="Times New Roman"/>
                <w:sz w:val="24"/>
                <w:szCs w:val="24"/>
              </w:rPr>
              <w:t>Purpose</w:t>
            </w:r>
            <w:r w:rsidR="00236695">
              <w:rPr>
                <w:rFonts w:ascii="Times New Roman" w:hAnsi="Times New Roman" w:cs="Times New Roman"/>
                <w:sz w:val="24"/>
                <w:szCs w:val="24"/>
              </w:rPr>
              <w:t xml:space="preserve"> of Substance</w:t>
            </w:r>
          </w:p>
        </w:tc>
      </w:tr>
      <w:tr w:rsidR="00964277" w:rsidRPr="006B2CFF" w:rsidTr="00236695">
        <w:trPr>
          <w:trHeight w:val="348"/>
        </w:trPr>
        <w:tc>
          <w:tcPr>
            <w:tcW w:w="1097" w:type="dxa"/>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3920" w:type="dxa"/>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1890" w:type="dxa"/>
            <w:gridSpan w:val="2"/>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1530" w:type="dxa"/>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2343" w:type="dxa"/>
            <w:shd w:val="clear" w:color="auto" w:fill="auto"/>
            <w:vAlign w:val="center"/>
          </w:tcPr>
          <w:p w:rsidR="00964277" w:rsidRDefault="00236695"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r>
      <w:tr w:rsidR="00964277" w:rsidRPr="006B2CFF" w:rsidTr="00236695">
        <w:trPr>
          <w:trHeight w:val="348"/>
        </w:trPr>
        <w:tc>
          <w:tcPr>
            <w:tcW w:w="1097" w:type="dxa"/>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3920" w:type="dxa"/>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1890" w:type="dxa"/>
            <w:gridSpan w:val="2"/>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1530" w:type="dxa"/>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2343" w:type="dxa"/>
            <w:shd w:val="clear" w:color="auto" w:fill="auto"/>
            <w:vAlign w:val="center"/>
          </w:tcPr>
          <w:p w:rsidR="00964277" w:rsidRDefault="00236695"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r>
      <w:tr w:rsidR="00964277" w:rsidRPr="006B2CFF" w:rsidTr="00236695">
        <w:trPr>
          <w:trHeight w:val="348"/>
        </w:trPr>
        <w:tc>
          <w:tcPr>
            <w:tcW w:w="1097" w:type="dxa"/>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3920" w:type="dxa"/>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1890" w:type="dxa"/>
            <w:gridSpan w:val="2"/>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1530" w:type="dxa"/>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2343" w:type="dxa"/>
            <w:shd w:val="clear" w:color="auto" w:fill="auto"/>
            <w:vAlign w:val="center"/>
          </w:tcPr>
          <w:p w:rsidR="00964277" w:rsidRDefault="00236695"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r>
      <w:tr w:rsidR="00964277" w:rsidRPr="006B2CFF" w:rsidTr="00236695">
        <w:trPr>
          <w:trHeight w:val="348"/>
        </w:trPr>
        <w:tc>
          <w:tcPr>
            <w:tcW w:w="1097" w:type="dxa"/>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3920" w:type="dxa"/>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1890" w:type="dxa"/>
            <w:gridSpan w:val="2"/>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1530" w:type="dxa"/>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2343" w:type="dxa"/>
            <w:shd w:val="clear" w:color="auto" w:fill="auto"/>
            <w:vAlign w:val="center"/>
          </w:tcPr>
          <w:p w:rsidR="00964277" w:rsidRDefault="00236695"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r>
      <w:tr w:rsidR="00964277" w:rsidRPr="006B2CFF" w:rsidTr="00236695">
        <w:trPr>
          <w:trHeight w:val="348"/>
        </w:trPr>
        <w:tc>
          <w:tcPr>
            <w:tcW w:w="1097" w:type="dxa"/>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3920" w:type="dxa"/>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1890" w:type="dxa"/>
            <w:gridSpan w:val="2"/>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1530" w:type="dxa"/>
            <w:shd w:val="clear" w:color="auto" w:fill="auto"/>
            <w:vAlign w:val="center"/>
          </w:tcPr>
          <w:p w:rsidR="00964277" w:rsidRDefault="00964277"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c>
          <w:tcPr>
            <w:tcW w:w="2343" w:type="dxa"/>
            <w:shd w:val="clear" w:color="auto" w:fill="auto"/>
            <w:vAlign w:val="center"/>
          </w:tcPr>
          <w:p w:rsidR="00964277" w:rsidRDefault="00236695" w:rsidP="00680911">
            <w:pPr>
              <w:pStyle w:val="NoSpacing"/>
              <w:rPr>
                <w:rFonts w:ascii="Times New Roman" w:hAnsi="Times New Roman" w:cs="Times New Roman"/>
                <w:sz w:val="24"/>
                <w:szCs w:val="24"/>
              </w:rPr>
            </w:pP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r>
      <w:tr w:rsidR="00964277" w:rsidRPr="006B2CFF" w:rsidTr="00A113C3">
        <w:trPr>
          <w:trHeight w:val="377"/>
        </w:trPr>
        <w:tc>
          <w:tcPr>
            <w:tcW w:w="10780" w:type="dxa"/>
            <w:gridSpan w:val="6"/>
            <w:tcBorders>
              <w:bottom w:val="single" w:sz="18" w:space="0" w:color="auto"/>
            </w:tcBorders>
            <w:shd w:val="clear" w:color="auto" w:fill="auto"/>
            <w:vAlign w:val="center"/>
          </w:tcPr>
          <w:p w:rsidR="00964277" w:rsidRDefault="00964277" w:rsidP="00B528C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Duration of Project:  Start Date: </w:t>
            </w: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End Date:</w:t>
            </w:r>
            <w:r w:rsidRPr="00F509A2">
              <w:rPr>
                <w:rFonts w:ascii="Times New Roman" w:eastAsia="Times New Roman" w:hAnsi="Times New Roman" w:cs="Times New Roman"/>
                <w:sz w:val="24"/>
                <w:szCs w:val="24"/>
              </w:rPr>
              <w:t xml:space="preserve"> </w:t>
            </w: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r>
      <w:tr w:rsidR="008C420A" w:rsidRPr="006B2CFF" w:rsidTr="008C420A">
        <w:trPr>
          <w:trHeight w:val="510"/>
        </w:trPr>
        <w:tc>
          <w:tcPr>
            <w:tcW w:w="10780" w:type="dxa"/>
            <w:gridSpan w:val="6"/>
            <w:tcBorders>
              <w:top w:val="single" w:sz="12" w:space="0" w:color="auto"/>
              <w:bottom w:val="single" w:sz="4" w:space="0" w:color="auto"/>
            </w:tcBorders>
            <w:shd w:val="clear" w:color="auto" w:fill="D9D9D9" w:themeFill="background1" w:themeFillShade="D9"/>
            <w:vAlign w:val="center"/>
          </w:tcPr>
          <w:p w:rsidR="008C420A" w:rsidRPr="00680911" w:rsidRDefault="008C420A" w:rsidP="008C420A">
            <w:pPr>
              <w:pStyle w:val="NoSpacing"/>
              <w:jc w:val="center"/>
              <w:rPr>
                <w:rFonts w:ascii="Times New Roman" w:eastAsia="Times New Roman" w:hAnsi="Times New Roman" w:cs="Times New Roman"/>
                <w:b/>
                <w:sz w:val="24"/>
                <w:szCs w:val="24"/>
              </w:rPr>
            </w:pPr>
            <w:r w:rsidRPr="00680911">
              <w:rPr>
                <w:rFonts w:ascii="Times New Roman" w:eastAsia="Times New Roman" w:hAnsi="Times New Roman" w:cs="Times New Roman"/>
                <w:b/>
                <w:sz w:val="28"/>
                <w:szCs w:val="24"/>
              </w:rPr>
              <w:t>Authority</w:t>
            </w:r>
          </w:p>
        </w:tc>
      </w:tr>
      <w:tr w:rsidR="008C420A" w:rsidRPr="006B2CFF" w:rsidTr="008C420A">
        <w:trPr>
          <w:trHeight w:val="719"/>
        </w:trPr>
        <w:tc>
          <w:tcPr>
            <w:tcW w:w="10780" w:type="dxa"/>
            <w:gridSpan w:val="6"/>
            <w:tcBorders>
              <w:top w:val="single" w:sz="4" w:space="0" w:color="auto"/>
            </w:tcBorders>
            <w:shd w:val="clear" w:color="auto" w:fill="auto"/>
            <w:vAlign w:val="center"/>
          </w:tcPr>
          <w:p w:rsidR="008C420A" w:rsidRDefault="008C420A" w:rsidP="008C420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 </w:t>
            </w:r>
            <w:r w:rsidRPr="0081774E">
              <w:rPr>
                <w:rFonts w:ascii="Times New Roman" w:eastAsia="Times New Roman" w:hAnsi="Times New Roman" w:cs="Times New Roman"/>
                <w:sz w:val="24"/>
                <w:szCs w:val="24"/>
              </w:rPr>
              <w:t>Inves</w:t>
            </w:r>
            <w:r>
              <w:rPr>
                <w:rFonts w:ascii="Times New Roman" w:eastAsia="Times New Roman" w:hAnsi="Times New Roman" w:cs="Times New Roman"/>
                <w:sz w:val="24"/>
                <w:szCs w:val="24"/>
              </w:rPr>
              <w:t>tigator</w:t>
            </w:r>
            <w:r w:rsidR="009F60F7">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F05C4C">
              <w:rPr>
                <w:rFonts w:ascii="Times New Roman" w:eastAsia="Times New Roman" w:hAnsi="Times New Roman" w:cs="Times New Roman"/>
                <w:sz w:val="24"/>
                <w:szCs w:val="24"/>
              </w:rPr>
              <w:t xml:space="preserve"> </w:t>
            </w:r>
            <w:r w:rsidRPr="00F05C4C">
              <w:rPr>
                <w:rFonts w:ascii="Times New Roman" w:eastAsia="Times New Roman" w:hAnsi="Times New Roman" w:cs="Times New Roman"/>
                <w:sz w:val="24"/>
                <w:szCs w:val="24"/>
              </w:rPr>
              <w:fldChar w:fldCharType="begin">
                <w:ffData>
                  <w:name w:val="Text30"/>
                  <w:enabled/>
                  <w:calcOnExit w:val="0"/>
                  <w:textInput/>
                </w:ffData>
              </w:fldChar>
            </w:r>
            <w:r w:rsidRPr="00F05C4C">
              <w:rPr>
                <w:rFonts w:ascii="Times New Roman" w:eastAsia="Times New Roman" w:hAnsi="Times New Roman" w:cs="Times New Roman"/>
                <w:sz w:val="24"/>
                <w:szCs w:val="24"/>
              </w:rPr>
              <w:instrText xml:space="preserve"> FORMTEXT </w:instrText>
            </w:r>
            <w:r w:rsidRPr="00F05C4C">
              <w:rPr>
                <w:rFonts w:ascii="Times New Roman" w:eastAsia="Times New Roman" w:hAnsi="Times New Roman" w:cs="Times New Roman"/>
                <w:sz w:val="24"/>
                <w:szCs w:val="24"/>
              </w:rPr>
            </w:r>
            <w:r w:rsidRPr="00F05C4C">
              <w:rPr>
                <w:rFonts w:ascii="Times New Roman" w:eastAsia="Times New Roman" w:hAnsi="Times New Roman" w:cs="Times New Roman"/>
                <w:sz w:val="24"/>
                <w:szCs w:val="24"/>
              </w:rPr>
              <w:fldChar w:fldCharType="separate"/>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sz w:val="24"/>
                <w:szCs w:val="24"/>
              </w:rPr>
              <w:fldChar w:fldCharType="end"/>
            </w:r>
          </w:p>
          <w:p w:rsidR="008C420A" w:rsidRPr="00F05C4C" w:rsidRDefault="008C420A" w:rsidP="009F60F7">
            <w:pPr>
              <w:pStyle w:val="NoSpacing"/>
              <w:rPr>
                <w:rFonts w:ascii="Times New Roman" w:eastAsia="Times New Roman" w:hAnsi="Times New Roman" w:cs="Times New Roman"/>
                <w:szCs w:val="24"/>
              </w:rPr>
            </w:pPr>
            <w:r w:rsidRPr="00AE7CCE">
              <w:rPr>
                <w:rFonts w:ascii="Times New Roman" w:eastAsia="Times New Roman" w:hAnsi="Times New Roman" w:cs="Times New Roman"/>
                <w:sz w:val="24"/>
                <w:szCs w:val="24"/>
              </w:rPr>
              <w:t xml:space="preserve">IACUC Protocol </w:t>
            </w:r>
            <w:r>
              <w:rPr>
                <w:rFonts w:ascii="Times New Roman" w:eastAsia="Times New Roman" w:hAnsi="Times New Roman" w:cs="Times New Roman"/>
                <w:sz w:val="24"/>
                <w:szCs w:val="24"/>
              </w:rPr>
              <w:t>Number</w:t>
            </w:r>
            <w:r w:rsidR="009F60F7">
              <w:rPr>
                <w:rFonts w:ascii="Times New Roman" w:eastAsia="Times New Roman" w:hAnsi="Times New Roman" w:cs="Times New Roman"/>
                <w:sz w:val="24"/>
                <w:szCs w:val="24"/>
              </w:rPr>
              <w:t>(s) and Approval Dates:</w:t>
            </w:r>
            <w:r w:rsidRPr="002D1B4B">
              <w:rPr>
                <w:rFonts w:ascii="Times New Roman" w:eastAsia="Times New Roman" w:hAnsi="Times New Roman" w:cs="Times New Roman"/>
                <w:szCs w:val="24"/>
              </w:rPr>
              <w:t xml:space="preserve"> </w:t>
            </w:r>
            <w:r w:rsidRPr="00F05C4C">
              <w:rPr>
                <w:rFonts w:ascii="Times New Roman" w:eastAsia="Times New Roman" w:hAnsi="Times New Roman" w:cs="Times New Roman"/>
                <w:sz w:val="24"/>
                <w:szCs w:val="24"/>
              </w:rPr>
              <w:fldChar w:fldCharType="begin">
                <w:ffData>
                  <w:name w:val="Text30"/>
                  <w:enabled/>
                  <w:calcOnExit w:val="0"/>
                  <w:textInput/>
                </w:ffData>
              </w:fldChar>
            </w:r>
            <w:r w:rsidRPr="00F05C4C">
              <w:rPr>
                <w:rFonts w:ascii="Times New Roman" w:eastAsia="Times New Roman" w:hAnsi="Times New Roman" w:cs="Times New Roman"/>
                <w:sz w:val="24"/>
                <w:szCs w:val="24"/>
              </w:rPr>
              <w:instrText xml:space="preserve"> FORMTEXT </w:instrText>
            </w:r>
            <w:r w:rsidRPr="00F05C4C">
              <w:rPr>
                <w:rFonts w:ascii="Times New Roman" w:eastAsia="Times New Roman" w:hAnsi="Times New Roman" w:cs="Times New Roman"/>
                <w:sz w:val="24"/>
                <w:szCs w:val="24"/>
              </w:rPr>
            </w:r>
            <w:r w:rsidRPr="00F05C4C">
              <w:rPr>
                <w:rFonts w:ascii="Times New Roman" w:eastAsia="Times New Roman" w:hAnsi="Times New Roman" w:cs="Times New Roman"/>
                <w:sz w:val="24"/>
                <w:szCs w:val="24"/>
              </w:rPr>
              <w:fldChar w:fldCharType="separate"/>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sz w:val="24"/>
                <w:szCs w:val="24"/>
              </w:rPr>
              <w:fldChar w:fldCharType="end"/>
            </w:r>
          </w:p>
        </w:tc>
      </w:tr>
      <w:tr w:rsidR="008C420A" w:rsidRPr="006B2CFF" w:rsidTr="008C420A">
        <w:trPr>
          <w:trHeight w:val="620"/>
        </w:trPr>
        <w:tc>
          <w:tcPr>
            <w:tcW w:w="10780" w:type="dxa"/>
            <w:gridSpan w:val="6"/>
            <w:shd w:val="clear" w:color="auto" w:fill="auto"/>
            <w:vAlign w:val="center"/>
          </w:tcPr>
          <w:p w:rsidR="008C420A" w:rsidRPr="00AE7CCE" w:rsidRDefault="008C420A" w:rsidP="008C420A">
            <w:pPr>
              <w:pStyle w:val="NoSpacing"/>
              <w:rPr>
                <w:rFonts w:ascii="Times New Roman" w:eastAsia="Times New Roman" w:hAnsi="Times New Roman" w:cs="Times New Roman"/>
                <w:sz w:val="24"/>
                <w:szCs w:val="24"/>
              </w:rPr>
            </w:pPr>
            <w:r w:rsidRPr="00AE7CCE">
              <w:rPr>
                <w:rFonts w:ascii="Times New Roman" w:hAnsi="Times New Roman" w:cs="Times New Roman"/>
                <w:sz w:val="24"/>
              </w:rPr>
              <w:t>Institutional Review Board</w:t>
            </w:r>
            <w:r>
              <w:rPr>
                <w:rFonts w:ascii="Times New Roman" w:hAnsi="Times New Roman" w:cs="Times New Roman"/>
                <w:sz w:val="24"/>
              </w:rPr>
              <w:t xml:space="preserve"> </w:t>
            </w:r>
            <w:r w:rsidRPr="00F05C4C">
              <w:rPr>
                <w:rFonts w:ascii="Times New Roman" w:eastAsia="Times New Roman" w:hAnsi="Times New Roman" w:cs="Times New Roman"/>
                <w:sz w:val="24"/>
                <w:szCs w:val="24"/>
              </w:rPr>
              <w:t xml:space="preserve">Protocol Approval Date: </w:t>
            </w:r>
            <w:r w:rsidRPr="00F05C4C">
              <w:rPr>
                <w:rFonts w:ascii="Times New Roman" w:eastAsia="Times New Roman" w:hAnsi="Times New Roman" w:cs="Times New Roman"/>
                <w:sz w:val="24"/>
                <w:szCs w:val="24"/>
              </w:rPr>
              <w:fldChar w:fldCharType="begin">
                <w:ffData>
                  <w:name w:val="Text30"/>
                  <w:enabled/>
                  <w:calcOnExit w:val="0"/>
                  <w:textInput/>
                </w:ffData>
              </w:fldChar>
            </w:r>
            <w:r w:rsidRPr="00F05C4C">
              <w:rPr>
                <w:rFonts w:ascii="Times New Roman" w:eastAsia="Times New Roman" w:hAnsi="Times New Roman" w:cs="Times New Roman"/>
                <w:sz w:val="24"/>
                <w:szCs w:val="24"/>
              </w:rPr>
              <w:instrText xml:space="preserve"> FORMTEXT </w:instrText>
            </w:r>
            <w:r w:rsidRPr="00F05C4C">
              <w:rPr>
                <w:rFonts w:ascii="Times New Roman" w:eastAsia="Times New Roman" w:hAnsi="Times New Roman" w:cs="Times New Roman"/>
                <w:sz w:val="24"/>
                <w:szCs w:val="24"/>
              </w:rPr>
            </w:r>
            <w:r w:rsidRPr="00F05C4C">
              <w:rPr>
                <w:rFonts w:ascii="Times New Roman" w:eastAsia="Times New Roman" w:hAnsi="Times New Roman" w:cs="Times New Roman"/>
                <w:sz w:val="24"/>
                <w:szCs w:val="24"/>
              </w:rPr>
              <w:fldChar w:fldCharType="separate"/>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tc>
      </w:tr>
      <w:tr w:rsidR="008C420A" w:rsidRPr="006B2CFF" w:rsidTr="008C420A">
        <w:trPr>
          <w:trHeight w:val="791"/>
        </w:trPr>
        <w:tc>
          <w:tcPr>
            <w:tcW w:w="10780" w:type="dxa"/>
            <w:gridSpan w:val="6"/>
            <w:shd w:val="clear" w:color="auto" w:fill="auto"/>
            <w:vAlign w:val="center"/>
          </w:tcPr>
          <w:p w:rsidR="008C420A" w:rsidRDefault="008C420A" w:rsidP="008C420A">
            <w:pPr>
              <w:pStyle w:val="NoSpacing"/>
              <w:rPr>
                <w:rFonts w:ascii="Times New Roman" w:eastAsia="Times New Roman" w:hAnsi="Times New Roman" w:cs="Times New Roman"/>
                <w:szCs w:val="24"/>
              </w:rPr>
            </w:pPr>
            <w:r>
              <w:rPr>
                <w:rFonts w:ascii="Times New Roman" w:eastAsia="Times New Roman" w:hAnsi="Times New Roman" w:cs="Times New Roman"/>
                <w:sz w:val="24"/>
                <w:szCs w:val="24"/>
              </w:rPr>
              <w:t>Approved Funded Granting Agency (if any):</w:t>
            </w:r>
            <w:r w:rsidRPr="002D1B4B">
              <w:rPr>
                <w:rFonts w:ascii="Times New Roman" w:eastAsia="Times New Roman" w:hAnsi="Times New Roman" w:cs="Times New Roman"/>
                <w:szCs w:val="24"/>
              </w:rPr>
              <w:t xml:space="preserve"> </w:t>
            </w:r>
            <w:r w:rsidRPr="002D1B4B">
              <w:rPr>
                <w:rFonts w:ascii="Times New Roman" w:eastAsia="Times New Roman" w:hAnsi="Times New Roman" w:cs="Times New Roman"/>
                <w:szCs w:val="24"/>
              </w:rPr>
              <w:fldChar w:fldCharType="begin">
                <w:ffData>
                  <w:name w:val="Text30"/>
                  <w:enabled/>
                  <w:calcOnExit w:val="0"/>
                  <w:textInput/>
                </w:ffData>
              </w:fldChar>
            </w:r>
            <w:r w:rsidRPr="002D1B4B">
              <w:rPr>
                <w:rFonts w:ascii="Times New Roman" w:eastAsia="Times New Roman" w:hAnsi="Times New Roman" w:cs="Times New Roman"/>
                <w:szCs w:val="24"/>
              </w:rPr>
              <w:instrText xml:space="preserve"> FORMTEXT </w:instrText>
            </w:r>
            <w:r w:rsidRPr="002D1B4B">
              <w:rPr>
                <w:rFonts w:ascii="Times New Roman" w:eastAsia="Times New Roman" w:hAnsi="Times New Roman" w:cs="Times New Roman"/>
                <w:szCs w:val="24"/>
              </w:rPr>
            </w:r>
            <w:r w:rsidRPr="002D1B4B">
              <w:rPr>
                <w:rFonts w:ascii="Times New Roman" w:eastAsia="Times New Roman" w:hAnsi="Times New Roman" w:cs="Times New Roman"/>
                <w:szCs w:val="24"/>
              </w:rPr>
              <w:fldChar w:fldCharType="separate"/>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szCs w:val="24"/>
              </w:rPr>
              <w:fldChar w:fldCharType="end"/>
            </w:r>
            <w:r>
              <w:rPr>
                <w:rFonts w:ascii="Times New Roman" w:eastAsia="Times New Roman" w:hAnsi="Times New Roman" w:cs="Times New Roman"/>
                <w:szCs w:val="24"/>
              </w:rPr>
              <w:t xml:space="preserve">                         </w:t>
            </w:r>
          </w:p>
          <w:p w:rsidR="008C420A" w:rsidRPr="00680911" w:rsidRDefault="008C420A" w:rsidP="008C420A">
            <w:pPr>
              <w:pStyle w:val="NoSpacing"/>
              <w:rPr>
                <w:rFonts w:ascii="Times New Roman" w:eastAsia="Times New Roman" w:hAnsi="Times New Roman" w:cs="Times New Roman"/>
                <w:sz w:val="24"/>
                <w:szCs w:val="24"/>
              </w:rPr>
            </w:pPr>
            <w:r w:rsidRPr="00F05C4C">
              <w:rPr>
                <w:rFonts w:ascii="Times New Roman" w:eastAsia="Times New Roman" w:hAnsi="Times New Roman" w:cs="Times New Roman"/>
                <w:sz w:val="24"/>
                <w:szCs w:val="24"/>
              </w:rPr>
              <w:t>Grant number</w:t>
            </w:r>
            <w:r>
              <w:rPr>
                <w:rFonts w:ascii="Times New Roman" w:eastAsia="Times New Roman" w:hAnsi="Times New Roman" w:cs="Times New Roman"/>
                <w:sz w:val="24"/>
                <w:szCs w:val="24"/>
              </w:rPr>
              <w:t>(s)</w:t>
            </w:r>
            <w:r w:rsidRPr="00F05C4C">
              <w:rPr>
                <w:rFonts w:ascii="Times New Roman" w:eastAsia="Times New Roman" w:hAnsi="Times New Roman" w:cs="Times New Roman"/>
                <w:sz w:val="24"/>
                <w:szCs w:val="24"/>
              </w:rPr>
              <w:t xml:space="preserve">:   </w:t>
            </w:r>
            <w:r w:rsidRPr="00F05C4C">
              <w:rPr>
                <w:rFonts w:ascii="Times New Roman" w:eastAsia="Times New Roman" w:hAnsi="Times New Roman" w:cs="Times New Roman"/>
                <w:sz w:val="24"/>
                <w:szCs w:val="24"/>
              </w:rPr>
              <w:fldChar w:fldCharType="begin">
                <w:ffData>
                  <w:name w:val="Text30"/>
                  <w:enabled/>
                  <w:calcOnExit w:val="0"/>
                  <w:textInput/>
                </w:ffData>
              </w:fldChar>
            </w:r>
            <w:r w:rsidRPr="00F05C4C">
              <w:rPr>
                <w:rFonts w:ascii="Times New Roman" w:eastAsia="Times New Roman" w:hAnsi="Times New Roman" w:cs="Times New Roman"/>
                <w:sz w:val="24"/>
                <w:szCs w:val="24"/>
              </w:rPr>
              <w:instrText xml:space="preserve"> FORMTEXT </w:instrText>
            </w:r>
            <w:r w:rsidRPr="00F05C4C">
              <w:rPr>
                <w:rFonts w:ascii="Times New Roman" w:eastAsia="Times New Roman" w:hAnsi="Times New Roman" w:cs="Times New Roman"/>
                <w:sz w:val="24"/>
                <w:szCs w:val="24"/>
              </w:rPr>
            </w:r>
            <w:r w:rsidRPr="00F05C4C">
              <w:rPr>
                <w:rFonts w:ascii="Times New Roman" w:eastAsia="Times New Roman" w:hAnsi="Times New Roman" w:cs="Times New Roman"/>
                <w:sz w:val="24"/>
                <w:szCs w:val="24"/>
              </w:rPr>
              <w:fldChar w:fldCharType="separate"/>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noProof/>
                <w:sz w:val="24"/>
                <w:szCs w:val="24"/>
              </w:rPr>
              <w:t> </w:t>
            </w:r>
            <w:r w:rsidRPr="00F05C4C">
              <w:rPr>
                <w:rFonts w:ascii="Times New Roman" w:eastAsia="Times New Roman" w:hAnsi="Times New Roman" w:cs="Times New Roman"/>
                <w:sz w:val="24"/>
                <w:szCs w:val="24"/>
              </w:rPr>
              <w:fldChar w:fldCharType="end"/>
            </w:r>
            <w:r w:rsidRPr="002D1B4B">
              <w:rPr>
                <w:rFonts w:ascii="Times New Roman" w:eastAsia="Times New Roman" w:hAnsi="Times New Roman" w:cs="Times New Roman"/>
                <w:szCs w:val="24"/>
              </w:rPr>
              <w:t xml:space="preserve"> </w:t>
            </w:r>
          </w:p>
        </w:tc>
      </w:tr>
    </w:tbl>
    <w:p w:rsidR="001224A0" w:rsidRDefault="001224A0" w:rsidP="00680911">
      <w:pPr>
        <w:tabs>
          <w:tab w:val="left" w:pos="2280"/>
        </w:tabs>
        <w:rPr>
          <w:rFonts w:ascii="Times New Roman" w:eastAsia="Times New Roman" w:hAnsi="Times New Roman" w:cs="Times New Roman"/>
          <w:sz w:val="24"/>
          <w:szCs w:val="20"/>
        </w:rPr>
      </w:pPr>
    </w:p>
    <w:tbl>
      <w:tblPr>
        <w:tblW w:w="107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0"/>
      </w:tblGrid>
      <w:tr w:rsidR="008C420A" w:rsidRPr="00680911" w:rsidTr="00567EBA">
        <w:trPr>
          <w:trHeight w:val="519"/>
        </w:trPr>
        <w:tc>
          <w:tcPr>
            <w:tcW w:w="10780" w:type="dxa"/>
            <w:tcBorders>
              <w:top w:val="single" w:sz="18" w:space="0" w:color="auto"/>
            </w:tcBorders>
            <w:shd w:val="clear" w:color="auto" w:fill="D9D9D9" w:themeFill="background1" w:themeFillShade="D9"/>
            <w:vAlign w:val="center"/>
          </w:tcPr>
          <w:p w:rsidR="008C420A" w:rsidRPr="00680911" w:rsidRDefault="008C420A" w:rsidP="00A113C3">
            <w:pPr>
              <w:pStyle w:val="NoSpacing"/>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 xml:space="preserve">Storage &amp; Security </w:t>
            </w:r>
          </w:p>
        </w:tc>
      </w:tr>
      <w:tr w:rsidR="008C420A" w:rsidRPr="00680911" w:rsidTr="00D8418A">
        <w:trPr>
          <w:trHeight w:val="953"/>
        </w:trPr>
        <w:tc>
          <w:tcPr>
            <w:tcW w:w="10780" w:type="dxa"/>
            <w:tcBorders>
              <w:top w:val="single" w:sz="4" w:space="0" w:color="auto"/>
            </w:tcBorders>
            <w:shd w:val="clear" w:color="auto" w:fill="auto"/>
          </w:tcPr>
          <w:p w:rsidR="008C420A" w:rsidRDefault="008C420A" w:rsidP="00A113C3">
            <w:pPr>
              <w:pStyle w:val="NoSpacing"/>
              <w:jc w:val="both"/>
              <w:rPr>
                <w:rFonts w:ascii="Times New Roman" w:eastAsia="Times New Roman" w:hAnsi="Times New Roman" w:cs="Times New Roman"/>
                <w:sz w:val="24"/>
                <w:szCs w:val="24"/>
              </w:rPr>
            </w:pPr>
            <w:r w:rsidRPr="0081774E">
              <w:rPr>
                <w:rFonts w:ascii="Times New Roman" w:eastAsia="Times New Roman" w:hAnsi="Times New Roman" w:cs="Times New Roman"/>
                <w:sz w:val="24"/>
                <w:szCs w:val="24"/>
              </w:rPr>
              <w:t>Location where the</w:t>
            </w:r>
            <w:r>
              <w:rPr>
                <w:rFonts w:ascii="Times New Roman" w:eastAsia="Times New Roman" w:hAnsi="Times New Roman" w:cs="Times New Roman"/>
                <w:sz w:val="24"/>
                <w:szCs w:val="24"/>
              </w:rPr>
              <w:t xml:space="preserve"> Controlled Substances will be stored</w:t>
            </w:r>
          </w:p>
          <w:p w:rsidR="008C420A" w:rsidRDefault="008C420A" w:rsidP="00A113C3">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Address (Street, City, Zip Code):</w:t>
            </w:r>
            <w:r w:rsidRPr="00F509A2">
              <w:rPr>
                <w:rFonts w:ascii="Times New Roman" w:eastAsia="Times New Roman" w:hAnsi="Times New Roman" w:cs="Times New Roman"/>
                <w:sz w:val="24"/>
                <w:szCs w:val="24"/>
              </w:rPr>
              <w:t xml:space="preserve"> </w:t>
            </w: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p w:rsidR="008C420A" w:rsidRPr="00680911" w:rsidRDefault="008C420A" w:rsidP="00A113C3">
            <w:pPr>
              <w:pStyle w:val="NoSpacing"/>
              <w:jc w:val="both"/>
              <w:rPr>
                <w:rFonts w:ascii="Times New Roman" w:eastAsia="Times New Roman" w:hAnsi="Times New Roman" w:cs="Times New Roman"/>
                <w:b/>
                <w:sz w:val="28"/>
                <w:szCs w:val="24"/>
              </w:rPr>
            </w:pPr>
            <w:r>
              <w:rPr>
                <w:rFonts w:ascii="Times New Roman" w:eastAsia="Times New Roman" w:hAnsi="Times New Roman" w:cs="Times New Roman"/>
                <w:sz w:val="24"/>
                <w:szCs w:val="24"/>
              </w:rPr>
              <w:t>Building:</w:t>
            </w:r>
            <w:r w:rsidRPr="00F509A2">
              <w:rPr>
                <w:rFonts w:ascii="Times New Roman" w:eastAsia="Times New Roman" w:hAnsi="Times New Roman" w:cs="Times New Roman"/>
                <w:sz w:val="24"/>
                <w:szCs w:val="24"/>
              </w:rPr>
              <w:t xml:space="preserve"> </w:t>
            </w: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Room Number:  </w:t>
            </w:r>
            <w:r w:rsidRPr="00F509A2">
              <w:rPr>
                <w:rFonts w:ascii="Times New Roman" w:eastAsia="Times New Roman" w:hAnsi="Times New Roman" w:cs="Times New Roman"/>
                <w:sz w:val="24"/>
                <w:szCs w:val="24"/>
              </w:rPr>
              <w:fldChar w:fldCharType="begin">
                <w:ffData>
                  <w:name w:val=""/>
                  <w:enabled/>
                  <w:calcOnExit w:val="0"/>
                  <w:textInput/>
                </w:ffData>
              </w:fldChar>
            </w:r>
            <w:r w:rsidRPr="00F509A2">
              <w:rPr>
                <w:rFonts w:ascii="Times New Roman" w:eastAsia="Times New Roman" w:hAnsi="Times New Roman" w:cs="Times New Roman"/>
                <w:sz w:val="24"/>
                <w:szCs w:val="24"/>
              </w:rPr>
              <w:instrText xml:space="preserve"> FORMTEXT </w:instrText>
            </w:r>
            <w:r w:rsidRPr="00F509A2">
              <w:rPr>
                <w:rFonts w:ascii="Times New Roman" w:eastAsia="Times New Roman" w:hAnsi="Times New Roman" w:cs="Times New Roman"/>
                <w:sz w:val="24"/>
                <w:szCs w:val="24"/>
              </w:rPr>
            </w:r>
            <w:r w:rsidRPr="00F509A2">
              <w:rPr>
                <w:rFonts w:ascii="Times New Roman" w:eastAsia="Times New Roman" w:hAnsi="Times New Roman" w:cs="Times New Roman"/>
                <w:sz w:val="24"/>
                <w:szCs w:val="24"/>
              </w:rPr>
              <w:fldChar w:fldCharType="separate"/>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noProof/>
                <w:sz w:val="24"/>
                <w:szCs w:val="24"/>
              </w:rPr>
              <w:t> </w:t>
            </w:r>
            <w:r w:rsidRPr="00F509A2">
              <w:rPr>
                <w:rFonts w:ascii="Times New Roman" w:eastAsia="Times New Roman" w:hAnsi="Times New Roman" w:cs="Times New Roman"/>
                <w:sz w:val="24"/>
                <w:szCs w:val="24"/>
              </w:rPr>
              <w:fldChar w:fldCharType="end"/>
            </w:r>
          </w:p>
        </w:tc>
      </w:tr>
      <w:tr w:rsidR="008C420A" w:rsidRPr="00680911" w:rsidTr="00617DF3">
        <w:trPr>
          <w:trHeight w:val="1160"/>
        </w:trPr>
        <w:tc>
          <w:tcPr>
            <w:tcW w:w="10780" w:type="dxa"/>
            <w:tcBorders>
              <w:top w:val="single" w:sz="4" w:space="0" w:color="auto"/>
            </w:tcBorders>
            <w:shd w:val="clear" w:color="auto" w:fill="auto"/>
          </w:tcPr>
          <w:p w:rsidR="008C420A" w:rsidRDefault="008C420A" w:rsidP="00A113C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 of the storage and security provisions for the Controlled Substances in accordance with 21 CFR 1301.75</w:t>
            </w:r>
            <w:r w:rsidR="00D8418A">
              <w:rPr>
                <w:rFonts w:ascii="Times New Roman" w:eastAsia="Times New Roman" w:hAnsi="Times New Roman" w:cs="Times New Roman"/>
                <w:sz w:val="24"/>
                <w:szCs w:val="24"/>
              </w:rPr>
              <w:t xml:space="preserve"> to ensure safek</w:t>
            </w:r>
            <w:r w:rsidR="00617DF3">
              <w:rPr>
                <w:rFonts w:ascii="Times New Roman" w:eastAsia="Times New Roman" w:hAnsi="Times New Roman" w:cs="Times New Roman"/>
                <w:sz w:val="24"/>
                <w:szCs w:val="24"/>
              </w:rPr>
              <w:t xml:space="preserve">eeping of Controlled Substances.  </w:t>
            </w:r>
            <w:r w:rsidR="00617DF3" w:rsidRPr="00617DF3">
              <w:rPr>
                <w:rFonts w:ascii="Times New Roman" w:eastAsia="Times New Roman" w:hAnsi="Times New Roman" w:cs="Times New Roman"/>
                <w:sz w:val="24"/>
                <w:szCs w:val="24"/>
              </w:rPr>
              <w:t xml:space="preserve">Describe </w:t>
            </w:r>
            <w:r w:rsidR="00617DF3">
              <w:rPr>
                <w:rFonts w:ascii="Times New Roman" w:eastAsia="Times New Roman" w:hAnsi="Times New Roman" w:cs="Times New Roman"/>
                <w:sz w:val="24"/>
                <w:szCs w:val="24"/>
              </w:rPr>
              <w:t>how the Controlled Substances will be secured and stored.</w:t>
            </w:r>
            <w:r w:rsidR="00A41CE5">
              <w:rPr>
                <w:rFonts w:ascii="Times New Roman" w:eastAsia="Times New Roman" w:hAnsi="Times New Roman" w:cs="Times New Roman"/>
                <w:sz w:val="24"/>
                <w:szCs w:val="24"/>
              </w:rPr>
              <w:t xml:space="preserve"> (i.e. description of safe, method of locking, security of keys</w:t>
            </w:r>
            <w:r w:rsidR="00A16BC6">
              <w:rPr>
                <w:rFonts w:ascii="Times New Roman" w:eastAsia="Times New Roman" w:hAnsi="Times New Roman" w:cs="Times New Roman"/>
                <w:sz w:val="24"/>
                <w:szCs w:val="24"/>
              </w:rPr>
              <w:t>)</w:t>
            </w:r>
          </w:p>
          <w:p w:rsidR="008C420A" w:rsidRPr="00680911" w:rsidRDefault="008C420A" w:rsidP="00A113C3">
            <w:pPr>
              <w:pStyle w:val="NoSpacing"/>
              <w:rPr>
                <w:rFonts w:ascii="Times New Roman" w:eastAsia="Times New Roman" w:hAnsi="Times New Roman" w:cs="Times New Roman"/>
                <w:b/>
                <w:sz w:val="28"/>
                <w:szCs w:val="24"/>
              </w:rPr>
            </w:pPr>
            <w:r w:rsidRPr="002D1B4B">
              <w:rPr>
                <w:rFonts w:ascii="Times New Roman" w:eastAsia="Times New Roman" w:hAnsi="Times New Roman" w:cs="Times New Roman"/>
                <w:szCs w:val="24"/>
              </w:rPr>
              <w:fldChar w:fldCharType="begin">
                <w:ffData>
                  <w:name w:val="Text30"/>
                  <w:enabled/>
                  <w:calcOnExit w:val="0"/>
                  <w:textInput/>
                </w:ffData>
              </w:fldChar>
            </w:r>
            <w:r w:rsidRPr="002D1B4B">
              <w:rPr>
                <w:rFonts w:ascii="Times New Roman" w:eastAsia="Times New Roman" w:hAnsi="Times New Roman" w:cs="Times New Roman"/>
                <w:szCs w:val="24"/>
              </w:rPr>
              <w:instrText xml:space="preserve"> FORMTEXT </w:instrText>
            </w:r>
            <w:r w:rsidRPr="002D1B4B">
              <w:rPr>
                <w:rFonts w:ascii="Times New Roman" w:eastAsia="Times New Roman" w:hAnsi="Times New Roman" w:cs="Times New Roman"/>
                <w:szCs w:val="24"/>
              </w:rPr>
            </w:r>
            <w:r w:rsidRPr="002D1B4B">
              <w:rPr>
                <w:rFonts w:ascii="Times New Roman" w:eastAsia="Times New Roman" w:hAnsi="Times New Roman" w:cs="Times New Roman"/>
                <w:szCs w:val="24"/>
              </w:rPr>
              <w:fldChar w:fldCharType="separate"/>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szCs w:val="24"/>
              </w:rPr>
              <w:fldChar w:fldCharType="end"/>
            </w:r>
          </w:p>
        </w:tc>
      </w:tr>
      <w:tr w:rsidR="008C420A" w:rsidRPr="00680911" w:rsidTr="005A523E">
        <w:trPr>
          <w:trHeight w:val="710"/>
        </w:trPr>
        <w:tc>
          <w:tcPr>
            <w:tcW w:w="10780" w:type="dxa"/>
            <w:tcBorders>
              <w:top w:val="single" w:sz="4" w:space="0" w:color="auto"/>
            </w:tcBorders>
            <w:shd w:val="clear" w:color="auto" w:fill="auto"/>
          </w:tcPr>
          <w:p w:rsidR="008C420A" w:rsidRDefault="00617DF3" w:rsidP="00A113C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8C420A">
              <w:rPr>
                <w:rFonts w:ascii="Times New Roman" w:eastAsia="Times New Roman" w:hAnsi="Times New Roman" w:cs="Times New Roman"/>
                <w:sz w:val="24"/>
                <w:szCs w:val="24"/>
              </w:rPr>
              <w:t>ho will have the key/combination/access to the Controlled Substance</w:t>
            </w:r>
            <w:r>
              <w:rPr>
                <w:rFonts w:ascii="Times New Roman" w:eastAsia="Times New Roman" w:hAnsi="Times New Roman" w:cs="Times New Roman"/>
                <w:sz w:val="24"/>
                <w:szCs w:val="24"/>
              </w:rPr>
              <w:t xml:space="preserve"> </w:t>
            </w:r>
            <w:r w:rsidR="008C420A">
              <w:rPr>
                <w:rFonts w:ascii="Times New Roman" w:eastAsia="Times New Roman" w:hAnsi="Times New Roman" w:cs="Times New Roman"/>
                <w:sz w:val="24"/>
                <w:szCs w:val="24"/>
              </w:rPr>
              <w:t>s</w:t>
            </w:r>
            <w:r>
              <w:rPr>
                <w:rFonts w:ascii="Times New Roman" w:eastAsia="Times New Roman" w:hAnsi="Times New Roman" w:cs="Times New Roman"/>
                <w:sz w:val="24"/>
                <w:szCs w:val="24"/>
              </w:rPr>
              <w:t>torage?</w:t>
            </w:r>
          </w:p>
          <w:p w:rsidR="008C420A" w:rsidRPr="00680911" w:rsidRDefault="008C420A" w:rsidP="00A113C3">
            <w:pPr>
              <w:pStyle w:val="NoSpacing"/>
              <w:rPr>
                <w:rFonts w:ascii="Times New Roman" w:eastAsia="Times New Roman" w:hAnsi="Times New Roman" w:cs="Times New Roman"/>
                <w:b/>
                <w:sz w:val="28"/>
                <w:szCs w:val="24"/>
              </w:rPr>
            </w:pPr>
            <w:r w:rsidRPr="002D1B4B">
              <w:rPr>
                <w:rFonts w:ascii="Times New Roman" w:eastAsia="Times New Roman" w:hAnsi="Times New Roman" w:cs="Times New Roman"/>
                <w:szCs w:val="24"/>
              </w:rPr>
              <w:fldChar w:fldCharType="begin">
                <w:ffData>
                  <w:name w:val="Text30"/>
                  <w:enabled/>
                  <w:calcOnExit w:val="0"/>
                  <w:textInput/>
                </w:ffData>
              </w:fldChar>
            </w:r>
            <w:r w:rsidRPr="002D1B4B">
              <w:rPr>
                <w:rFonts w:ascii="Times New Roman" w:eastAsia="Times New Roman" w:hAnsi="Times New Roman" w:cs="Times New Roman"/>
                <w:szCs w:val="24"/>
              </w:rPr>
              <w:instrText xml:space="preserve"> FORMTEXT </w:instrText>
            </w:r>
            <w:r w:rsidRPr="002D1B4B">
              <w:rPr>
                <w:rFonts w:ascii="Times New Roman" w:eastAsia="Times New Roman" w:hAnsi="Times New Roman" w:cs="Times New Roman"/>
                <w:szCs w:val="24"/>
              </w:rPr>
            </w:r>
            <w:r w:rsidRPr="002D1B4B">
              <w:rPr>
                <w:rFonts w:ascii="Times New Roman" w:eastAsia="Times New Roman" w:hAnsi="Times New Roman" w:cs="Times New Roman"/>
                <w:szCs w:val="24"/>
              </w:rPr>
              <w:fldChar w:fldCharType="separate"/>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szCs w:val="24"/>
              </w:rPr>
              <w:fldChar w:fldCharType="end"/>
            </w:r>
          </w:p>
        </w:tc>
      </w:tr>
      <w:tr w:rsidR="00405EBB" w:rsidRPr="00680911" w:rsidTr="005A523E">
        <w:trPr>
          <w:trHeight w:val="710"/>
        </w:trPr>
        <w:tc>
          <w:tcPr>
            <w:tcW w:w="10780" w:type="dxa"/>
            <w:tcBorders>
              <w:top w:val="single" w:sz="4" w:space="0" w:color="auto"/>
            </w:tcBorders>
            <w:shd w:val="clear" w:color="auto" w:fill="auto"/>
          </w:tcPr>
          <w:p w:rsidR="00405EBB" w:rsidRDefault="00405EBB" w:rsidP="00405EBB">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Who will be responsible for maintaining security?</w:t>
            </w:r>
          </w:p>
          <w:p w:rsidR="00405EBB" w:rsidRDefault="00405EBB" w:rsidP="00405EBB">
            <w:pPr>
              <w:pStyle w:val="NoSpacing"/>
              <w:rPr>
                <w:rFonts w:ascii="Times New Roman" w:eastAsia="Times New Roman" w:hAnsi="Times New Roman" w:cs="Times New Roman"/>
                <w:sz w:val="24"/>
                <w:szCs w:val="24"/>
              </w:rPr>
            </w:pPr>
            <w:r w:rsidRPr="002D1B4B">
              <w:rPr>
                <w:rFonts w:ascii="Times New Roman" w:eastAsia="Times New Roman" w:hAnsi="Times New Roman" w:cs="Times New Roman"/>
                <w:szCs w:val="24"/>
              </w:rPr>
              <w:fldChar w:fldCharType="begin">
                <w:ffData>
                  <w:name w:val="Text30"/>
                  <w:enabled/>
                  <w:calcOnExit w:val="0"/>
                  <w:textInput/>
                </w:ffData>
              </w:fldChar>
            </w:r>
            <w:r w:rsidRPr="002D1B4B">
              <w:rPr>
                <w:rFonts w:ascii="Times New Roman" w:eastAsia="Times New Roman" w:hAnsi="Times New Roman" w:cs="Times New Roman"/>
                <w:szCs w:val="24"/>
              </w:rPr>
              <w:instrText xml:space="preserve"> FORMTEXT </w:instrText>
            </w:r>
            <w:r w:rsidRPr="002D1B4B">
              <w:rPr>
                <w:rFonts w:ascii="Times New Roman" w:eastAsia="Times New Roman" w:hAnsi="Times New Roman" w:cs="Times New Roman"/>
                <w:szCs w:val="24"/>
              </w:rPr>
            </w:r>
            <w:r w:rsidRPr="002D1B4B">
              <w:rPr>
                <w:rFonts w:ascii="Times New Roman" w:eastAsia="Times New Roman" w:hAnsi="Times New Roman" w:cs="Times New Roman"/>
                <w:szCs w:val="24"/>
              </w:rPr>
              <w:fldChar w:fldCharType="separate"/>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szCs w:val="24"/>
              </w:rPr>
              <w:fldChar w:fldCharType="end"/>
            </w:r>
          </w:p>
        </w:tc>
      </w:tr>
      <w:tr w:rsidR="005A523E" w:rsidRPr="00680911" w:rsidTr="00034924">
        <w:trPr>
          <w:trHeight w:val="701"/>
        </w:trPr>
        <w:tc>
          <w:tcPr>
            <w:tcW w:w="10780" w:type="dxa"/>
            <w:tcBorders>
              <w:top w:val="single" w:sz="4" w:space="0" w:color="auto"/>
              <w:bottom w:val="single" w:sz="4" w:space="0" w:color="auto"/>
            </w:tcBorders>
            <w:shd w:val="clear" w:color="auto" w:fill="auto"/>
          </w:tcPr>
          <w:p w:rsidR="005A523E" w:rsidRDefault="005A523E" w:rsidP="00A113C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Laboratory Hours of Operation:</w:t>
            </w:r>
          </w:p>
          <w:p w:rsidR="005A523E" w:rsidRDefault="005A523E" w:rsidP="00A113C3">
            <w:pPr>
              <w:pStyle w:val="NoSpacing"/>
              <w:rPr>
                <w:rFonts w:ascii="Times New Roman" w:eastAsia="Times New Roman" w:hAnsi="Times New Roman" w:cs="Times New Roman"/>
                <w:sz w:val="24"/>
                <w:szCs w:val="24"/>
              </w:rPr>
            </w:pPr>
            <w:r w:rsidRPr="002D1B4B">
              <w:rPr>
                <w:rFonts w:ascii="Times New Roman" w:eastAsia="Times New Roman" w:hAnsi="Times New Roman" w:cs="Times New Roman"/>
                <w:szCs w:val="24"/>
              </w:rPr>
              <w:fldChar w:fldCharType="begin">
                <w:ffData>
                  <w:name w:val="Text30"/>
                  <w:enabled/>
                  <w:calcOnExit w:val="0"/>
                  <w:textInput/>
                </w:ffData>
              </w:fldChar>
            </w:r>
            <w:r w:rsidRPr="002D1B4B">
              <w:rPr>
                <w:rFonts w:ascii="Times New Roman" w:eastAsia="Times New Roman" w:hAnsi="Times New Roman" w:cs="Times New Roman"/>
                <w:szCs w:val="24"/>
              </w:rPr>
              <w:instrText xml:space="preserve"> FORMTEXT </w:instrText>
            </w:r>
            <w:r w:rsidRPr="002D1B4B">
              <w:rPr>
                <w:rFonts w:ascii="Times New Roman" w:eastAsia="Times New Roman" w:hAnsi="Times New Roman" w:cs="Times New Roman"/>
                <w:szCs w:val="24"/>
              </w:rPr>
            </w:r>
            <w:r w:rsidRPr="002D1B4B">
              <w:rPr>
                <w:rFonts w:ascii="Times New Roman" w:eastAsia="Times New Roman" w:hAnsi="Times New Roman" w:cs="Times New Roman"/>
                <w:szCs w:val="24"/>
              </w:rPr>
              <w:fldChar w:fldCharType="separate"/>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szCs w:val="24"/>
              </w:rPr>
              <w:fldChar w:fldCharType="end"/>
            </w:r>
          </w:p>
        </w:tc>
      </w:tr>
      <w:tr w:rsidR="00034924" w:rsidRPr="00680911" w:rsidTr="002A7EE2">
        <w:trPr>
          <w:trHeight w:val="1457"/>
        </w:trPr>
        <w:tc>
          <w:tcPr>
            <w:tcW w:w="10780" w:type="dxa"/>
            <w:tcBorders>
              <w:top w:val="single" w:sz="4" w:space="0" w:color="auto"/>
            </w:tcBorders>
            <w:shd w:val="clear" w:color="auto" w:fill="auto"/>
          </w:tcPr>
          <w:p w:rsidR="00034924" w:rsidRDefault="00034924" w:rsidP="00A113C3">
            <w:pPr>
              <w:pStyle w:val="NoSpacing"/>
              <w:rPr>
                <w:rFonts w:ascii="Times New Roman" w:eastAsia="Times New Roman" w:hAnsi="Times New Roman" w:cs="Times New Roman"/>
                <w:sz w:val="24"/>
                <w:szCs w:val="24"/>
              </w:rPr>
            </w:pPr>
            <w:r w:rsidRPr="00E10E41">
              <w:rPr>
                <w:rFonts w:ascii="Times New Roman" w:hAnsi="Times New Roman" w:cs="Times New Roman"/>
                <w:b/>
                <w:bCs/>
                <w:sz w:val="24"/>
                <w:szCs w:val="24"/>
              </w:rPr>
              <w:t>Security Patrol and Contact Number (non-emergency)</w:t>
            </w:r>
          </w:p>
          <w:p w:rsidR="00034924" w:rsidRDefault="00034924" w:rsidP="00A113C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Building:</w:t>
            </w:r>
          </w:p>
          <w:p w:rsidR="00034924" w:rsidRDefault="00034924" w:rsidP="00034924">
            <w:pPr>
              <w:pStyle w:val="NoSpacing"/>
              <w:rPr>
                <w:rFonts w:ascii="Times New Roman" w:hAnsi="Times New Roman" w:cs="Times New Roman"/>
              </w:rPr>
            </w:pPr>
            <w:r w:rsidRPr="00034924">
              <w:rPr>
                <w:rFonts w:ascii="Times New Roman" w:hAnsi="Times New Roman" w:cs="Times New Roman"/>
              </w:rPr>
              <w:t>Aurbach</w:t>
            </w:r>
            <w:r>
              <w:rPr>
                <w:rFonts w:ascii="Times New Roman" w:hAnsi="Times New Roman" w:cs="Times New Roman"/>
              </w:rPr>
              <w:t xml:space="preserve"> and Snyder: A</w:t>
            </w:r>
            <w:r w:rsidRPr="00034924">
              <w:rPr>
                <w:rFonts w:ascii="Times New Roman" w:hAnsi="Times New Roman" w:cs="Times New Roman"/>
              </w:rPr>
              <w:t>lbemarle County Police</w:t>
            </w:r>
            <w:r>
              <w:rPr>
                <w:rFonts w:ascii="Times New Roman" w:hAnsi="Times New Roman" w:cs="Times New Roman"/>
              </w:rPr>
              <w:t xml:space="preserve"> (</w:t>
            </w:r>
            <w:r w:rsidRPr="00034924">
              <w:rPr>
                <w:rFonts w:ascii="Times New Roman" w:hAnsi="Times New Roman" w:cs="Times New Roman"/>
              </w:rPr>
              <w:t>434-296-5807</w:t>
            </w:r>
            <w:r>
              <w:rPr>
                <w:rFonts w:ascii="Times New Roman" w:hAnsi="Times New Roman" w:cs="Times New Roman"/>
              </w:rPr>
              <w:t>); Hospital Security/</w:t>
            </w:r>
            <w:r w:rsidRPr="00034924">
              <w:rPr>
                <w:rFonts w:ascii="Times New Roman" w:hAnsi="Times New Roman" w:cs="Times New Roman"/>
              </w:rPr>
              <w:t>Mobile Patrol Unit</w:t>
            </w:r>
            <w:r>
              <w:rPr>
                <w:rFonts w:ascii="Times New Roman" w:hAnsi="Times New Roman" w:cs="Times New Roman"/>
              </w:rPr>
              <w:t xml:space="preserve"> (434-</w:t>
            </w:r>
            <w:r w:rsidRPr="00034924">
              <w:rPr>
                <w:rFonts w:ascii="Times New Roman" w:hAnsi="Times New Roman" w:cs="Times New Roman"/>
              </w:rPr>
              <w:t>924-5048</w:t>
            </w:r>
            <w:r>
              <w:rPr>
                <w:rFonts w:ascii="Times New Roman" w:hAnsi="Times New Roman" w:cs="Times New Roman"/>
              </w:rPr>
              <w:t>)</w:t>
            </w:r>
          </w:p>
          <w:p w:rsidR="00034924" w:rsidRDefault="00034924" w:rsidP="00034924">
            <w:pPr>
              <w:pStyle w:val="NoSpacing"/>
              <w:rPr>
                <w:rFonts w:ascii="Times New Roman" w:hAnsi="Times New Roman" w:cs="Times New Roman"/>
              </w:rPr>
            </w:pPr>
            <w:r w:rsidRPr="00034924">
              <w:rPr>
                <w:rFonts w:ascii="Times New Roman" w:hAnsi="Times New Roman" w:cs="Times New Roman"/>
              </w:rPr>
              <w:t>Cobb, Chemistry, PLSB, Gilmer, Old Medical School</w:t>
            </w:r>
            <w:r>
              <w:rPr>
                <w:rFonts w:ascii="Times New Roman" w:hAnsi="Times New Roman" w:cs="Times New Roman"/>
              </w:rPr>
              <w:t xml:space="preserve">:  University </w:t>
            </w:r>
            <w:r w:rsidRPr="00034924">
              <w:rPr>
                <w:rFonts w:ascii="Times New Roman" w:hAnsi="Times New Roman" w:cs="Times New Roman"/>
              </w:rPr>
              <w:t>Police</w:t>
            </w:r>
            <w:r>
              <w:rPr>
                <w:rFonts w:ascii="Times New Roman" w:hAnsi="Times New Roman" w:cs="Times New Roman"/>
              </w:rPr>
              <w:t xml:space="preserve"> (</w:t>
            </w:r>
            <w:r w:rsidRPr="00034924">
              <w:rPr>
                <w:rFonts w:ascii="Times New Roman" w:hAnsi="Times New Roman" w:cs="Times New Roman"/>
              </w:rPr>
              <w:t>924-7166</w:t>
            </w:r>
            <w:r>
              <w:rPr>
                <w:rFonts w:ascii="Times New Roman" w:hAnsi="Times New Roman" w:cs="Times New Roman"/>
              </w:rPr>
              <w:t xml:space="preserve">); </w:t>
            </w:r>
            <w:r w:rsidRPr="00034924">
              <w:rPr>
                <w:rFonts w:ascii="Times New Roman" w:hAnsi="Times New Roman" w:cs="Times New Roman"/>
              </w:rPr>
              <w:t>Hospital Security</w:t>
            </w:r>
            <w:r>
              <w:rPr>
                <w:rFonts w:ascii="Times New Roman" w:hAnsi="Times New Roman" w:cs="Times New Roman"/>
              </w:rPr>
              <w:t xml:space="preserve"> (</w:t>
            </w:r>
            <w:r w:rsidRPr="00034924">
              <w:rPr>
                <w:rFonts w:ascii="Times New Roman" w:hAnsi="Times New Roman" w:cs="Times New Roman"/>
              </w:rPr>
              <w:t>924-5048</w:t>
            </w:r>
            <w:r>
              <w:rPr>
                <w:rFonts w:ascii="Times New Roman" w:hAnsi="Times New Roman" w:cs="Times New Roman"/>
              </w:rPr>
              <w:t>)</w:t>
            </w:r>
          </w:p>
          <w:p w:rsidR="00034924" w:rsidRDefault="00034924" w:rsidP="00A113C3">
            <w:pPr>
              <w:pStyle w:val="NoSpacing"/>
              <w:rPr>
                <w:rFonts w:ascii="Times New Roman" w:eastAsia="Times New Roman" w:hAnsi="Times New Roman" w:cs="Times New Roman"/>
                <w:sz w:val="24"/>
                <w:szCs w:val="24"/>
              </w:rPr>
            </w:pPr>
            <w:r>
              <w:rPr>
                <w:rFonts w:ascii="Times New Roman" w:hAnsi="Times New Roman" w:cs="Times New Roman"/>
              </w:rPr>
              <w:t xml:space="preserve">MR-4, MR-5, MR-6, </w:t>
            </w:r>
            <w:r w:rsidRPr="00034924">
              <w:rPr>
                <w:rFonts w:ascii="Times New Roman" w:hAnsi="Times New Roman" w:cs="Times New Roman"/>
              </w:rPr>
              <w:t>Pinn Hall</w:t>
            </w:r>
            <w:r>
              <w:rPr>
                <w:rFonts w:ascii="Times New Roman" w:hAnsi="Times New Roman" w:cs="Times New Roman"/>
              </w:rPr>
              <w:t xml:space="preserve">:  University </w:t>
            </w:r>
            <w:r w:rsidRPr="00034924">
              <w:rPr>
                <w:rFonts w:ascii="Times New Roman" w:hAnsi="Times New Roman" w:cs="Times New Roman"/>
              </w:rPr>
              <w:t>Police</w:t>
            </w:r>
            <w:r>
              <w:rPr>
                <w:rFonts w:ascii="Times New Roman" w:hAnsi="Times New Roman" w:cs="Times New Roman"/>
              </w:rPr>
              <w:t xml:space="preserve"> (</w:t>
            </w:r>
            <w:r w:rsidRPr="00034924">
              <w:rPr>
                <w:rFonts w:ascii="Times New Roman" w:hAnsi="Times New Roman" w:cs="Times New Roman"/>
              </w:rPr>
              <w:t>924-7166</w:t>
            </w:r>
            <w:r>
              <w:rPr>
                <w:rFonts w:ascii="Times New Roman" w:hAnsi="Times New Roman" w:cs="Times New Roman"/>
              </w:rPr>
              <w:t>)</w:t>
            </w:r>
          </w:p>
        </w:tc>
      </w:tr>
    </w:tbl>
    <w:p w:rsidR="00A113C3" w:rsidRDefault="00A113C3" w:rsidP="00680911">
      <w:pPr>
        <w:tabs>
          <w:tab w:val="left" w:pos="2280"/>
        </w:tabs>
        <w:rPr>
          <w:rFonts w:ascii="Times New Roman" w:eastAsia="Times New Roman" w:hAnsi="Times New Roman" w:cs="Times New Roman"/>
          <w:sz w:val="24"/>
          <w:szCs w:val="20"/>
        </w:rPr>
      </w:pPr>
    </w:p>
    <w:tbl>
      <w:tblPr>
        <w:tblW w:w="107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0"/>
      </w:tblGrid>
      <w:tr w:rsidR="00A113C3" w:rsidRPr="00680911" w:rsidTr="00A113C3">
        <w:trPr>
          <w:trHeight w:val="519"/>
        </w:trPr>
        <w:tc>
          <w:tcPr>
            <w:tcW w:w="10780" w:type="dxa"/>
            <w:tcBorders>
              <w:top w:val="single" w:sz="18" w:space="0" w:color="auto"/>
            </w:tcBorders>
            <w:shd w:val="clear" w:color="auto" w:fill="D9D9D9" w:themeFill="background1" w:themeFillShade="D9"/>
            <w:vAlign w:val="center"/>
          </w:tcPr>
          <w:p w:rsidR="00A113C3" w:rsidRPr="00680911" w:rsidRDefault="00A113C3" w:rsidP="00A113C3">
            <w:pPr>
              <w:pStyle w:val="NoSpacing"/>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Recordkeeping and Ordering </w:t>
            </w:r>
          </w:p>
        </w:tc>
      </w:tr>
      <w:tr w:rsidR="00A113C3" w:rsidRPr="00680911" w:rsidTr="00A113C3">
        <w:trPr>
          <w:trHeight w:val="728"/>
        </w:trPr>
        <w:tc>
          <w:tcPr>
            <w:tcW w:w="10780" w:type="dxa"/>
            <w:tcBorders>
              <w:top w:val="single" w:sz="4" w:space="0" w:color="auto"/>
            </w:tcBorders>
            <w:shd w:val="clear" w:color="auto" w:fill="auto"/>
          </w:tcPr>
          <w:p w:rsidR="00A113C3" w:rsidRDefault="00A113C3" w:rsidP="00A113C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will be responsible for maintaining </w:t>
            </w:r>
            <w:r w:rsidR="00E23E8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record</w:t>
            </w:r>
            <w:r w:rsidR="002A7EE2">
              <w:rPr>
                <w:rFonts w:ascii="Times New Roman" w:eastAsia="Times New Roman" w:hAnsi="Times New Roman" w:cs="Times New Roman"/>
                <w:sz w:val="24"/>
                <w:szCs w:val="24"/>
              </w:rPr>
              <w:t>keeping of the Controlled Substance</w:t>
            </w:r>
            <w:r>
              <w:rPr>
                <w:rFonts w:ascii="Times New Roman" w:eastAsia="Times New Roman" w:hAnsi="Times New Roman" w:cs="Times New Roman"/>
                <w:sz w:val="24"/>
                <w:szCs w:val="24"/>
              </w:rPr>
              <w:t>s?</w:t>
            </w:r>
          </w:p>
          <w:p w:rsidR="00A113C3" w:rsidRPr="00680911" w:rsidRDefault="00A113C3" w:rsidP="00A113C3">
            <w:pPr>
              <w:pStyle w:val="NoSpacing"/>
              <w:rPr>
                <w:rFonts w:ascii="Times New Roman" w:eastAsia="Times New Roman" w:hAnsi="Times New Roman" w:cs="Times New Roman"/>
                <w:b/>
                <w:sz w:val="28"/>
                <w:szCs w:val="24"/>
              </w:rPr>
            </w:pPr>
            <w:r w:rsidRPr="002D1B4B">
              <w:rPr>
                <w:rFonts w:ascii="Times New Roman" w:eastAsia="Times New Roman" w:hAnsi="Times New Roman" w:cs="Times New Roman"/>
                <w:szCs w:val="24"/>
              </w:rPr>
              <w:fldChar w:fldCharType="begin">
                <w:ffData>
                  <w:name w:val="Text30"/>
                  <w:enabled/>
                  <w:calcOnExit w:val="0"/>
                  <w:textInput/>
                </w:ffData>
              </w:fldChar>
            </w:r>
            <w:r w:rsidRPr="002D1B4B">
              <w:rPr>
                <w:rFonts w:ascii="Times New Roman" w:eastAsia="Times New Roman" w:hAnsi="Times New Roman" w:cs="Times New Roman"/>
                <w:szCs w:val="24"/>
              </w:rPr>
              <w:instrText xml:space="preserve"> FORMTEXT </w:instrText>
            </w:r>
            <w:r w:rsidRPr="002D1B4B">
              <w:rPr>
                <w:rFonts w:ascii="Times New Roman" w:eastAsia="Times New Roman" w:hAnsi="Times New Roman" w:cs="Times New Roman"/>
                <w:szCs w:val="24"/>
              </w:rPr>
            </w:r>
            <w:r w:rsidRPr="002D1B4B">
              <w:rPr>
                <w:rFonts w:ascii="Times New Roman" w:eastAsia="Times New Roman" w:hAnsi="Times New Roman" w:cs="Times New Roman"/>
                <w:szCs w:val="24"/>
              </w:rPr>
              <w:fldChar w:fldCharType="separate"/>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szCs w:val="24"/>
              </w:rPr>
              <w:fldChar w:fldCharType="end"/>
            </w:r>
          </w:p>
        </w:tc>
      </w:tr>
      <w:tr w:rsidR="00A113C3" w:rsidRPr="00680911" w:rsidTr="00A113C3">
        <w:trPr>
          <w:trHeight w:val="719"/>
        </w:trPr>
        <w:tc>
          <w:tcPr>
            <w:tcW w:w="10780" w:type="dxa"/>
            <w:tcBorders>
              <w:top w:val="single" w:sz="4" w:space="0" w:color="auto"/>
            </w:tcBorders>
            <w:shd w:val="clear" w:color="auto" w:fill="auto"/>
          </w:tcPr>
          <w:p w:rsidR="00A113C3" w:rsidRDefault="00A113C3" w:rsidP="00A113C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Who will place orders for Controlled Substances</w:t>
            </w:r>
            <w:r w:rsidR="002A7EE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113C3" w:rsidRPr="00680911" w:rsidRDefault="00A113C3" w:rsidP="00A113C3">
            <w:pPr>
              <w:pStyle w:val="NoSpacing"/>
              <w:rPr>
                <w:rFonts w:ascii="Times New Roman" w:eastAsia="Times New Roman" w:hAnsi="Times New Roman" w:cs="Times New Roman"/>
                <w:b/>
                <w:sz w:val="28"/>
                <w:szCs w:val="24"/>
              </w:rPr>
            </w:pPr>
            <w:r w:rsidRPr="002D1B4B">
              <w:rPr>
                <w:rFonts w:ascii="Times New Roman" w:eastAsia="Times New Roman" w:hAnsi="Times New Roman" w:cs="Times New Roman"/>
                <w:szCs w:val="24"/>
              </w:rPr>
              <w:fldChar w:fldCharType="begin">
                <w:ffData>
                  <w:name w:val="Text30"/>
                  <w:enabled/>
                  <w:calcOnExit w:val="0"/>
                  <w:textInput/>
                </w:ffData>
              </w:fldChar>
            </w:r>
            <w:r w:rsidRPr="002D1B4B">
              <w:rPr>
                <w:rFonts w:ascii="Times New Roman" w:eastAsia="Times New Roman" w:hAnsi="Times New Roman" w:cs="Times New Roman"/>
                <w:szCs w:val="24"/>
              </w:rPr>
              <w:instrText xml:space="preserve"> FORMTEXT </w:instrText>
            </w:r>
            <w:r w:rsidRPr="002D1B4B">
              <w:rPr>
                <w:rFonts w:ascii="Times New Roman" w:eastAsia="Times New Roman" w:hAnsi="Times New Roman" w:cs="Times New Roman"/>
                <w:szCs w:val="24"/>
              </w:rPr>
            </w:r>
            <w:r w:rsidRPr="002D1B4B">
              <w:rPr>
                <w:rFonts w:ascii="Times New Roman" w:eastAsia="Times New Roman" w:hAnsi="Times New Roman" w:cs="Times New Roman"/>
                <w:szCs w:val="24"/>
              </w:rPr>
              <w:fldChar w:fldCharType="separate"/>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szCs w:val="24"/>
              </w:rPr>
              <w:fldChar w:fldCharType="end"/>
            </w:r>
          </w:p>
        </w:tc>
      </w:tr>
      <w:tr w:rsidR="00A113C3" w:rsidRPr="00680911" w:rsidTr="00A113C3">
        <w:trPr>
          <w:trHeight w:val="701"/>
        </w:trPr>
        <w:tc>
          <w:tcPr>
            <w:tcW w:w="10780" w:type="dxa"/>
            <w:tcBorders>
              <w:top w:val="single" w:sz="4" w:space="0" w:color="auto"/>
            </w:tcBorders>
            <w:shd w:val="clear" w:color="auto" w:fill="auto"/>
          </w:tcPr>
          <w:p w:rsidR="00A113C3" w:rsidRDefault="00A113C3" w:rsidP="00A113C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Who will accept Controlled Substances</w:t>
            </w:r>
            <w:r w:rsidR="00617DF3">
              <w:rPr>
                <w:rFonts w:ascii="Times New Roman" w:eastAsia="Times New Roman" w:hAnsi="Times New Roman" w:cs="Times New Roman"/>
                <w:sz w:val="24"/>
                <w:szCs w:val="24"/>
              </w:rPr>
              <w:t xml:space="preserve"> deliveries</w:t>
            </w:r>
            <w:r w:rsidR="002A7EE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113C3" w:rsidRPr="00680911" w:rsidRDefault="00A113C3" w:rsidP="00A113C3">
            <w:pPr>
              <w:pStyle w:val="NoSpacing"/>
              <w:rPr>
                <w:rFonts w:ascii="Times New Roman" w:eastAsia="Times New Roman" w:hAnsi="Times New Roman" w:cs="Times New Roman"/>
                <w:b/>
                <w:sz w:val="28"/>
                <w:szCs w:val="24"/>
              </w:rPr>
            </w:pPr>
            <w:r w:rsidRPr="002D1B4B">
              <w:rPr>
                <w:rFonts w:ascii="Times New Roman" w:eastAsia="Times New Roman" w:hAnsi="Times New Roman" w:cs="Times New Roman"/>
                <w:szCs w:val="24"/>
              </w:rPr>
              <w:fldChar w:fldCharType="begin">
                <w:ffData>
                  <w:name w:val="Text30"/>
                  <w:enabled/>
                  <w:calcOnExit w:val="0"/>
                  <w:textInput/>
                </w:ffData>
              </w:fldChar>
            </w:r>
            <w:r w:rsidRPr="002D1B4B">
              <w:rPr>
                <w:rFonts w:ascii="Times New Roman" w:eastAsia="Times New Roman" w:hAnsi="Times New Roman" w:cs="Times New Roman"/>
                <w:szCs w:val="24"/>
              </w:rPr>
              <w:instrText xml:space="preserve"> FORMTEXT </w:instrText>
            </w:r>
            <w:r w:rsidRPr="002D1B4B">
              <w:rPr>
                <w:rFonts w:ascii="Times New Roman" w:eastAsia="Times New Roman" w:hAnsi="Times New Roman" w:cs="Times New Roman"/>
                <w:szCs w:val="24"/>
              </w:rPr>
            </w:r>
            <w:r w:rsidRPr="002D1B4B">
              <w:rPr>
                <w:rFonts w:ascii="Times New Roman" w:eastAsia="Times New Roman" w:hAnsi="Times New Roman" w:cs="Times New Roman"/>
                <w:szCs w:val="24"/>
              </w:rPr>
              <w:fldChar w:fldCharType="separate"/>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szCs w:val="24"/>
              </w:rPr>
              <w:fldChar w:fldCharType="end"/>
            </w:r>
          </w:p>
        </w:tc>
      </w:tr>
      <w:tr w:rsidR="00E23E89" w:rsidRPr="00680911" w:rsidTr="00A113C3">
        <w:trPr>
          <w:trHeight w:val="701"/>
        </w:trPr>
        <w:tc>
          <w:tcPr>
            <w:tcW w:w="10780" w:type="dxa"/>
            <w:tcBorders>
              <w:top w:val="single" w:sz="4" w:space="0" w:color="auto"/>
            </w:tcBorders>
            <w:shd w:val="clear" w:color="auto" w:fill="auto"/>
          </w:tcPr>
          <w:p w:rsidR="00E23E89" w:rsidRDefault="00E23E89" w:rsidP="00E23E8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a Power of Attorney be used on behalf of Registrant? </w:t>
            </w:r>
            <w:r w:rsidRPr="002D1B4B">
              <w:rPr>
                <w:rFonts w:ascii="Times New Roman" w:eastAsia="Times New Roman" w:hAnsi="Times New Roman" w:cs="Times New Roman"/>
                <w:szCs w:val="24"/>
              </w:rPr>
              <w:fldChar w:fldCharType="begin">
                <w:ffData>
                  <w:name w:val="Text30"/>
                  <w:enabled/>
                  <w:calcOnExit w:val="0"/>
                  <w:textInput/>
                </w:ffData>
              </w:fldChar>
            </w:r>
            <w:r w:rsidRPr="002D1B4B">
              <w:rPr>
                <w:rFonts w:ascii="Times New Roman" w:eastAsia="Times New Roman" w:hAnsi="Times New Roman" w:cs="Times New Roman"/>
                <w:szCs w:val="24"/>
              </w:rPr>
              <w:instrText xml:space="preserve"> FORMTEXT </w:instrText>
            </w:r>
            <w:r w:rsidRPr="002D1B4B">
              <w:rPr>
                <w:rFonts w:ascii="Times New Roman" w:eastAsia="Times New Roman" w:hAnsi="Times New Roman" w:cs="Times New Roman"/>
                <w:szCs w:val="24"/>
              </w:rPr>
            </w:r>
            <w:r w:rsidRPr="002D1B4B">
              <w:rPr>
                <w:rFonts w:ascii="Times New Roman" w:eastAsia="Times New Roman" w:hAnsi="Times New Roman" w:cs="Times New Roman"/>
                <w:szCs w:val="24"/>
              </w:rPr>
              <w:fldChar w:fldCharType="separate"/>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szCs w:val="24"/>
              </w:rPr>
              <w:fldChar w:fldCharType="end"/>
            </w:r>
          </w:p>
          <w:p w:rsidR="00E23E89" w:rsidRDefault="00E23E89" w:rsidP="00E23E8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Include Power of Attorney letter when applicable.</w:t>
            </w:r>
          </w:p>
        </w:tc>
      </w:tr>
      <w:tr w:rsidR="00A113C3" w:rsidRPr="00680911" w:rsidTr="00A16BC6">
        <w:trPr>
          <w:trHeight w:val="3104"/>
        </w:trPr>
        <w:tc>
          <w:tcPr>
            <w:tcW w:w="10780" w:type="dxa"/>
            <w:tcBorders>
              <w:top w:val="single" w:sz="4" w:space="0" w:color="auto"/>
              <w:bottom w:val="single" w:sz="4" w:space="0" w:color="auto"/>
            </w:tcBorders>
            <w:shd w:val="clear" w:color="auto" w:fill="auto"/>
          </w:tcPr>
          <w:p w:rsidR="00A113C3" w:rsidRDefault="00A113C3" w:rsidP="00A113C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where and how Controlled Substances will be delivered.  Include details from acceptance, delivery to PI, and receipt.</w:t>
            </w:r>
          </w:p>
          <w:p w:rsidR="00A16BC6" w:rsidRDefault="00A16BC6" w:rsidP="00A16BC6">
            <w:pPr>
              <w:pStyle w:val="NoSpacing"/>
              <w:rPr>
                <w:rFonts w:ascii="Times New Roman" w:eastAsia="Times New Roman" w:hAnsi="Times New Roman" w:cs="Times New Roman"/>
                <w:szCs w:val="24"/>
              </w:rPr>
            </w:pPr>
            <w:r w:rsidRPr="00FB67E7">
              <w:rPr>
                <w:rFonts w:ascii="Times New Roman" w:eastAsia="Times New Roman" w:hAnsi="Times New Roman" w:cs="Times New Roman"/>
                <w:szCs w:val="24"/>
              </w:rPr>
              <w:t xml:space="preserve">CS will be ordered through an online system with CCM.  Only individuals that are approved animal handlers on approved animal use protocols will be given a user name and password specific to them.  The CCM online ordering system is only accessible through single-sign-on authentication, and then using the individualized user name and password.  Only schedules that are listed on the registration will be available to be ordered.  The PI </w:t>
            </w:r>
            <w:r>
              <w:rPr>
                <w:rFonts w:ascii="Times New Roman" w:eastAsia="Times New Roman" w:hAnsi="Times New Roman" w:cs="Times New Roman"/>
                <w:szCs w:val="24"/>
              </w:rPr>
              <w:t xml:space="preserve">or designee </w:t>
            </w:r>
            <w:r w:rsidRPr="00FB67E7">
              <w:rPr>
                <w:rFonts w:ascii="Times New Roman" w:eastAsia="Times New Roman" w:hAnsi="Times New Roman" w:cs="Times New Roman"/>
                <w:szCs w:val="24"/>
              </w:rPr>
              <w:t>will place drug order requests.  Once the drug order has been fulfilled</w:t>
            </w:r>
            <w:r>
              <w:rPr>
                <w:rFonts w:ascii="Times New Roman" w:eastAsia="Times New Roman" w:hAnsi="Times New Roman" w:cs="Times New Roman"/>
                <w:szCs w:val="24"/>
              </w:rPr>
              <w:t xml:space="preserve">, it will be picked up in the CCM Office only during designated Drug Office Hours after presenting their picture ID.  Once received, the drug will be immediately taken to the secured drug storage cabinet. </w:t>
            </w:r>
          </w:p>
          <w:p w:rsidR="00A16BC6" w:rsidRDefault="00A16BC6" w:rsidP="00A16BC6">
            <w:pPr>
              <w:pStyle w:val="NoSpacing"/>
              <w:rPr>
                <w:rFonts w:ascii="Times New Roman" w:eastAsia="Times New Roman" w:hAnsi="Times New Roman" w:cs="Times New Roman"/>
                <w:szCs w:val="24"/>
              </w:rPr>
            </w:pPr>
          </w:p>
          <w:p w:rsidR="00A113C3" w:rsidRPr="00680911" w:rsidRDefault="00A113C3" w:rsidP="00A113C3">
            <w:pPr>
              <w:pStyle w:val="NoSpacing"/>
              <w:rPr>
                <w:rFonts w:ascii="Times New Roman" w:eastAsia="Times New Roman" w:hAnsi="Times New Roman" w:cs="Times New Roman"/>
                <w:b/>
                <w:sz w:val="28"/>
                <w:szCs w:val="24"/>
              </w:rPr>
            </w:pPr>
            <w:r w:rsidRPr="002D1B4B">
              <w:rPr>
                <w:rFonts w:ascii="Times New Roman" w:eastAsia="Times New Roman" w:hAnsi="Times New Roman" w:cs="Times New Roman"/>
                <w:szCs w:val="24"/>
              </w:rPr>
              <w:fldChar w:fldCharType="begin">
                <w:ffData>
                  <w:name w:val="Text30"/>
                  <w:enabled/>
                  <w:calcOnExit w:val="0"/>
                  <w:textInput/>
                </w:ffData>
              </w:fldChar>
            </w:r>
            <w:r w:rsidRPr="002D1B4B">
              <w:rPr>
                <w:rFonts w:ascii="Times New Roman" w:eastAsia="Times New Roman" w:hAnsi="Times New Roman" w:cs="Times New Roman"/>
                <w:szCs w:val="24"/>
              </w:rPr>
              <w:instrText xml:space="preserve"> FORMTEXT </w:instrText>
            </w:r>
            <w:r w:rsidRPr="002D1B4B">
              <w:rPr>
                <w:rFonts w:ascii="Times New Roman" w:eastAsia="Times New Roman" w:hAnsi="Times New Roman" w:cs="Times New Roman"/>
                <w:szCs w:val="24"/>
              </w:rPr>
            </w:r>
            <w:r w:rsidRPr="002D1B4B">
              <w:rPr>
                <w:rFonts w:ascii="Times New Roman" w:eastAsia="Times New Roman" w:hAnsi="Times New Roman" w:cs="Times New Roman"/>
                <w:szCs w:val="24"/>
              </w:rPr>
              <w:fldChar w:fldCharType="separate"/>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noProof/>
                <w:szCs w:val="24"/>
              </w:rPr>
              <w:t> </w:t>
            </w:r>
            <w:r w:rsidRPr="002D1B4B">
              <w:rPr>
                <w:rFonts w:ascii="Times New Roman" w:eastAsia="Times New Roman" w:hAnsi="Times New Roman" w:cs="Times New Roman"/>
                <w:szCs w:val="24"/>
              </w:rPr>
              <w:fldChar w:fldCharType="end"/>
            </w:r>
          </w:p>
        </w:tc>
      </w:tr>
    </w:tbl>
    <w:p w:rsidR="00A16BC6" w:rsidRDefault="00A16BC6">
      <w:pPr>
        <w:rPr>
          <w:rFonts w:ascii="Times New Roman" w:eastAsia="Times New Roman" w:hAnsi="Times New Roman" w:cs="Times New Roman"/>
          <w:sz w:val="24"/>
          <w:szCs w:val="20"/>
        </w:rPr>
      </w:pPr>
    </w:p>
    <w:p w:rsidR="00A16BC6" w:rsidRDefault="00A16BC6">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9F60F7" w:rsidRDefault="009F60F7">
      <w:pPr>
        <w:rPr>
          <w:rFonts w:ascii="Times New Roman" w:eastAsia="Times New Roman" w:hAnsi="Times New Roman" w:cs="Times New Roman"/>
          <w:sz w:val="24"/>
          <w:szCs w:val="20"/>
        </w:rPr>
      </w:pPr>
    </w:p>
    <w:tbl>
      <w:tblPr>
        <w:tblW w:w="107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0"/>
      </w:tblGrid>
      <w:tr w:rsidR="005B3E3D" w:rsidRPr="00DF26B1" w:rsidTr="00567EBA">
        <w:trPr>
          <w:trHeight w:val="620"/>
        </w:trPr>
        <w:tc>
          <w:tcPr>
            <w:tcW w:w="10780" w:type="dxa"/>
            <w:tcBorders>
              <w:top w:val="single" w:sz="18" w:space="0" w:color="auto"/>
            </w:tcBorders>
            <w:shd w:val="clear" w:color="auto" w:fill="D9D9D9" w:themeFill="background1" w:themeFillShade="D9"/>
            <w:vAlign w:val="center"/>
          </w:tcPr>
          <w:p w:rsidR="005B3E3D" w:rsidRPr="00DF26B1" w:rsidRDefault="005B3E3D" w:rsidP="00A113C3">
            <w:pPr>
              <w:spacing w:before="6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4"/>
              </w:rPr>
              <w:lastRenderedPageBreak/>
              <w:t>Supplier and Reverse Distribution</w:t>
            </w:r>
          </w:p>
        </w:tc>
      </w:tr>
      <w:tr w:rsidR="005B3E3D" w:rsidRPr="00F509A2" w:rsidTr="00A113C3">
        <w:trPr>
          <w:trHeight w:val="611"/>
        </w:trPr>
        <w:tc>
          <w:tcPr>
            <w:tcW w:w="10780" w:type="dxa"/>
            <w:shd w:val="clear" w:color="auto" w:fill="auto"/>
            <w:vAlign w:val="center"/>
          </w:tcPr>
          <w:p w:rsidR="005B3E3D" w:rsidRPr="00F509A2" w:rsidRDefault="005B3E3D" w:rsidP="005B3E3D">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the Investigator manufacture or import any Controlled Substances listed above? </w:t>
            </w:r>
            <w:r w:rsidRPr="00F509A2">
              <w:rPr>
                <w:rFonts w:ascii="Times New Roman" w:eastAsia="Times New Roman" w:hAnsi="Times New Roman" w:cs="Times New Roman"/>
                <w:sz w:val="24"/>
                <w:szCs w:val="24"/>
              </w:rPr>
              <w:t xml:space="preserve"> </w:t>
            </w:r>
            <w:sdt>
              <w:sdtPr>
                <w:rPr>
                  <w:rFonts w:ascii="Times New Roman" w:eastAsia="Times New Roman" w:hAnsi="Times New Roman" w:cs="Times New Roman"/>
                </w:rPr>
                <w:id w:val="-1590689650"/>
                <w14:checkbox>
                  <w14:checked w14:val="0"/>
                  <w14:checkedState w14:val="2612" w14:font="MS Gothic"/>
                  <w14:uncheckedState w14:val="2610" w14:font="MS Gothic"/>
                </w14:checkbox>
              </w:sdtPr>
              <w:sdtEndPr/>
              <w:sdtContent>
                <w:r w:rsidR="00727611">
                  <w:rPr>
                    <w:rFonts w:ascii="MS Gothic" w:eastAsia="MS Gothic" w:hAnsi="MS Gothic" w:cs="Times New Roman" w:hint="eastAsia"/>
                  </w:rPr>
                  <w:t>☐</w:t>
                </w:r>
              </w:sdtContent>
            </w:sdt>
            <w:r>
              <w:rPr>
                <w:rFonts w:ascii="Times New Roman" w:eastAsia="Times New Roman" w:hAnsi="Times New Roman" w:cs="Times New Roman"/>
                <w:b/>
              </w:rPr>
              <w:t xml:space="preserve">Yes   </w:t>
            </w:r>
            <w:r>
              <w:rPr>
                <w:rFonts w:ascii="Times New Roman" w:eastAsia="Times New Roman" w:hAnsi="Times New Roman" w:cs="Times New Roman"/>
              </w:rPr>
              <w:t xml:space="preserve"> </w:t>
            </w:r>
            <w:sdt>
              <w:sdtPr>
                <w:rPr>
                  <w:rFonts w:ascii="Times New Roman" w:eastAsia="Times New Roman" w:hAnsi="Times New Roman" w:cs="Times New Roman"/>
                </w:rPr>
                <w:id w:val="-61853193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eastAsia="Times New Roman" w:hAnsi="Times New Roman" w:cs="Times New Roman"/>
                <w:b/>
              </w:rPr>
              <w:t>No</w:t>
            </w:r>
          </w:p>
        </w:tc>
      </w:tr>
      <w:tr w:rsidR="005B3E3D" w:rsidRPr="00F509A2" w:rsidTr="00A113C3">
        <w:trPr>
          <w:trHeight w:val="1070"/>
        </w:trPr>
        <w:tc>
          <w:tcPr>
            <w:tcW w:w="10780" w:type="dxa"/>
            <w:tcBorders>
              <w:bottom w:val="single" w:sz="4" w:space="0" w:color="auto"/>
            </w:tcBorders>
            <w:shd w:val="clear" w:color="auto" w:fill="auto"/>
          </w:tcPr>
          <w:p w:rsidR="005B3E3D" w:rsidRDefault="0067712E" w:rsidP="00A113C3">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Controlled Substance Supplier(s)</w:t>
            </w:r>
          </w:p>
          <w:p w:rsidR="0067712E" w:rsidRDefault="0067712E" w:rsidP="0067712E">
            <w:pPr>
              <w:pStyle w:val="ListParagraph"/>
              <w:ind w:left="1440"/>
              <w:rPr>
                <w:rFonts w:ascii="Times New Roman" w:hAnsi="Times New Roman" w:cs="Times New Roman"/>
              </w:rPr>
            </w:pPr>
            <w:r>
              <w:rPr>
                <w:rFonts w:ascii="Times New Roman" w:hAnsi="Times New Roman" w:cs="Times New Roman"/>
                <w:color w:val="000000"/>
              </w:rPr>
              <w:t>University of Virginia</w:t>
            </w:r>
          </w:p>
          <w:p w:rsidR="0067712E" w:rsidRDefault="0067712E" w:rsidP="0067712E">
            <w:pPr>
              <w:pStyle w:val="NormalWeb"/>
              <w:ind w:left="720" w:firstLine="720"/>
              <w:rPr>
                <w:color w:val="000000"/>
                <w:sz w:val="22"/>
                <w:szCs w:val="22"/>
              </w:rPr>
            </w:pPr>
            <w:r>
              <w:rPr>
                <w:color w:val="000000"/>
                <w:sz w:val="22"/>
                <w:szCs w:val="22"/>
              </w:rPr>
              <w:t>Center for Comparative Medicine</w:t>
            </w:r>
          </w:p>
          <w:p w:rsidR="0067712E" w:rsidRDefault="0067712E" w:rsidP="0067712E">
            <w:pPr>
              <w:pStyle w:val="NormalWeb"/>
              <w:ind w:left="720" w:firstLine="720"/>
              <w:rPr>
                <w:color w:val="000000"/>
                <w:sz w:val="22"/>
                <w:szCs w:val="22"/>
              </w:rPr>
            </w:pPr>
            <w:r>
              <w:rPr>
                <w:color w:val="000000"/>
                <w:sz w:val="22"/>
                <w:szCs w:val="22"/>
              </w:rPr>
              <w:t>415 Lane Road</w:t>
            </w:r>
          </w:p>
          <w:p w:rsidR="0067712E" w:rsidRDefault="0067712E" w:rsidP="0067712E">
            <w:pPr>
              <w:pStyle w:val="NormalWeb"/>
              <w:ind w:left="720" w:firstLine="720"/>
              <w:rPr>
                <w:color w:val="000000"/>
                <w:sz w:val="22"/>
                <w:szCs w:val="22"/>
              </w:rPr>
            </w:pPr>
            <w:r>
              <w:rPr>
                <w:color w:val="000000"/>
                <w:sz w:val="22"/>
                <w:szCs w:val="22"/>
              </w:rPr>
              <w:t>MR5 Building room G016</w:t>
            </w:r>
          </w:p>
          <w:p w:rsidR="0067712E" w:rsidRDefault="0067712E" w:rsidP="0067712E">
            <w:pPr>
              <w:pStyle w:val="NormalWeb"/>
              <w:ind w:left="720" w:firstLine="720"/>
              <w:rPr>
                <w:color w:val="000000"/>
                <w:sz w:val="22"/>
                <w:szCs w:val="22"/>
              </w:rPr>
            </w:pPr>
            <w:r>
              <w:rPr>
                <w:color w:val="000000"/>
                <w:sz w:val="22"/>
                <w:szCs w:val="22"/>
              </w:rPr>
              <w:t>Charlottesville, VA 22908</w:t>
            </w:r>
          </w:p>
          <w:p w:rsidR="0067712E" w:rsidRDefault="0067712E" w:rsidP="0067712E">
            <w:pPr>
              <w:pStyle w:val="NormalWeb"/>
              <w:ind w:left="720" w:firstLine="720"/>
              <w:rPr>
                <w:color w:val="000000"/>
                <w:sz w:val="22"/>
                <w:szCs w:val="22"/>
              </w:rPr>
            </w:pPr>
            <w:r>
              <w:rPr>
                <w:color w:val="000000"/>
                <w:sz w:val="22"/>
                <w:szCs w:val="22"/>
              </w:rPr>
              <w:t>434-924-2052</w:t>
            </w:r>
          </w:p>
          <w:p w:rsidR="0067712E" w:rsidRDefault="0067712E" w:rsidP="0067712E">
            <w:pPr>
              <w:pStyle w:val="NormalWeb"/>
              <w:ind w:left="720" w:firstLine="720"/>
              <w:rPr>
                <w:color w:val="000000"/>
                <w:sz w:val="22"/>
                <w:szCs w:val="22"/>
              </w:rPr>
            </w:pPr>
            <w:r>
              <w:rPr>
                <w:color w:val="000000"/>
                <w:sz w:val="22"/>
                <w:szCs w:val="22"/>
              </w:rPr>
              <w:t>DEA Registration No. RU0525139</w:t>
            </w:r>
          </w:p>
          <w:p w:rsidR="0067712E" w:rsidRPr="00F509A2" w:rsidRDefault="0067712E" w:rsidP="0067712E">
            <w:pPr>
              <w:pStyle w:val="NormalWeb"/>
              <w:ind w:left="720" w:firstLine="720"/>
              <w:rPr>
                <w:rFonts w:eastAsia="Times New Roman"/>
              </w:rPr>
            </w:pPr>
            <w:r>
              <w:rPr>
                <w:color w:val="000000"/>
                <w:sz w:val="22"/>
                <w:szCs w:val="22"/>
              </w:rPr>
              <w:t>Contact:  Dr. Sanford Feldman</w:t>
            </w:r>
          </w:p>
        </w:tc>
      </w:tr>
      <w:tr w:rsidR="005B3E3D" w:rsidRPr="00F509A2" w:rsidTr="00567EBA">
        <w:trPr>
          <w:trHeight w:val="3914"/>
        </w:trPr>
        <w:tc>
          <w:tcPr>
            <w:tcW w:w="10780" w:type="dxa"/>
            <w:tcBorders>
              <w:bottom w:val="single" w:sz="12" w:space="0" w:color="auto"/>
            </w:tcBorders>
            <w:shd w:val="clear" w:color="auto" w:fill="auto"/>
          </w:tcPr>
          <w:p w:rsidR="005B3E3D" w:rsidRDefault="0067712E" w:rsidP="00A113C3">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Controlled Substance Reverse Distributor</w:t>
            </w:r>
            <w:r w:rsidR="00567EBA">
              <w:rPr>
                <w:rFonts w:ascii="Times New Roman" w:eastAsia="Times New Roman" w:hAnsi="Times New Roman" w:cs="Times New Roman"/>
                <w:sz w:val="24"/>
                <w:szCs w:val="24"/>
              </w:rPr>
              <w:t xml:space="preserve"> and Process</w:t>
            </w:r>
            <w:r>
              <w:rPr>
                <w:rFonts w:ascii="Times New Roman" w:eastAsia="Times New Roman" w:hAnsi="Times New Roman" w:cs="Times New Roman"/>
                <w:sz w:val="24"/>
                <w:szCs w:val="24"/>
              </w:rPr>
              <w:t>:</w:t>
            </w:r>
          </w:p>
          <w:p w:rsidR="0067712E" w:rsidRDefault="0067712E" w:rsidP="0067712E">
            <w:pPr>
              <w:pStyle w:val="ListParagraph"/>
              <w:numPr>
                <w:ilvl w:val="0"/>
                <w:numId w:val="1"/>
              </w:numPr>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Small amounts of compounded drugs that are expired or no longer needed will be rendered unusable, irretrievable, and unrecoverable through the use of a specialized Cactus Sink located in the Center for Comparative Medicine (MR5, G010).  Documentation of the wastage will be retained by the Center for Comparative Medicine and will be documented on the Usage Log. The Center for Comparative Medicine will ensure destruction or reverse distribution of the Cactus Sink filters/containment devices.</w:t>
            </w:r>
          </w:p>
          <w:p w:rsidR="0067712E" w:rsidRPr="00F509A2" w:rsidRDefault="00567EBA" w:rsidP="00A16BC6">
            <w:pPr>
              <w:pStyle w:val="ListParagraph"/>
              <w:numPr>
                <w:ilvl w:val="0"/>
                <w:numId w:val="1"/>
              </w:numPr>
              <w:spacing w:before="60"/>
              <w:rPr>
                <w:rFonts w:ascii="Times New Roman" w:eastAsia="Times New Roman" w:hAnsi="Times New Roman" w:cs="Times New Roman"/>
                <w:sz w:val="24"/>
                <w:szCs w:val="24"/>
              </w:rPr>
            </w:pPr>
            <w:r w:rsidRPr="00567EBA">
              <w:rPr>
                <w:rFonts w:ascii="Times New Roman" w:eastAsia="Times New Roman" w:hAnsi="Times New Roman" w:cs="Times New Roman"/>
                <w:sz w:val="24"/>
                <w:szCs w:val="24"/>
              </w:rPr>
              <w:t>Expired, unused, or unwanted Controlled Substances will be disp</w:t>
            </w:r>
            <w:r w:rsidR="00A16BC6">
              <w:rPr>
                <w:rFonts w:ascii="Times New Roman" w:eastAsia="Times New Roman" w:hAnsi="Times New Roman" w:cs="Times New Roman"/>
                <w:sz w:val="24"/>
                <w:szCs w:val="24"/>
              </w:rPr>
              <w:t>osed of by reverse distribution.</w:t>
            </w:r>
            <w:r w:rsidRPr="00567EBA">
              <w:rPr>
                <w:rFonts w:ascii="Times New Roman" w:eastAsia="Times New Roman" w:hAnsi="Times New Roman" w:cs="Times New Roman"/>
                <w:sz w:val="24"/>
                <w:szCs w:val="24"/>
              </w:rPr>
              <w:t xml:space="preserve">  </w:t>
            </w:r>
            <w:r w:rsidR="00A16BC6">
              <w:rPr>
                <w:rFonts w:ascii="Times New Roman" w:eastAsia="Times New Roman" w:hAnsi="Times New Roman" w:cs="Times New Roman"/>
                <w:sz w:val="24"/>
                <w:szCs w:val="24"/>
              </w:rPr>
              <w:t>The PI w</w:t>
            </w:r>
            <w:r w:rsidRPr="00567EBA">
              <w:rPr>
                <w:rFonts w:ascii="Times New Roman" w:eastAsia="Times New Roman" w:hAnsi="Times New Roman" w:cs="Times New Roman"/>
                <w:sz w:val="24"/>
                <w:szCs w:val="24"/>
              </w:rPr>
              <w:t xml:space="preserve">ill ship the substances to a Reverse Distributer with a completed DEA Form 41.  </w:t>
            </w:r>
            <w:r w:rsidR="00A16BC6">
              <w:rPr>
                <w:rFonts w:ascii="Times New Roman" w:eastAsia="Times New Roman" w:hAnsi="Times New Roman" w:cs="Times New Roman"/>
                <w:sz w:val="24"/>
                <w:szCs w:val="24"/>
              </w:rPr>
              <w:t xml:space="preserve">The Reverse Distributer </w:t>
            </w:r>
            <w:r w:rsidRPr="00567EBA">
              <w:rPr>
                <w:rFonts w:ascii="Times New Roman" w:eastAsia="Times New Roman" w:hAnsi="Times New Roman" w:cs="Times New Roman"/>
                <w:sz w:val="24"/>
                <w:szCs w:val="24"/>
              </w:rPr>
              <w:t>will generate an invoice for receipt of the substance which will be maintained in the Controlled Substance Records indicating the disposition of the expired or unwanted Controlled Substance.  Schedule II will also require a completed DEA Form 222 for reverse distribution.</w:t>
            </w:r>
          </w:p>
        </w:tc>
      </w:tr>
    </w:tbl>
    <w:p w:rsidR="008C420A" w:rsidRDefault="008C420A" w:rsidP="00680911">
      <w:pPr>
        <w:tabs>
          <w:tab w:val="left" w:pos="2280"/>
        </w:tabs>
        <w:rPr>
          <w:rFonts w:ascii="Times New Roman" w:eastAsia="Times New Roman" w:hAnsi="Times New Roman" w:cs="Times New Roman"/>
          <w:sz w:val="24"/>
          <w:szCs w:val="20"/>
        </w:rPr>
      </w:pPr>
    </w:p>
    <w:tbl>
      <w:tblPr>
        <w:tblW w:w="107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0"/>
      </w:tblGrid>
      <w:tr w:rsidR="00567EBA" w:rsidRPr="00DF26B1" w:rsidTr="00A113C3">
        <w:trPr>
          <w:trHeight w:val="620"/>
        </w:trPr>
        <w:tc>
          <w:tcPr>
            <w:tcW w:w="10780" w:type="dxa"/>
            <w:tcBorders>
              <w:top w:val="single" w:sz="18" w:space="0" w:color="auto"/>
            </w:tcBorders>
            <w:shd w:val="clear" w:color="auto" w:fill="D9D9D9" w:themeFill="background1" w:themeFillShade="D9"/>
            <w:vAlign w:val="center"/>
          </w:tcPr>
          <w:p w:rsidR="00567EBA" w:rsidRPr="00DF26B1" w:rsidRDefault="00567EBA" w:rsidP="00A113C3">
            <w:pPr>
              <w:spacing w:before="6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4"/>
              </w:rPr>
              <w:t>Procedures for Handling Drug Theft and Loss</w:t>
            </w:r>
          </w:p>
        </w:tc>
      </w:tr>
      <w:tr w:rsidR="00567EBA" w:rsidRPr="00F509A2" w:rsidTr="009D6E83">
        <w:trPr>
          <w:trHeight w:val="3527"/>
        </w:trPr>
        <w:tc>
          <w:tcPr>
            <w:tcW w:w="10780" w:type="dxa"/>
            <w:shd w:val="clear" w:color="auto" w:fill="auto"/>
            <w:vAlign w:val="center"/>
          </w:tcPr>
          <w:p w:rsidR="00567EBA" w:rsidRDefault="00034924" w:rsidP="00034924">
            <w:pPr>
              <w:pStyle w:val="ListParagraph"/>
              <w:numPr>
                <w:ilvl w:val="0"/>
                <w:numId w:val="2"/>
              </w:numPr>
              <w:spacing w:before="60"/>
              <w:ind w:left="323"/>
              <w:rPr>
                <w:rFonts w:ascii="Times New Roman" w:eastAsia="Times New Roman" w:hAnsi="Times New Roman" w:cs="Times New Roman"/>
                <w:sz w:val="24"/>
                <w:szCs w:val="24"/>
              </w:rPr>
            </w:pPr>
            <w:r w:rsidRPr="00034924">
              <w:rPr>
                <w:rFonts w:ascii="Times New Roman" w:eastAsia="Times New Roman" w:hAnsi="Times New Roman" w:cs="Times New Roman"/>
                <w:sz w:val="24"/>
                <w:szCs w:val="24"/>
              </w:rPr>
              <w:t>The Registrant will immediately notify University Police, VBP, and DEA</w:t>
            </w:r>
          </w:p>
          <w:p w:rsidR="00034924" w:rsidRDefault="00034924" w:rsidP="00034924">
            <w:pPr>
              <w:pStyle w:val="ListParagraph"/>
              <w:numPr>
                <w:ilvl w:val="0"/>
                <w:numId w:val="2"/>
              </w:numPr>
              <w:spacing w:before="60"/>
              <w:ind w:left="3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 Notification: </w:t>
            </w:r>
            <w:r w:rsidR="009D6E83">
              <w:rPr>
                <w:rFonts w:ascii="Times New Roman" w:eastAsia="Times New Roman" w:hAnsi="Times New Roman" w:cs="Times New Roman"/>
                <w:sz w:val="24"/>
                <w:szCs w:val="24"/>
              </w:rPr>
              <w:t>Theft or</w:t>
            </w:r>
            <w:r>
              <w:rPr>
                <w:rFonts w:ascii="Times New Roman" w:eastAsia="Times New Roman" w:hAnsi="Times New Roman" w:cs="Times New Roman"/>
                <w:sz w:val="24"/>
                <w:szCs w:val="24"/>
              </w:rPr>
              <w:t xml:space="preserve"> loss will be reported within 24 hours on DEA Form-106 (Report of Theft or Loss of Controlled Substances </w:t>
            </w:r>
            <w:r w:rsidRPr="003662E6">
              <w:rPr>
                <w:sz w:val="18"/>
              </w:rPr>
              <w:t>(https://apps.deadiversion.usdoj.gov/webforms/dtlLogin.jsp)</w:t>
            </w:r>
            <w:r w:rsidRPr="00547454">
              <w:t>.</w:t>
            </w:r>
            <w:r>
              <w:rPr>
                <w:rFonts w:ascii="Times New Roman" w:eastAsia="Times New Roman" w:hAnsi="Times New Roman" w:cs="Times New Roman"/>
                <w:sz w:val="24"/>
                <w:szCs w:val="24"/>
              </w:rPr>
              <w:t xml:space="preserve"> A copy </w:t>
            </w:r>
            <w:r w:rsidR="009D6E83">
              <w:rPr>
                <w:rFonts w:ascii="Times New Roman" w:eastAsia="Times New Roman" w:hAnsi="Times New Roman" w:cs="Times New Roman"/>
                <w:sz w:val="24"/>
                <w:szCs w:val="24"/>
              </w:rPr>
              <w:t>will be kept with the inventory records. Phone:  202-305-8888</w:t>
            </w:r>
          </w:p>
          <w:p w:rsidR="009D6E83" w:rsidRDefault="009D6E83" w:rsidP="00034924">
            <w:pPr>
              <w:pStyle w:val="ListParagraph"/>
              <w:numPr>
                <w:ilvl w:val="0"/>
                <w:numId w:val="2"/>
              </w:numPr>
              <w:spacing w:before="60"/>
              <w:ind w:left="323"/>
              <w:rPr>
                <w:rFonts w:ascii="Times New Roman" w:eastAsia="Times New Roman" w:hAnsi="Times New Roman" w:cs="Times New Roman"/>
                <w:sz w:val="24"/>
                <w:szCs w:val="24"/>
              </w:rPr>
            </w:pPr>
            <w:r>
              <w:rPr>
                <w:rFonts w:ascii="Times New Roman" w:eastAsia="Times New Roman" w:hAnsi="Times New Roman" w:cs="Times New Roman"/>
                <w:sz w:val="24"/>
                <w:szCs w:val="24"/>
              </w:rPr>
              <w:t>VBP Notification:  Theft or unusual loss will be reported to the VBP using the DEA Form-106 with a written itemization of the drugs lost or stolen within 30 days.  A copy will be kept with the inventory records.  Phone:  804-367-4456</w:t>
            </w:r>
          </w:p>
          <w:p w:rsidR="009D6E83" w:rsidRDefault="009D6E83" w:rsidP="00034924">
            <w:pPr>
              <w:pStyle w:val="ListParagraph"/>
              <w:numPr>
                <w:ilvl w:val="0"/>
                <w:numId w:val="2"/>
              </w:numPr>
              <w:spacing w:before="60"/>
              <w:ind w:left="323"/>
              <w:rPr>
                <w:rFonts w:ascii="Times New Roman" w:eastAsia="Times New Roman" w:hAnsi="Times New Roman" w:cs="Times New Roman"/>
                <w:sz w:val="24"/>
                <w:szCs w:val="24"/>
              </w:rPr>
            </w:pPr>
            <w:r>
              <w:rPr>
                <w:rFonts w:ascii="Times New Roman" w:eastAsia="Times New Roman" w:hAnsi="Times New Roman" w:cs="Times New Roman"/>
                <w:sz w:val="24"/>
                <w:szCs w:val="24"/>
              </w:rPr>
              <w:t>If an open container is broken, it will be documented in the usage records and a witness must sign and date the form.  If an unopened container is broken, it must be documented on its own usage record.</w:t>
            </w:r>
          </w:p>
          <w:p w:rsidR="00034924" w:rsidRPr="00F509A2" w:rsidRDefault="009D6E83" w:rsidP="009D6E83">
            <w:pPr>
              <w:pStyle w:val="ListParagraph"/>
              <w:numPr>
                <w:ilvl w:val="0"/>
                <w:numId w:val="2"/>
              </w:numPr>
              <w:spacing w:before="60"/>
              <w:ind w:left="323"/>
              <w:rPr>
                <w:rFonts w:ascii="Times New Roman" w:eastAsia="Times New Roman" w:hAnsi="Times New Roman" w:cs="Times New Roman"/>
                <w:sz w:val="24"/>
                <w:szCs w:val="24"/>
              </w:rPr>
            </w:pPr>
            <w:r w:rsidRPr="009D6E83">
              <w:rPr>
                <w:rFonts w:ascii="Times New Roman" w:eastAsia="Times New Roman" w:hAnsi="Times New Roman" w:cs="Times New Roman"/>
                <w:sz w:val="24"/>
                <w:szCs w:val="24"/>
              </w:rPr>
              <w:t xml:space="preserve">An employee who has knowledge of drug diversion associated with the actions of a fellow employee, student, or supervisor has a legal obligation to report such information to their supervisor. </w:t>
            </w:r>
          </w:p>
        </w:tc>
      </w:tr>
    </w:tbl>
    <w:p w:rsidR="00567EBA" w:rsidRDefault="00567EBA" w:rsidP="00680911">
      <w:pPr>
        <w:tabs>
          <w:tab w:val="left" w:pos="2280"/>
        </w:tabs>
        <w:rPr>
          <w:rFonts w:ascii="Times New Roman" w:eastAsia="Times New Roman" w:hAnsi="Times New Roman" w:cs="Times New Roman"/>
          <w:sz w:val="24"/>
          <w:szCs w:val="20"/>
        </w:rPr>
      </w:pPr>
    </w:p>
    <w:p w:rsidR="002A7EE2" w:rsidRDefault="002A7EE2" w:rsidP="002A7EE2">
      <w:pPr>
        <w:tabs>
          <w:tab w:val="left" w:pos="2280"/>
        </w:tabs>
        <w:rPr>
          <w:rFonts w:ascii="Times New Roman" w:eastAsia="Times New Roman" w:hAnsi="Times New Roman" w:cs="Times New Roman"/>
          <w:sz w:val="24"/>
          <w:szCs w:val="20"/>
        </w:rPr>
      </w:pPr>
    </w:p>
    <w:tbl>
      <w:tblPr>
        <w:tblW w:w="107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3870"/>
        <w:gridCol w:w="3873"/>
      </w:tblGrid>
      <w:tr w:rsidR="009F60F7" w:rsidRPr="00236695" w:rsidTr="00914367">
        <w:trPr>
          <w:trHeight w:val="645"/>
        </w:trPr>
        <w:tc>
          <w:tcPr>
            <w:tcW w:w="10780" w:type="dxa"/>
            <w:gridSpan w:val="3"/>
            <w:tcBorders>
              <w:top w:val="single" w:sz="18" w:space="0" w:color="auto"/>
            </w:tcBorders>
            <w:shd w:val="clear" w:color="auto" w:fill="D9D9D9" w:themeFill="background1" w:themeFillShade="D9"/>
            <w:vAlign w:val="center"/>
          </w:tcPr>
          <w:p w:rsidR="009F60F7" w:rsidRPr="00236695" w:rsidRDefault="00317727" w:rsidP="00914367">
            <w:pPr>
              <w:pStyle w:val="NoSpacing"/>
              <w:jc w:val="center"/>
              <w:rPr>
                <w:rFonts w:ascii="Times New Roman" w:eastAsia="Times New Roman" w:hAnsi="Times New Roman" w:cs="Times New Roman"/>
                <w:sz w:val="20"/>
                <w:szCs w:val="20"/>
              </w:rPr>
            </w:pPr>
            <w:r>
              <w:rPr>
                <w:rFonts w:ascii="Times New Roman" w:eastAsia="Times New Roman" w:hAnsi="Times New Roman" w:cs="Times New Roman"/>
                <w:sz w:val="24"/>
                <w:szCs w:val="20"/>
              </w:rPr>
              <w:br w:type="page"/>
            </w:r>
            <w:r w:rsidR="009F60F7">
              <w:rPr>
                <w:rFonts w:ascii="Times New Roman" w:eastAsia="Times New Roman" w:hAnsi="Times New Roman" w:cs="Times New Roman"/>
                <w:b/>
                <w:sz w:val="28"/>
                <w:szCs w:val="24"/>
              </w:rPr>
              <w:t xml:space="preserve">Individuals with Access to Controlled Substance </w:t>
            </w:r>
          </w:p>
        </w:tc>
      </w:tr>
      <w:tr w:rsidR="009F60F7" w:rsidTr="00914367">
        <w:trPr>
          <w:trHeight w:val="348"/>
        </w:trPr>
        <w:tc>
          <w:tcPr>
            <w:tcW w:w="3037" w:type="dxa"/>
            <w:shd w:val="clear" w:color="auto" w:fill="auto"/>
            <w:vAlign w:val="center"/>
          </w:tcPr>
          <w:p w:rsidR="009F60F7" w:rsidRDefault="009F60F7" w:rsidP="00914367">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w:t>
            </w:r>
          </w:p>
        </w:tc>
        <w:tc>
          <w:tcPr>
            <w:tcW w:w="3870" w:type="dxa"/>
            <w:shd w:val="clear" w:color="auto" w:fill="auto"/>
            <w:vAlign w:val="center"/>
          </w:tcPr>
          <w:p w:rsidR="009F60F7" w:rsidRDefault="009F60F7" w:rsidP="00914367">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w:t>
            </w:r>
          </w:p>
        </w:tc>
        <w:tc>
          <w:tcPr>
            <w:tcW w:w="3873" w:type="dxa"/>
            <w:shd w:val="clear" w:color="auto" w:fill="auto"/>
            <w:vAlign w:val="center"/>
          </w:tcPr>
          <w:p w:rsidR="009F60F7" w:rsidRDefault="009F60F7" w:rsidP="00914367">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r>
      <w:tr w:rsidR="009F60F7" w:rsidTr="00914367">
        <w:trPr>
          <w:trHeight w:val="348"/>
        </w:trPr>
        <w:tc>
          <w:tcPr>
            <w:tcW w:w="3037" w:type="dxa"/>
            <w:shd w:val="clear" w:color="auto" w:fill="auto"/>
            <w:vAlign w:val="center"/>
          </w:tcPr>
          <w:p w:rsidR="009F60F7" w:rsidRDefault="009F60F7" w:rsidP="00914367">
            <w:pPr>
              <w:pStyle w:val="NoSpacing"/>
              <w:rPr>
                <w:rFonts w:ascii="Times New Roman" w:eastAsia="Times New Roman" w:hAnsi="Times New Roman" w:cs="Times New Roman"/>
                <w:sz w:val="24"/>
                <w:szCs w:val="24"/>
              </w:rPr>
            </w:pPr>
          </w:p>
        </w:tc>
        <w:tc>
          <w:tcPr>
            <w:tcW w:w="3870" w:type="dxa"/>
            <w:shd w:val="clear" w:color="auto" w:fill="auto"/>
            <w:vAlign w:val="center"/>
          </w:tcPr>
          <w:p w:rsidR="009F60F7" w:rsidRDefault="009F60F7" w:rsidP="00914367">
            <w:pPr>
              <w:pStyle w:val="NoSpacing"/>
              <w:rPr>
                <w:rFonts w:ascii="Times New Roman" w:eastAsia="Times New Roman" w:hAnsi="Times New Roman" w:cs="Times New Roman"/>
                <w:sz w:val="24"/>
                <w:szCs w:val="24"/>
              </w:rPr>
            </w:pPr>
          </w:p>
        </w:tc>
        <w:tc>
          <w:tcPr>
            <w:tcW w:w="3873" w:type="dxa"/>
            <w:shd w:val="clear" w:color="auto" w:fill="auto"/>
            <w:vAlign w:val="center"/>
          </w:tcPr>
          <w:p w:rsidR="009F60F7" w:rsidRDefault="009F60F7" w:rsidP="00914367">
            <w:pPr>
              <w:pStyle w:val="NoSpacing"/>
              <w:rPr>
                <w:rFonts w:ascii="Times New Roman" w:eastAsia="Times New Roman" w:hAnsi="Times New Roman" w:cs="Times New Roman"/>
                <w:sz w:val="24"/>
                <w:szCs w:val="24"/>
              </w:rPr>
            </w:pPr>
          </w:p>
        </w:tc>
      </w:tr>
      <w:tr w:rsidR="009F60F7" w:rsidTr="00914367">
        <w:trPr>
          <w:trHeight w:val="348"/>
        </w:trPr>
        <w:tc>
          <w:tcPr>
            <w:tcW w:w="3037" w:type="dxa"/>
            <w:shd w:val="clear" w:color="auto" w:fill="auto"/>
            <w:vAlign w:val="center"/>
          </w:tcPr>
          <w:p w:rsidR="009F60F7" w:rsidRDefault="009F60F7" w:rsidP="00914367">
            <w:pPr>
              <w:pStyle w:val="NoSpacing"/>
              <w:rPr>
                <w:rFonts w:ascii="Times New Roman" w:eastAsia="Times New Roman" w:hAnsi="Times New Roman" w:cs="Times New Roman"/>
                <w:sz w:val="24"/>
                <w:szCs w:val="24"/>
              </w:rPr>
            </w:pPr>
          </w:p>
        </w:tc>
        <w:tc>
          <w:tcPr>
            <w:tcW w:w="3870" w:type="dxa"/>
            <w:shd w:val="clear" w:color="auto" w:fill="auto"/>
            <w:vAlign w:val="center"/>
          </w:tcPr>
          <w:p w:rsidR="009F60F7" w:rsidRDefault="009F60F7" w:rsidP="00914367">
            <w:pPr>
              <w:pStyle w:val="NoSpacing"/>
              <w:rPr>
                <w:rFonts w:ascii="Times New Roman" w:eastAsia="Times New Roman" w:hAnsi="Times New Roman" w:cs="Times New Roman"/>
                <w:sz w:val="24"/>
                <w:szCs w:val="24"/>
              </w:rPr>
            </w:pPr>
          </w:p>
        </w:tc>
        <w:tc>
          <w:tcPr>
            <w:tcW w:w="3873" w:type="dxa"/>
            <w:shd w:val="clear" w:color="auto" w:fill="auto"/>
            <w:vAlign w:val="center"/>
          </w:tcPr>
          <w:p w:rsidR="009F60F7" w:rsidRDefault="009F60F7" w:rsidP="00914367">
            <w:pPr>
              <w:pStyle w:val="NoSpacing"/>
              <w:rPr>
                <w:rFonts w:ascii="Times New Roman" w:eastAsia="Times New Roman" w:hAnsi="Times New Roman" w:cs="Times New Roman"/>
                <w:sz w:val="24"/>
                <w:szCs w:val="24"/>
              </w:rPr>
            </w:pPr>
          </w:p>
        </w:tc>
      </w:tr>
      <w:tr w:rsidR="009F60F7" w:rsidTr="00914367">
        <w:trPr>
          <w:trHeight w:val="348"/>
        </w:trPr>
        <w:tc>
          <w:tcPr>
            <w:tcW w:w="3037" w:type="dxa"/>
            <w:shd w:val="clear" w:color="auto" w:fill="auto"/>
            <w:vAlign w:val="center"/>
          </w:tcPr>
          <w:p w:rsidR="009F60F7" w:rsidRDefault="009F60F7" w:rsidP="00914367">
            <w:pPr>
              <w:pStyle w:val="NoSpacing"/>
              <w:rPr>
                <w:rFonts w:ascii="Times New Roman" w:eastAsia="Times New Roman" w:hAnsi="Times New Roman" w:cs="Times New Roman"/>
                <w:sz w:val="24"/>
                <w:szCs w:val="24"/>
              </w:rPr>
            </w:pPr>
          </w:p>
        </w:tc>
        <w:tc>
          <w:tcPr>
            <w:tcW w:w="3870" w:type="dxa"/>
            <w:shd w:val="clear" w:color="auto" w:fill="auto"/>
            <w:vAlign w:val="center"/>
          </w:tcPr>
          <w:p w:rsidR="009F60F7" w:rsidRDefault="009F60F7" w:rsidP="00914367">
            <w:pPr>
              <w:pStyle w:val="NoSpacing"/>
              <w:rPr>
                <w:rFonts w:ascii="Times New Roman" w:eastAsia="Times New Roman" w:hAnsi="Times New Roman" w:cs="Times New Roman"/>
                <w:sz w:val="24"/>
                <w:szCs w:val="24"/>
              </w:rPr>
            </w:pPr>
          </w:p>
        </w:tc>
        <w:tc>
          <w:tcPr>
            <w:tcW w:w="3873" w:type="dxa"/>
            <w:shd w:val="clear" w:color="auto" w:fill="auto"/>
            <w:vAlign w:val="center"/>
          </w:tcPr>
          <w:p w:rsidR="009F60F7" w:rsidRDefault="009F60F7" w:rsidP="00914367">
            <w:pPr>
              <w:pStyle w:val="NoSpacing"/>
              <w:rPr>
                <w:rFonts w:ascii="Times New Roman" w:eastAsia="Times New Roman" w:hAnsi="Times New Roman" w:cs="Times New Roman"/>
                <w:sz w:val="24"/>
                <w:szCs w:val="24"/>
              </w:rPr>
            </w:pPr>
          </w:p>
        </w:tc>
      </w:tr>
      <w:tr w:rsidR="009F60F7" w:rsidTr="00914367">
        <w:trPr>
          <w:trHeight w:val="348"/>
        </w:trPr>
        <w:tc>
          <w:tcPr>
            <w:tcW w:w="3037" w:type="dxa"/>
            <w:shd w:val="clear" w:color="auto" w:fill="auto"/>
            <w:vAlign w:val="center"/>
          </w:tcPr>
          <w:p w:rsidR="009F60F7" w:rsidRDefault="009F60F7" w:rsidP="00914367">
            <w:pPr>
              <w:pStyle w:val="NoSpacing"/>
              <w:rPr>
                <w:rFonts w:ascii="Times New Roman" w:eastAsia="Times New Roman" w:hAnsi="Times New Roman" w:cs="Times New Roman"/>
                <w:sz w:val="24"/>
                <w:szCs w:val="24"/>
              </w:rPr>
            </w:pPr>
          </w:p>
        </w:tc>
        <w:tc>
          <w:tcPr>
            <w:tcW w:w="3870" w:type="dxa"/>
            <w:shd w:val="clear" w:color="auto" w:fill="auto"/>
            <w:vAlign w:val="center"/>
          </w:tcPr>
          <w:p w:rsidR="009F60F7" w:rsidRDefault="009F60F7" w:rsidP="00914367">
            <w:pPr>
              <w:pStyle w:val="NoSpacing"/>
              <w:rPr>
                <w:rFonts w:ascii="Times New Roman" w:eastAsia="Times New Roman" w:hAnsi="Times New Roman" w:cs="Times New Roman"/>
                <w:sz w:val="24"/>
                <w:szCs w:val="24"/>
              </w:rPr>
            </w:pPr>
          </w:p>
        </w:tc>
        <w:tc>
          <w:tcPr>
            <w:tcW w:w="3873" w:type="dxa"/>
            <w:shd w:val="clear" w:color="auto" w:fill="auto"/>
            <w:vAlign w:val="center"/>
          </w:tcPr>
          <w:p w:rsidR="009F60F7" w:rsidRDefault="009F60F7" w:rsidP="00914367">
            <w:pPr>
              <w:pStyle w:val="NoSpacing"/>
              <w:rPr>
                <w:rFonts w:ascii="Times New Roman" w:eastAsia="Times New Roman" w:hAnsi="Times New Roman" w:cs="Times New Roman"/>
                <w:sz w:val="24"/>
                <w:szCs w:val="24"/>
              </w:rPr>
            </w:pPr>
          </w:p>
        </w:tc>
      </w:tr>
    </w:tbl>
    <w:p w:rsidR="009F60F7" w:rsidRDefault="009F60F7" w:rsidP="009F60F7">
      <w:pPr>
        <w:rPr>
          <w:rFonts w:ascii="Times New Roman" w:eastAsia="Times New Roman" w:hAnsi="Times New Roman" w:cs="Times New Roman"/>
          <w:sz w:val="24"/>
          <w:szCs w:val="20"/>
        </w:rPr>
      </w:pPr>
    </w:p>
    <w:p w:rsidR="00E23E89" w:rsidRDefault="00E23E89">
      <w:pPr>
        <w:rPr>
          <w:rFonts w:ascii="Times New Roman" w:eastAsia="Times New Roman" w:hAnsi="Times New Roman" w:cs="Times New Roman"/>
          <w:sz w:val="24"/>
          <w:szCs w:val="20"/>
        </w:rPr>
      </w:pPr>
    </w:p>
    <w:tbl>
      <w:tblPr>
        <w:tblStyle w:val="TableGrid"/>
        <w:tblW w:w="0" w:type="auto"/>
        <w:tblLook w:val="04A0" w:firstRow="1" w:lastRow="0" w:firstColumn="1" w:lastColumn="0" w:noHBand="0" w:noVBand="1"/>
      </w:tblPr>
      <w:tblGrid>
        <w:gridCol w:w="549"/>
        <w:gridCol w:w="8801"/>
      </w:tblGrid>
      <w:tr w:rsidR="00727611" w:rsidTr="00E23E89">
        <w:trPr>
          <w:trHeight w:val="413"/>
        </w:trPr>
        <w:tc>
          <w:tcPr>
            <w:tcW w:w="9350" w:type="dxa"/>
            <w:gridSpan w:val="2"/>
            <w:shd w:val="clear" w:color="auto" w:fill="D9D9D9" w:themeFill="background1" w:themeFillShade="D9"/>
          </w:tcPr>
          <w:p w:rsidR="00727611" w:rsidRPr="00E23E89" w:rsidRDefault="00727611" w:rsidP="00680911">
            <w:pPr>
              <w:tabs>
                <w:tab w:val="left" w:pos="2280"/>
              </w:tabs>
              <w:rPr>
                <w:rFonts w:ascii="Times New Roman" w:eastAsia="Times New Roman" w:hAnsi="Times New Roman" w:cs="Times New Roman"/>
                <w:b/>
                <w:sz w:val="28"/>
                <w:szCs w:val="20"/>
              </w:rPr>
            </w:pPr>
            <w:r w:rsidRPr="00E23E89">
              <w:rPr>
                <w:rFonts w:ascii="Times New Roman" w:eastAsia="Times New Roman" w:hAnsi="Times New Roman" w:cs="Times New Roman"/>
                <w:b/>
                <w:sz w:val="28"/>
                <w:szCs w:val="20"/>
              </w:rPr>
              <w:t>Required Documents to Accompany Application Packet</w:t>
            </w:r>
          </w:p>
        </w:tc>
      </w:tr>
      <w:tr w:rsidR="00727611" w:rsidTr="00727611">
        <w:tc>
          <w:tcPr>
            <w:tcW w:w="549" w:type="dxa"/>
          </w:tcPr>
          <w:p w:rsidR="00727611" w:rsidRDefault="00727611" w:rsidP="00680911">
            <w:pPr>
              <w:tabs>
                <w:tab w:val="left" w:pos="2280"/>
              </w:tabs>
              <w:rPr>
                <w:rFonts w:ascii="Times New Roman" w:eastAsia="Times New Roman" w:hAnsi="Times New Roman" w:cs="Times New Roman"/>
                <w:sz w:val="24"/>
                <w:szCs w:val="20"/>
              </w:rPr>
            </w:pPr>
            <w:r w:rsidRPr="00F509A2">
              <w:rPr>
                <w:rFonts w:ascii="Times New Roman" w:eastAsia="Times New Roman" w:hAnsi="Times New Roman" w:cs="Times New Roman"/>
                <w:sz w:val="24"/>
                <w:szCs w:val="24"/>
              </w:rPr>
              <w:t xml:space="preserve"> </w:t>
            </w:r>
            <w:sdt>
              <w:sdtPr>
                <w:rPr>
                  <w:rFonts w:ascii="Times New Roman" w:eastAsia="Times New Roman" w:hAnsi="Times New Roman" w:cs="Times New Roman"/>
                </w:rPr>
                <w:id w:val="-79336588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8801" w:type="dxa"/>
          </w:tcPr>
          <w:p w:rsidR="00727611" w:rsidRDefault="00727611" w:rsidP="00680911">
            <w:pPr>
              <w:tabs>
                <w:tab w:val="left" w:pos="2280"/>
              </w:tabs>
              <w:rPr>
                <w:rFonts w:ascii="Times New Roman" w:eastAsia="Times New Roman" w:hAnsi="Times New Roman" w:cs="Times New Roman"/>
                <w:sz w:val="24"/>
                <w:szCs w:val="20"/>
              </w:rPr>
            </w:pPr>
            <w:r>
              <w:rPr>
                <w:rFonts w:ascii="Times New Roman" w:eastAsia="Times New Roman" w:hAnsi="Times New Roman" w:cs="Times New Roman"/>
                <w:sz w:val="24"/>
                <w:szCs w:val="20"/>
              </w:rPr>
              <w:t>Application for Registration, DEA Form-225 (with signature for tax exemption)</w:t>
            </w:r>
          </w:p>
        </w:tc>
      </w:tr>
      <w:tr w:rsidR="00727611" w:rsidTr="00727611">
        <w:tc>
          <w:tcPr>
            <w:tcW w:w="549" w:type="dxa"/>
          </w:tcPr>
          <w:p w:rsidR="00727611" w:rsidRDefault="00727611" w:rsidP="00727611">
            <w:pPr>
              <w:tabs>
                <w:tab w:val="left" w:pos="2280"/>
              </w:tabs>
              <w:rPr>
                <w:rFonts w:ascii="Times New Roman" w:eastAsia="Times New Roman" w:hAnsi="Times New Roman" w:cs="Times New Roman"/>
                <w:sz w:val="24"/>
                <w:szCs w:val="20"/>
              </w:rPr>
            </w:pPr>
            <w:r w:rsidRPr="00F509A2">
              <w:rPr>
                <w:rFonts w:ascii="Times New Roman" w:eastAsia="Times New Roman" w:hAnsi="Times New Roman" w:cs="Times New Roman"/>
                <w:sz w:val="24"/>
                <w:szCs w:val="24"/>
              </w:rPr>
              <w:t xml:space="preserve"> </w:t>
            </w:r>
            <w:sdt>
              <w:sdtPr>
                <w:rPr>
                  <w:rFonts w:ascii="Times New Roman" w:eastAsia="Times New Roman" w:hAnsi="Times New Roman" w:cs="Times New Roman"/>
                </w:rPr>
                <w:id w:val="187025395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8801" w:type="dxa"/>
          </w:tcPr>
          <w:p w:rsidR="00727611" w:rsidRDefault="00727611" w:rsidP="00727611">
            <w:pPr>
              <w:tabs>
                <w:tab w:val="left" w:pos="2280"/>
              </w:tabs>
              <w:rPr>
                <w:rFonts w:ascii="Times New Roman" w:eastAsia="Times New Roman" w:hAnsi="Times New Roman" w:cs="Times New Roman"/>
                <w:sz w:val="24"/>
                <w:szCs w:val="20"/>
              </w:rPr>
            </w:pPr>
            <w:r>
              <w:rPr>
                <w:rFonts w:ascii="Times New Roman" w:eastAsia="Times New Roman" w:hAnsi="Times New Roman" w:cs="Times New Roman"/>
                <w:sz w:val="24"/>
                <w:szCs w:val="20"/>
              </w:rPr>
              <w:t>Controlled Substance Research Protocol</w:t>
            </w:r>
          </w:p>
        </w:tc>
      </w:tr>
      <w:tr w:rsidR="00727611" w:rsidTr="00727611">
        <w:tc>
          <w:tcPr>
            <w:tcW w:w="549" w:type="dxa"/>
          </w:tcPr>
          <w:p w:rsidR="00727611" w:rsidRDefault="00727611" w:rsidP="00727611">
            <w:pPr>
              <w:tabs>
                <w:tab w:val="left" w:pos="2280"/>
              </w:tabs>
              <w:rPr>
                <w:rFonts w:ascii="Times New Roman" w:eastAsia="Times New Roman" w:hAnsi="Times New Roman" w:cs="Times New Roman"/>
                <w:sz w:val="24"/>
                <w:szCs w:val="20"/>
              </w:rPr>
            </w:pPr>
            <w:r w:rsidRPr="00F509A2">
              <w:rPr>
                <w:rFonts w:ascii="Times New Roman" w:eastAsia="Times New Roman" w:hAnsi="Times New Roman" w:cs="Times New Roman"/>
                <w:sz w:val="24"/>
                <w:szCs w:val="24"/>
              </w:rPr>
              <w:t xml:space="preserve"> </w:t>
            </w:r>
            <w:sdt>
              <w:sdtPr>
                <w:rPr>
                  <w:rFonts w:ascii="Times New Roman" w:eastAsia="Times New Roman" w:hAnsi="Times New Roman" w:cs="Times New Roman"/>
                </w:rPr>
                <w:id w:val="33965933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8801" w:type="dxa"/>
          </w:tcPr>
          <w:p w:rsidR="00727611" w:rsidRDefault="003C4BA1" w:rsidP="00727611">
            <w:pPr>
              <w:tabs>
                <w:tab w:val="left" w:pos="2280"/>
              </w:tabs>
              <w:rPr>
                <w:rFonts w:ascii="Times New Roman" w:eastAsia="Times New Roman" w:hAnsi="Times New Roman" w:cs="Times New Roman"/>
                <w:sz w:val="24"/>
                <w:szCs w:val="20"/>
              </w:rPr>
            </w:pPr>
            <w:r>
              <w:rPr>
                <w:rFonts w:ascii="Times New Roman" w:eastAsia="Times New Roman" w:hAnsi="Times New Roman" w:cs="Times New Roman"/>
                <w:sz w:val="24"/>
                <w:szCs w:val="20"/>
              </w:rPr>
              <w:t>Registrant Curriculum Vitae</w:t>
            </w:r>
          </w:p>
        </w:tc>
      </w:tr>
      <w:tr w:rsidR="00727611" w:rsidTr="00727611">
        <w:tc>
          <w:tcPr>
            <w:tcW w:w="549" w:type="dxa"/>
          </w:tcPr>
          <w:p w:rsidR="00727611" w:rsidRDefault="00727611" w:rsidP="00727611">
            <w:pPr>
              <w:tabs>
                <w:tab w:val="left" w:pos="2280"/>
              </w:tabs>
              <w:rPr>
                <w:rFonts w:ascii="Times New Roman" w:eastAsia="Times New Roman" w:hAnsi="Times New Roman" w:cs="Times New Roman"/>
                <w:sz w:val="24"/>
                <w:szCs w:val="20"/>
              </w:rPr>
            </w:pPr>
            <w:r w:rsidRPr="00F509A2">
              <w:rPr>
                <w:rFonts w:ascii="Times New Roman" w:eastAsia="Times New Roman" w:hAnsi="Times New Roman" w:cs="Times New Roman"/>
                <w:sz w:val="24"/>
                <w:szCs w:val="24"/>
              </w:rPr>
              <w:t xml:space="preserve"> </w:t>
            </w:r>
            <w:sdt>
              <w:sdtPr>
                <w:rPr>
                  <w:rFonts w:ascii="Times New Roman" w:eastAsia="Times New Roman" w:hAnsi="Times New Roman" w:cs="Times New Roman"/>
                </w:rPr>
                <w:id w:val="-138756331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8801" w:type="dxa"/>
          </w:tcPr>
          <w:p w:rsidR="00727611" w:rsidRDefault="003C4BA1" w:rsidP="00727611">
            <w:pPr>
              <w:tabs>
                <w:tab w:val="left" w:pos="2280"/>
              </w:tabs>
              <w:rPr>
                <w:rFonts w:ascii="Times New Roman" w:eastAsia="Times New Roman" w:hAnsi="Times New Roman" w:cs="Times New Roman"/>
                <w:sz w:val="24"/>
                <w:szCs w:val="20"/>
              </w:rPr>
            </w:pPr>
            <w:r>
              <w:rPr>
                <w:rFonts w:ascii="Times New Roman" w:eastAsia="Times New Roman" w:hAnsi="Times New Roman" w:cs="Times New Roman"/>
                <w:sz w:val="24"/>
                <w:szCs w:val="20"/>
              </w:rPr>
              <w:t>Controlled Substance Inventory Log</w:t>
            </w:r>
            <w:r w:rsidR="00E23E89">
              <w:rPr>
                <w:rFonts w:ascii="Times New Roman" w:eastAsia="Times New Roman" w:hAnsi="Times New Roman" w:cs="Times New Roman"/>
                <w:sz w:val="24"/>
                <w:szCs w:val="20"/>
              </w:rPr>
              <w:t xml:space="preserve"> (blank)</w:t>
            </w:r>
          </w:p>
        </w:tc>
      </w:tr>
      <w:tr w:rsidR="00727611" w:rsidTr="00727611">
        <w:tc>
          <w:tcPr>
            <w:tcW w:w="549" w:type="dxa"/>
          </w:tcPr>
          <w:p w:rsidR="00727611" w:rsidRDefault="00727611" w:rsidP="00727611">
            <w:pPr>
              <w:tabs>
                <w:tab w:val="left" w:pos="2280"/>
              </w:tabs>
              <w:rPr>
                <w:rFonts w:ascii="Times New Roman" w:eastAsia="Times New Roman" w:hAnsi="Times New Roman" w:cs="Times New Roman"/>
                <w:sz w:val="24"/>
                <w:szCs w:val="20"/>
              </w:rPr>
            </w:pPr>
            <w:r w:rsidRPr="00F509A2">
              <w:rPr>
                <w:rFonts w:ascii="Times New Roman" w:eastAsia="Times New Roman" w:hAnsi="Times New Roman" w:cs="Times New Roman"/>
                <w:sz w:val="24"/>
                <w:szCs w:val="24"/>
              </w:rPr>
              <w:t xml:space="preserve"> </w:t>
            </w:r>
            <w:sdt>
              <w:sdtPr>
                <w:rPr>
                  <w:rFonts w:ascii="Times New Roman" w:eastAsia="Times New Roman" w:hAnsi="Times New Roman" w:cs="Times New Roman"/>
                </w:rPr>
                <w:id w:val="-206741091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8801" w:type="dxa"/>
          </w:tcPr>
          <w:p w:rsidR="00727611" w:rsidRDefault="003C4BA1" w:rsidP="00727611">
            <w:pPr>
              <w:tabs>
                <w:tab w:val="left" w:pos="2280"/>
              </w:tabs>
              <w:rPr>
                <w:rFonts w:ascii="Times New Roman" w:eastAsia="Times New Roman" w:hAnsi="Times New Roman" w:cs="Times New Roman"/>
                <w:sz w:val="24"/>
                <w:szCs w:val="20"/>
              </w:rPr>
            </w:pPr>
            <w:r>
              <w:rPr>
                <w:rFonts w:ascii="Times New Roman" w:eastAsia="Times New Roman" w:hAnsi="Times New Roman" w:cs="Times New Roman"/>
                <w:sz w:val="24"/>
                <w:szCs w:val="20"/>
              </w:rPr>
              <w:t>Controlled Substance Usage and Disposal Log</w:t>
            </w:r>
            <w:r w:rsidR="00E23E89">
              <w:rPr>
                <w:rFonts w:ascii="Times New Roman" w:eastAsia="Times New Roman" w:hAnsi="Times New Roman" w:cs="Times New Roman"/>
                <w:sz w:val="24"/>
                <w:szCs w:val="20"/>
              </w:rPr>
              <w:t xml:space="preserve"> (blank)</w:t>
            </w:r>
          </w:p>
        </w:tc>
      </w:tr>
      <w:tr w:rsidR="00727611" w:rsidTr="00727611">
        <w:tc>
          <w:tcPr>
            <w:tcW w:w="549" w:type="dxa"/>
          </w:tcPr>
          <w:p w:rsidR="00727611" w:rsidRDefault="00727611" w:rsidP="00727611">
            <w:pPr>
              <w:tabs>
                <w:tab w:val="left" w:pos="2280"/>
              </w:tabs>
              <w:rPr>
                <w:rFonts w:ascii="Times New Roman" w:eastAsia="Times New Roman" w:hAnsi="Times New Roman" w:cs="Times New Roman"/>
                <w:sz w:val="24"/>
                <w:szCs w:val="20"/>
              </w:rPr>
            </w:pPr>
            <w:r w:rsidRPr="00F509A2">
              <w:rPr>
                <w:rFonts w:ascii="Times New Roman" w:eastAsia="Times New Roman" w:hAnsi="Times New Roman" w:cs="Times New Roman"/>
                <w:sz w:val="24"/>
                <w:szCs w:val="24"/>
              </w:rPr>
              <w:t xml:space="preserve"> </w:t>
            </w:r>
            <w:sdt>
              <w:sdtPr>
                <w:rPr>
                  <w:rFonts w:ascii="Times New Roman" w:eastAsia="Times New Roman" w:hAnsi="Times New Roman" w:cs="Times New Roman"/>
                </w:rPr>
                <w:id w:val="1279537673"/>
                <w14:checkbox>
                  <w14:checked w14:val="0"/>
                  <w14:checkedState w14:val="2612" w14:font="MS Gothic"/>
                  <w14:uncheckedState w14:val="2610" w14:font="MS Gothic"/>
                </w14:checkbox>
              </w:sdtPr>
              <w:sdtEndPr/>
              <w:sdtContent>
                <w:r w:rsidR="00E74398">
                  <w:rPr>
                    <w:rFonts w:ascii="MS Gothic" w:eastAsia="MS Gothic" w:hAnsi="MS Gothic" w:cs="Times New Roman" w:hint="eastAsia"/>
                  </w:rPr>
                  <w:t>☐</w:t>
                </w:r>
              </w:sdtContent>
            </w:sdt>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8801" w:type="dxa"/>
          </w:tcPr>
          <w:p w:rsidR="00727611" w:rsidRDefault="009F60F7" w:rsidP="009F60F7">
            <w:pPr>
              <w:tabs>
                <w:tab w:val="left" w:pos="2280"/>
              </w:tabs>
              <w:rPr>
                <w:rFonts w:ascii="Times New Roman" w:eastAsia="Times New Roman" w:hAnsi="Times New Roman" w:cs="Times New Roman"/>
                <w:sz w:val="24"/>
                <w:szCs w:val="20"/>
              </w:rPr>
            </w:pPr>
            <w:r w:rsidRPr="009F60F7">
              <w:rPr>
                <w:rFonts w:ascii="Times New Roman" w:eastAsia="Times New Roman" w:hAnsi="Times New Roman" w:cs="Times New Roman"/>
                <w:i/>
                <w:sz w:val="24"/>
                <w:szCs w:val="20"/>
              </w:rPr>
              <w:t>Completed</w:t>
            </w:r>
            <w:r>
              <w:rPr>
                <w:rFonts w:ascii="Times New Roman" w:eastAsia="Times New Roman" w:hAnsi="Times New Roman" w:cs="Times New Roman"/>
                <w:sz w:val="24"/>
                <w:szCs w:val="20"/>
              </w:rPr>
              <w:t xml:space="preserve"> </w:t>
            </w:r>
            <w:r w:rsidR="003C4BA1">
              <w:rPr>
                <w:rFonts w:ascii="Times New Roman" w:eastAsia="Times New Roman" w:hAnsi="Times New Roman" w:cs="Times New Roman"/>
                <w:sz w:val="24"/>
                <w:szCs w:val="20"/>
              </w:rPr>
              <w:t>Controlled Sub</w:t>
            </w:r>
            <w:r>
              <w:rPr>
                <w:rFonts w:ascii="Times New Roman" w:eastAsia="Times New Roman" w:hAnsi="Times New Roman" w:cs="Times New Roman"/>
                <w:sz w:val="24"/>
                <w:szCs w:val="20"/>
              </w:rPr>
              <w:t>stance Personnel Screening forms</w:t>
            </w:r>
          </w:p>
        </w:tc>
      </w:tr>
      <w:tr w:rsidR="00E74398" w:rsidTr="00727611">
        <w:tc>
          <w:tcPr>
            <w:tcW w:w="549" w:type="dxa"/>
          </w:tcPr>
          <w:p w:rsidR="00E74398" w:rsidRDefault="00E74398" w:rsidP="00E74398">
            <w:pPr>
              <w:tabs>
                <w:tab w:val="left" w:pos="2280"/>
              </w:tabs>
              <w:rPr>
                <w:rFonts w:ascii="Times New Roman" w:eastAsia="Times New Roman" w:hAnsi="Times New Roman" w:cs="Times New Roman"/>
                <w:sz w:val="24"/>
                <w:szCs w:val="20"/>
              </w:rPr>
            </w:pPr>
            <w:r w:rsidRPr="00F509A2">
              <w:rPr>
                <w:rFonts w:ascii="Times New Roman" w:eastAsia="Times New Roman" w:hAnsi="Times New Roman" w:cs="Times New Roman"/>
                <w:sz w:val="24"/>
                <w:szCs w:val="24"/>
              </w:rPr>
              <w:t xml:space="preserve"> </w:t>
            </w:r>
            <w:sdt>
              <w:sdtPr>
                <w:rPr>
                  <w:rFonts w:ascii="Times New Roman" w:eastAsia="Times New Roman" w:hAnsi="Times New Roman" w:cs="Times New Roman"/>
                </w:rPr>
                <w:id w:val="49292498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8801" w:type="dxa"/>
          </w:tcPr>
          <w:p w:rsidR="00E74398" w:rsidRDefault="00E74398" w:rsidP="00E74398">
            <w:pPr>
              <w:tabs>
                <w:tab w:val="left" w:pos="2280"/>
              </w:tabs>
              <w:rPr>
                <w:rFonts w:ascii="Times New Roman" w:eastAsia="Times New Roman" w:hAnsi="Times New Roman" w:cs="Times New Roman"/>
                <w:sz w:val="24"/>
                <w:szCs w:val="20"/>
              </w:rPr>
            </w:pPr>
            <w:r w:rsidRPr="009F60F7">
              <w:rPr>
                <w:rFonts w:ascii="Times New Roman" w:eastAsia="Times New Roman" w:hAnsi="Times New Roman" w:cs="Times New Roman"/>
                <w:i/>
                <w:sz w:val="24"/>
                <w:szCs w:val="20"/>
              </w:rPr>
              <w:t xml:space="preserve">Completed </w:t>
            </w:r>
            <w:r>
              <w:rPr>
                <w:rFonts w:ascii="Times New Roman" w:eastAsia="Times New Roman" w:hAnsi="Times New Roman" w:cs="Times New Roman"/>
                <w:sz w:val="24"/>
                <w:szCs w:val="20"/>
              </w:rPr>
              <w:t>Access Forms</w:t>
            </w:r>
          </w:p>
        </w:tc>
      </w:tr>
      <w:tr w:rsidR="00E74398" w:rsidTr="00727611">
        <w:tc>
          <w:tcPr>
            <w:tcW w:w="549" w:type="dxa"/>
          </w:tcPr>
          <w:p w:rsidR="00E74398" w:rsidRDefault="00E74398" w:rsidP="00E74398">
            <w:pPr>
              <w:tabs>
                <w:tab w:val="left" w:pos="2280"/>
              </w:tabs>
              <w:rPr>
                <w:rFonts w:ascii="Times New Roman" w:eastAsia="Times New Roman" w:hAnsi="Times New Roman" w:cs="Times New Roman"/>
                <w:sz w:val="24"/>
                <w:szCs w:val="20"/>
              </w:rPr>
            </w:pPr>
            <w:r w:rsidRPr="00F509A2">
              <w:rPr>
                <w:rFonts w:ascii="Times New Roman" w:eastAsia="Times New Roman" w:hAnsi="Times New Roman" w:cs="Times New Roman"/>
                <w:sz w:val="24"/>
                <w:szCs w:val="24"/>
              </w:rPr>
              <w:t xml:space="preserve"> </w:t>
            </w:r>
            <w:sdt>
              <w:sdtPr>
                <w:rPr>
                  <w:rFonts w:ascii="Times New Roman" w:eastAsia="Times New Roman" w:hAnsi="Times New Roman" w:cs="Times New Roman"/>
                </w:rPr>
                <w:id w:val="20869548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8801" w:type="dxa"/>
          </w:tcPr>
          <w:p w:rsidR="00E74398" w:rsidRDefault="00E74398" w:rsidP="00E74398">
            <w:pPr>
              <w:tabs>
                <w:tab w:val="left" w:pos="2280"/>
              </w:tabs>
              <w:rPr>
                <w:rFonts w:ascii="Times New Roman" w:eastAsia="Times New Roman" w:hAnsi="Times New Roman" w:cs="Times New Roman"/>
                <w:sz w:val="24"/>
                <w:szCs w:val="20"/>
              </w:rPr>
            </w:pPr>
            <w:r>
              <w:rPr>
                <w:rFonts w:ascii="Times New Roman" w:eastAsia="Times New Roman" w:hAnsi="Times New Roman" w:cs="Times New Roman"/>
                <w:sz w:val="24"/>
                <w:szCs w:val="20"/>
              </w:rPr>
              <w:t>Copy of Virginia Board of Pharmacy License</w:t>
            </w:r>
          </w:p>
        </w:tc>
      </w:tr>
      <w:tr w:rsidR="00E74398" w:rsidTr="00727611">
        <w:tc>
          <w:tcPr>
            <w:tcW w:w="549" w:type="dxa"/>
          </w:tcPr>
          <w:p w:rsidR="00E74398" w:rsidRDefault="00E74398" w:rsidP="00E74398">
            <w:pPr>
              <w:tabs>
                <w:tab w:val="left" w:pos="2280"/>
              </w:tabs>
              <w:rPr>
                <w:rFonts w:ascii="Times New Roman" w:eastAsia="Times New Roman" w:hAnsi="Times New Roman" w:cs="Times New Roman"/>
                <w:sz w:val="24"/>
                <w:szCs w:val="20"/>
              </w:rPr>
            </w:pPr>
            <w:r w:rsidRPr="00F509A2">
              <w:rPr>
                <w:rFonts w:ascii="Times New Roman" w:eastAsia="Times New Roman" w:hAnsi="Times New Roman" w:cs="Times New Roman"/>
                <w:sz w:val="24"/>
                <w:szCs w:val="24"/>
              </w:rPr>
              <w:t xml:space="preserve"> </w:t>
            </w:r>
            <w:sdt>
              <w:sdtPr>
                <w:rPr>
                  <w:rFonts w:ascii="Times New Roman" w:eastAsia="Times New Roman" w:hAnsi="Times New Roman" w:cs="Times New Roman"/>
                </w:rPr>
                <w:id w:val="11580643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8801" w:type="dxa"/>
          </w:tcPr>
          <w:p w:rsidR="00E74398" w:rsidRDefault="00E74398" w:rsidP="00E74398">
            <w:pPr>
              <w:tabs>
                <w:tab w:val="left" w:pos="2280"/>
              </w:tabs>
              <w:rPr>
                <w:rFonts w:ascii="Times New Roman" w:eastAsia="Times New Roman" w:hAnsi="Times New Roman" w:cs="Times New Roman"/>
                <w:sz w:val="24"/>
                <w:szCs w:val="20"/>
              </w:rPr>
            </w:pPr>
            <w:r>
              <w:rPr>
                <w:rFonts w:ascii="Times New Roman" w:eastAsia="Times New Roman" w:hAnsi="Times New Roman" w:cs="Times New Roman"/>
                <w:sz w:val="24"/>
                <w:szCs w:val="20"/>
              </w:rPr>
              <w:t>Floor plan with security details</w:t>
            </w:r>
          </w:p>
        </w:tc>
      </w:tr>
      <w:tr w:rsidR="00E74398" w:rsidTr="00727611">
        <w:tc>
          <w:tcPr>
            <w:tcW w:w="549" w:type="dxa"/>
          </w:tcPr>
          <w:p w:rsidR="00E74398" w:rsidRDefault="00E74398" w:rsidP="00E74398">
            <w:pPr>
              <w:tabs>
                <w:tab w:val="left" w:pos="2280"/>
              </w:tabs>
              <w:rPr>
                <w:rFonts w:ascii="Times New Roman" w:eastAsia="Times New Roman" w:hAnsi="Times New Roman" w:cs="Times New Roman"/>
                <w:sz w:val="24"/>
                <w:szCs w:val="20"/>
              </w:rPr>
            </w:pPr>
            <w:r w:rsidRPr="00F509A2">
              <w:rPr>
                <w:rFonts w:ascii="Times New Roman" w:eastAsia="Times New Roman" w:hAnsi="Times New Roman" w:cs="Times New Roman"/>
                <w:sz w:val="24"/>
                <w:szCs w:val="24"/>
              </w:rPr>
              <w:t xml:space="preserve"> </w:t>
            </w:r>
            <w:sdt>
              <w:sdtPr>
                <w:rPr>
                  <w:rFonts w:ascii="Times New Roman" w:eastAsia="Times New Roman" w:hAnsi="Times New Roman" w:cs="Times New Roman"/>
                </w:rPr>
                <w:id w:val="-32073261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8801" w:type="dxa"/>
          </w:tcPr>
          <w:p w:rsidR="00E74398" w:rsidRDefault="00E74398" w:rsidP="00E74398">
            <w:pPr>
              <w:tabs>
                <w:tab w:val="left" w:pos="2280"/>
              </w:tabs>
              <w:rPr>
                <w:rFonts w:ascii="Times New Roman" w:eastAsia="Times New Roman" w:hAnsi="Times New Roman" w:cs="Times New Roman"/>
                <w:sz w:val="24"/>
                <w:szCs w:val="20"/>
              </w:rPr>
            </w:pPr>
            <w:r>
              <w:rPr>
                <w:rFonts w:ascii="Times New Roman" w:eastAsia="Times New Roman" w:hAnsi="Times New Roman" w:cs="Times New Roman"/>
                <w:sz w:val="24"/>
                <w:szCs w:val="20"/>
              </w:rPr>
              <w:t>Picture of storage/safe</w:t>
            </w:r>
          </w:p>
        </w:tc>
      </w:tr>
      <w:tr w:rsidR="009F60F7" w:rsidTr="00727611">
        <w:tc>
          <w:tcPr>
            <w:tcW w:w="549" w:type="dxa"/>
          </w:tcPr>
          <w:p w:rsidR="009F60F7" w:rsidRDefault="009F60F7" w:rsidP="009F60F7">
            <w:pPr>
              <w:tabs>
                <w:tab w:val="left" w:pos="2280"/>
              </w:tabs>
              <w:rPr>
                <w:rFonts w:ascii="Times New Roman" w:eastAsia="Times New Roman" w:hAnsi="Times New Roman" w:cs="Times New Roman"/>
                <w:sz w:val="24"/>
                <w:szCs w:val="20"/>
              </w:rPr>
            </w:pPr>
            <w:r w:rsidRPr="00F509A2">
              <w:rPr>
                <w:rFonts w:ascii="Times New Roman" w:eastAsia="Times New Roman" w:hAnsi="Times New Roman" w:cs="Times New Roman"/>
                <w:sz w:val="24"/>
                <w:szCs w:val="24"/>
              </w:rPr>
              <w:t xml:space="preserve"> </w:t>
            </w:r>
            <w:sdt>
              <w:sdtPr>
                <w:rPr>
                  <w:rFonts w:ascii="Times New Roman" w:eastAsia="Times New Roman" w:hAnsi="Times New Roman" w:cs="Times New Roman"/>
                </w:rPr>
                <w:id w:val="7347999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8801" w:type="dxa"/>
          </w:tcPr>
          <w:p w:rsidR="009F60F7" w:rsidRDefault="009F60F7" w:rsidP="009F60F7">
            <w:pPr>
              <w:tabs>
                <w:tab w:val="left" w:pos="2280"/>
              </w:tabs>
              <w:rPr>
                <w:rFonts w:ascii="Times New Roman" w:eastAsia="Times New Roman" w:hAnsi="Times New Roman" w:cs="Times New Roman"/>
                <w:sz w:val="24"/>
                <w:szCs w:val="20"/>
              </w:rPr>
            </w:pPr>
            <w:r>
              <w:rPr>
                <w:rFonts w:ascii="Times New Roman" w:eastAsia="Times New Roman" w:hAnsi="Times New Roman" w:cs="Times New Roman"/>
                <w:sz w:val="24"/>
                <w:szCs w:val="20"/>
              </w:rPr>
              <w:t>Power of Attorney letters (if applicable)</w:t>
            </w:r>
          </w:p>
        </w:tc>
      </w:tr>
    </w:tbl>
    <w:p w:rsidR="00727611" w:rsidRDefault="00727611" w:rsidP="00680911">
      <w:pPr>
        <w:tabs>
          <w:tab w:val="left" w:pos="2280"/>
        </w:tabs>
        <w:rPr>
          <w:rFonts w:ascii="Times New Roman" w:eastAsia="Times New Roman" w:hAnsi="Times New Roman" w:cs="Times New Roman"/>
          <w:sz w:val="24"/>
          <w:szCs w:val="20"/>
        </w:rPr>
      </w:pPr>
    </w:p>
    <w:p w:rsidR="009F60F7" w:rsidRDefault="009F60F7" w:rsidP="00680911">
      <w:pPr>
        <w:tabs>
          <w:tab w:val="left" w:pos="2280"/>
        </w:tabs>
        <w:rPr>
          <w:rFonts w:ascii="Times New Roman" w:eastAsia="Times New Roman" w:hAnsi="Times New Roman" w:cs="Times New Roman"/>
          <w:sz w:val="24"/>
          <w:szCs w:val="20"/>
        </w:rPr>
      </w:pPr>
    </w:p>
    <w:p w:rsidR="009F60F7" w:rsidRDefault="009F60F7" w:rsidP="00680911">
      <w:pPr>
        <w:tabs>
          <w:tab w:val="left" w:pos="2280"/>
        </w:tabs>
        <w:rPr>
          <w:rFonts w:ascii="Times New Roman" w:eastAsia="Times New Roman" w:hAnsi="Times New Roman" w:cs="Times New Roman"/>
          <w:sz w:val="24"/>
          <w:szCs w:val="20"/>
        </w:rPr>
      </w:pPr>
    </w:p>
    <w:p w:rsidR="009F60F7" w:rsidRPr="009F60F7" w:rsidRDefault="009F60F7" w:rsidP="00680911">
      <w:pPr>
        <w:tabs>
          <w:tab w:val="left" w:pos="2280"/>
        </w:tabs>
        <w:rPr>
          <w:rFonts w:ascii="Times New Roman" w:eastAsia="Times New Roman" w:hAnsi="Times New Roman" w:cs="Times New Roman"/>
          <w:b/>
          <w:sz w:val="28"/>
          <w:szCs w:val="20"/>
        </w:rPr>
      </w:pPr>
      <w:r w:rsidRPr="009F60F7">
        <w:rPr>
          <w:rFonts w:ascii="Times New Roman" w:eastAsia="Times New Roman" w:hAnsi="Times New Roman" w:cs="Times New Roman"/>
          <w:b/>
          <w:sz w:val="28"/>
          <w:szCs w:val="20"/>
        </w:rPr>
        <w:t>I certify that the foregoing information is true and correct:</w:t>
      </w:r>
    </w:p>
    <w:tbl>
      <w:tblPr>
        <w:tblStyle w:val="TableGrid"/>
        <w:tblW w:w="0" w:type="auto"/>
        <w:tblLook w:val="04A0" w:firstRow="1" w:lastRow="0" w:firstColumn="1" w:lastColumn="0" w:noHBand="0" w:noVBand="1"/>
      </w:tblPr>
      <w:tblGrid>
        <w:gridCol w:w="4675"/>
        <w:gridCol w:w="4675"/>
      </w:tblGrid>
      <w:tr w:rsidR="009F60F7" w:rsidTr="009F60F7">
        <w:tc>
          <w:tcPr>
            <w:tcW w:w="4675" w:type="dxa"/>
          </w:tcPr>
          <w:p w:rsidR="009F60F7" w:rsidRDefault="009F60F7" w:rsidP="00680911">
            <w:pPr>
              <w:tabs>
                <w:tab w:val="left" w:pos="2280"/>
              </w:tabs>
              <w:rPr>
                <w:rFonts w:ascii="Times New Roman" w:eastAsia="Times New Roman" w:hAnsi="Times New Roman" w:cs="Times New Roman"/>
                <w:sz w:val="24"/>
                <w:szCs w:val="20"/>
              </w:rPr>
            </w:pPr>
            <w:r>
              <w:rPr>
                <w:rFonts w:ascii="Times New Roman" w:eastAsia="Times New Roman" w:hAnsi="Times New Roman" w:cs="Times New Roman"/>
                <w:sz w:val="24"/>
                <w:szCs w:val="20"/>
              </w:rPr>
              <w:t>Registrant/Applicant Signature:</w:t>
            </w:r>
          </w:p>
          <w:p w:rsidR="009F60F7" w:rsidRDefault="009F60F7" w:rsidP="00680911">
            <w:pPr>
              <w:tabs>
                <w:tab w:val="left" w:pos="2280"/>
              </w:tabs>
              <w:rPr>
                <w:rFonts w:ascii="Times New Roman" w:eastAsia="Times New Roman" w:hAnsi="Times New Roman" w:cs="Times New Roman"/>
                <w:sz w:val="24"/>
                <w:szCs w:val="20"/>
              </w:rPr>
            </w:pPr>
          </w:p>
          <w:p w:rsidR="009F60F7" w:rsidRDefault="009F60F7" w:rsidP="00680911">
            <w:pPr>
              <w:tabs>
                <w:tab w:val="left" w:pos="2280"/>
              </w:tabs>
              <w:rPr>
                <w:rFonts w:ascii="Times New Roman" w:eastAsia="Times New Roman" w:hAnsi="Times New Roman" w:cs="Times New Roman"/>
                <w:sz w:val="24"/>
                <w:szCs w:val="20"/>
              </w:rPr>
            </w:pPr>
          </w:p>
        </w:tc>
        <w:tc>
          <w:tcPr>
            <w:tcW w:w="4675" w:type="dxa"/>
          </w:tcPr>
          <w:p w:rsidR="009F60F7" w:rsidRDefault="009F60F7" w:rsidP="00680911">
            <w:pPr>
              <w:tabs>
                <w:tab w:val="left" w:pos="2280"/>
              </w:tabs>
              <w:rPr>
                <w:rFonts w:ascii="Times New Roman" w:eastAsia="Times New Roman" w:hAnsi="Times New Roman" w:cs="Times New Roman"/>
                <w:sz w:val="24"/>
                <w:szCs w:val="20"/>
              </w:rPr>
            </w:pPr>
            <w:r>
              <w:rPr>
                <w:rFonts w:ascii="Times New Roman" w:eastAsia="Times New Roman" w:hAnsi="Times New Roman" w:cs="Times New Roman"/>
                <w:sz w:val="24"/>
                <w:szCs w:val="20"/>
              </w:rPr>
              <w:t>Date:</w:t>
            </w:r>
          </w:p>
        </w:tc>
      </w:tr>
      <w:tr w:rsidR="009F60F7" w:rsidTr="009F60F7">
        <w:trPr>
          <w:trHeight w:val="935"/>
        </w:trPr>
        <w:tc>
          <w:tcPr>
            <w:tcW w:w="4675" w:type="dxa"/>
          </w:tcPr>
          <w:p w:rsidR="009F60F7" w:rsidRDefault="009F60F7" w:rsidP="00680911">
            <w:pPr>
              <w:tabs>
                <w:tab w:val="left" w:pos="2280"/>
              </w:tabs>
              <w:rPr>
                <w:rFonts w:ascii="Times New Roman" w:eastAsia="Times New Roman" w:hAnsi="Times New Roman" w:cs="Times New Roman"/>
                <w:sz w:val="24"/>
                <w:szCs w:val="20"/>
              </w:rPr>
            </w:pPr>
            <w:r>
              <w:rPr>
                <w:rFonts w:ascii="Times New Roman" w:eastAsia="Times New Roman" w:hAnsi="Times New Roman" w:cs="Times New Roman"/>
                <w:sz w:val="24"/>
                <w:szCs w:val="20"/>
              </w:rPr>
              <w:t>Protocol PI (if different from Registrant):</w:t>
            </w:r>
          </w:p>
        </w:tc>
        <w:tc>
          <w:tcPr>
            <w:tcW w:w="4675" w:type="dxa"/>
          </w:tcPr>
          <w:p w:rsidR="009F60F7" w:rsidRDefault="009F60F7" w:rsidP="00680911">
            <w:pPr>
              <w:tabs>
                <w:tab w:val="left" w:pos="2280"/>
              </w:tabs>
              <w:rPr>
                <w:rFonts w:ascii="Times New Roman" w:eastAsia="Times New Roman" w:hAnsi="Times New Roman" w:cs="Times New Roman"/>
                <w:sz w:val="24"/>
                <w:szCs w:val="20"/>
              </w:rPr>
            </w:pPr>
            <w:r>
              <w:rPr>
                <w:rFonts w:ascii="Times New Roman" w:eastAsia="Times New Roman" w:hAnsi="Times New Roman" w:cs="Times New Roman"/>
                <w:sz w:val="24"/>
                <w:szCs w:val="20"/>
              </w:rPr>
              <w:t>Date:</w:t>
            </w:r>
          </w:p>
        </w:tc>
      </w:tr>
    </w:tbl>
    <w:p w:rsidR="009F60F7" w:rsidRPr="00680911" w:rsidRDefault="009F60F7" w:rsidP="00680911">
      <w:pPr>
        <w:tabs>
          <w:tab w:val="left" w:pos="2280"/>
        </w:tabs>
        <w:rPr>
          <w:rFonts w:ascii="Times New Roman" w:eastAsia="Times New Roman" w:hAnsi="Times New Roman" w:cs="Times New Roman"/>
          <w:sz w:val="24"/>
          <w:szCs w:val="20"/>
        </w:rPr>
      </w:pPr>
      <w:bookmarkStart w:id="1" w:name="_GoBack"/>
      <w:bookmarkEnd w:id="1"/>
    </w:p>
    <w:sectPr w:rsidR="009F60F7" w:rsidRPr="00680911" w:rsidSect="00680911">
      <w:headerReference w:type="default" r:id="rId8"/>
      <w:footerReference w:type="default" r:id="rId9"/>
      <w:pgSz w:w="12240" w:h="15840"/>
      <w:pgMar w:top="1296" w:right="1440" w:bottom="1152" w:left="1440" w:header="540" w:footer="45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3C3" w:rsidRDefault="00A113C3" w:rsidP="006B2CFF">
      <w:pPr>
        <w:spacing w:after="0" w:line="240" w:lineRule="auto"/>
      </w:pPr>
      <w:r>
        <w:separator/>
      </w:r>
    </w:p>
  </w:endnote>
  <w:endnote w:type="continuationSeparator" w:id="0">
    <w:p w:rsidR="00A113C3" w:rsidRDefault="00A113C3" w:rsidP="006B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6C" w:rsidRDefault="00B44E6C" w:rsidP="00B44E6C">
    <w:pPr>
      <w:pStyle w:val="Footer"/>
    </w:pPr>
    <w:r>
      <w:tab/>
    </w:r>
    <w:sdt>
      <w:sdtPr>
        <w:id w:val="1579860909"/>
        <w:docPartObj>
          <w:docPartGallery w:val="Page Numbers (Bottom of Page)"/>
          <w:docPartUnique/>
        </w:docPartObj>
      </w:sdtPr>
      <w:sdtEndPr/>
      <w:sdtContent>
        <w:sdt>
          <w:sdtPr>
            <w:id w:val="1728636285"/>
            <w:docPartObj>
              <w:docPartGallery w:val="Page Numbers (Top of Page)"/>
              <w:docPartUnique/>
            </w:docPartObj>
          </w:sdtPr>
          <w:sdtEndPr/>
          <w:sdtContent>
            <w:r w:rsidRPr="00B44E6C">
              <w:rPr>
                <w:rFonts w:ascii="Times New Roman" w:hAnsi="Times New Roman" w:cs="Times New Roman"/>
                <w:i/>
                <w:sz w:val="16"/>
                <w:szCs w:val="16"/>
              </w:rPr>
              <w:t xml:space="preserve">Page </w:t>
            </w:r>
            <w:r w:rsidRPr="00B44E6C">
              <w:rPr>
                <w:rFonts w:ascii="Times New Roman" w:hAnsi="Times New Roman" w:cs="Times New Roman"/>
                <w:bCs/>
                <w:i/>
                <w:sz w:val="16"/>
                <w:szCs w:val="16"/>
              </w:rPr>
              <w:fldChar w:fldCharType="begin"/>
            </w:r>
            <w:r w:rsidRPr="00B44E6C">
              <w:rPr>
                <w:rFonts w:ascii="Times New Roman" w:hAnsi="Times New Roman" w:cs="Times New Roman"/>
                <w:bCs/>
                <w:i/>
                <w:sz w:val="16"/>
                <w:szCs w:val="16"/>
              </w:rPr>
              <w:instrText xml:space="preserve"> PAGE </w:instrText>
            </w:r>
            <w:r w:rsidRPr="00B44E6C">
              <w:rPr>
                <w:rFonts w:ascii="Times New Roman" w:hAnsi="Times New Roman" w:cs="Times New Roman"/>
                <w:bCs/>
                <w:i/>
                <w:sz w:val="16"/>
                <w:szCs w:val="16"/>
              </w:rPr>
              <w:fldChar w:fldCharType="separate"/>
            </w:r>
            <w:r w:rsidR="00A16BC6">
              <w:rPr>
                <w:rFonts w:ascii="Times New Roman" w:hAnsi="Times New Roman" w:cs="Times New Roman"/>
                <w:bCs/>
                <w:i/>
                <w:noProof/>
                <w:sz w:val="16"/>
                <w:szCs w:val="16"/>
              </w:rPr>
              <w:t>5</w:t>
            </w:r>
            <w:r w:rsidRPr="00B44E6C">
              <w:rPr>
                <w:rFonts w:ascii="Times New Roman" w:hAnsi="Times New Roman" w:cs="Times New Roman"/>
                <w:bCs/>
                <w:i/>
                <w:sz w:val="16"/>
                <w:szCs w:val="16"/>
              </w:rPr>
              <w:fldChar w:fldCharType="end"/>
            </w:r>
            <w:r w:rsidRPr="00B44E6C">
              <w:rPr>
                <w:rFonts w:ascii="Times New Roman" w:hAnsi="Times New Roman" w:cs="Times New Roman"/>
                <w:i/>
                <w:sz w:val="16"/>
                <w:szCs w:val="16"/>
              </w:rPr>
              <w:t xml:space="preserve"> of </w:t>
            </w:r>
            <w:r w:rsidRPr="00B44E6C">
              <w:rPr>
                <w:rFonts w:ascii="Times New Roman" w:hAnsi="Times New Roman" w:cs="Times New Roman"/>
                <w:bCs/>
                <w:i/>
                <w:sz w:val="16"/>
                <w:szCs w:val="16"/>
              </w:rPr>
              <w:fldChar w:fldCharType="begin"/>
            </w:r>
            <w:r w:rsidRPr="00B44E6C">
              <w:rPr>
                <w:rFonts w:ascii="Times New Roman" w:hAnsi="Times New Roman" w:cs="Times New Roman"/>
                <w:bCs/>
                <w:i/>
                <w:sz w:val="16"/>
                <w:szCs w:val="16"/>
              </w:rPr>
              <w:instrText xml:space="preserve"> NUMPAGES  </w:instrText>
            </w:r>
            <w:r w:rsidRPr="00B44E6C">
              <w:rPr>
                <w:rFonts w:ascii="Times New Roman" w:hAnsi="Times New Roman" w:cs="Times New Roman"/>
                <w:bCs/>
                <w:i/>
                <w:sz w:val="16"/>
                <w:szCs w:val="16"/>
              </w:rPr>
              <w:fldChar w:fldCharType="separate"/>
            </w:r>
            <w:r w:rsidR="00A16BC6">
              <w:rPr>
                <w:rFonts w:ascii="Times New Roman" w:hAnsi="Times New Roman" w:cs="Times New Roman"/>
                <w:bCs/>
                <w:i/>
                <w:noProof/>
                <w:sz w:val="16"/>
                <w:szCs w:val="16"/>
              </w:rPr>
              <w:t>5</w:t>
            </w:r>
            <w:r w:rsidRPr="00B44E6C">
              <w:rPr>
                <w:rFonts w:ascii="Times New Roman" w:hAnsi="Times New Roman" w:cs="Times New Roman"/>
                <w:bCs/>
                <w:i/>
                <w:sz w:val="16"/>
                <w:szCs w:val="16"/>
              </w:rPr>
              <w:fldChar w:fldCharType="end"/>
            </w:r>
          </w:sdtContent>
        </w:sdt>
      </w:sdtContent>
    </w:sdt>
    <w:r>
      <w:tab/>
    </w:r>
    <w:r w:rsidR="00D506B4">
      <w:rPr>
        <w:rFonts w:ascii="Times New Roman" w:hAnsi="Times New Roman" w:cs="Times New Roman"/>
        <w:i/>
        <w:sz w:val="16"/>
        <w:szCs w:val="16"/>
      </w:rPr>
      <w:t>February 2020</w:t>
    </w:r>
  </w:p>
  <w:p w:rsidR="00A113C3" w:rsidRPr="00EE1011" w:rsidRDefault="00A113C3" w:rsidP="00680911">
    <w:pPr>
      <w:pStyle w:val="Footer"/>
      <w:tabs>
        <w:tab w:val="left" w:pos="564"/>
      </w:tabs>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3C3" w:rsidRDefault="00A113C3" w:rsidP="006B2CFF">
      <w:pPr>
        <w:spacing w:after="0" w:line="240" w:lineRule="auto"/>
      </w:pPr>
      <w:r>
        <w:separator/>
      </w:r>
    </w:p>
  </w:footnote>
  <w:footnote w:type="continuationSeparator" w:id="0">
    <w:p w:rsidR="00A113C3" w:rsidRDefault="00A113C3" w:rsidP="006B2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C3" w:rsidRDefault="00A113C3" w:rsidP="006B2CF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University of Virginia</w:t>
    </w:r>
  </w:p>
  <w:p w:rsidR="00A113C3" w:rsidRDefault="00A113C3" w:rsidP="006B2CF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Controlled Substances Research Protocol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E697E"/>
    <w:multiLevelType w:val="hybridMultilevel"/>
    <w:tmpl w:val="27D8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96992"/>
    <w:multiLevelType w:val="hybridMultilevel"/>
    <w:tmpl w:val="9B1E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FF"/>
    <w:rsid w:val="00022CB6"/>
    <w:rsid w:val="00034924"/>
    <w:rsid w:val="001224A0"/>
    <w:rsid w:val="00154A64"/>
    <w:rsid w:val="0023539D"/>
    <w:rsid w:val="00236695"/>
    <w:rsid w:val="002566ED"/>
    <w:rsid w:val="002A7EE2"/>
    <w:rsid w:val="002D1B4B"/>
    <w:rsid w:val="002E7F9D"/>
    <w:rsid w:val="00317727"/>
    <w:rsid w:val="003C4BA1"/>
    <w:rsid w:val="00405EBB"/>
    <w:rsid w:val="00421C9A"/>
    <w:rsid w:val="004856AA"/>
    <w:rsid w:val="00493BAA"/>
    <w:rsid w:val="004F4C65"/>
    <w:rsid w:val="0054457C"/>
    <w:rsid w:val="00567EBA"/>
    <w:rsid w:val="005A523E"/>
    <w:rsid w:val="005B3E3D"/>
    <w:rsid w:val="005D11F3"/>
    <w:rsid w:val="00617DF3"/>
    <w:rsid w:val="0067712E"/>
    <w:rsid w:val="0067743A"/>
    <w:rsid w:val="00680911"/>
    <w:rsid w:val="00680C8E"/>
    <w:rsid w:val="006A1988"/>
    <w:rsid w:val="006B2CFF"/>
    <w:rsid w:val="007074B4"/>
    <w:rsid w:val="00727611"/>
    <w:rsid w:val="007D61C0"/>
    <w:rsid w:val="0081774E"/>
    <w:rsid w:val="008C420A"/>
    <w:rsid w:val="008D6070"/>
    <w:rsid w:val="00964277"/>
    <w:rsid w:val="00972311"/>
    <w:rsid w:val="009D6E83"/>
    <w:rsid w:val="009E7E1A"/>
    <w:rsid w:val="009F60F7"/>
    <w:rsid w:val="00A113C3"/>
    <w:rsid w:val="00A16BC6"/>
    <w:rsid w:val="00A41CE5"/>
    <w:rsid w:val="00A626EE"/>
    <w:rsid w:val="00A76D9D"/>
    <w:rsid w:val="00AA6DCF"/>
    <w:rsid w:val="00AD179D"/>
    <w:rsid w:val="00AE7CCE"/>
    <w:rsid w:val="00B1529C"/>
    <w:rsid w:val="00B21C52"/>
    <w:rsid w:val="00B44E6C"/>
    <w:rsid w:val="00B528C8"/>
    <w:rsid w:val="00D24033"/>
    <w:rsid w:val="00D37779"/>
    <w:rsid w:val="00D506B4"/>
    <w:rsid w:val="00D838E7"/>
    <w:rsid w:val="00D8418A"/>
    <w:rsid w:val="00D93290"/>
    <w:rsid w:val="00DB624D"/>
    <w:rsid w:val="00DC0E7B"/>
    <w:rsid w:val="00DF26B1"/>
    <w:rsid w:val="00E063AA"/>
    <w:rsid w:val="00E23E89"/>
    <w:rsid w:val="00E26C81"/>
    <w:rsid w:val="00E74398"/>
    <w:rsid w:val="00E77FF2"/>
    <w:rsid w:val="00EE1011"/>
    <w:rsid w:val="00F05C4C"/>
    <w:rsid w:val="00F36AB0"/>
    <w:rsid w:val="00F36EC0"/>
    <w:rsid w:val="00F509A2"/>
    <w:rsid w:val="00F6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33D126"/>
  <w15:docId w15:val="{55EE987B-B492-481C-8780-265ECE41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FF"/>
  </w:style>
  <w:style w:type="paragraph" w:styleId="Footer">
    <w:name w:val="footer"/>
    <w:basedOn w:val="Normal"/>
    <w:link w:val="FooterChar"/>
    <w:uiPriority w:val="99"/>
    <w:unhideWhenUsed/>
    <w:rsid w:val="006B2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FF"/>
  </w:style>
  <w:style w:type="character" w:styleId="PageNumber">
    <w:name w:val="page number"/>
    <w:basedOn w:val="DefaultParagraphFont"/>
    <w:rsid w:val="006B2CFF"/>
  </w:style>
  <w:style w:type="paragraph" w:customStyle="1" w:styleId="Default">
    <w:name w:val="Default"/>
    <w:rsid w:val="00154A6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29C"/>
    <w:rPr>
      <w:rFonts w:ascii="Tahoma" w:hAnsi="Tahoma" w:cs="Tahoma"/>
      <w:sz w:val="16"/>
      <w:szCs w:val="16"/>
    </w:rPr>
  </w:style>
  <w:style w:type="table" w:styleId="TableGrid">
    <w:name w:val="Table Grid"/>
    <w:basedOn w:val="TableNormal"/>
    <w:uiPriority w:val="59"/>
    <w:rsid w:val="00AA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1011"/>
    <w:rPr>
      <w:color w:val="808080"/>
    </w:rPr>
  </w:style>
  <w:style w:type="paragraph" w:styleId="NoSpacing">
    <w:name w:val="No Spacing"/>
    <w:uiPriority w:val="1"/>
    <w:qFormat/>
    <w:rsid w:val="00F509A2"/>
    <w:pPr>
      <w:spacing w:after="0" w:line="240" w:lineRule="auto"/>
    </w:pPr>
  </w:style>
  <w:style w:type="character" w:styleId="CommentReference">
    <w:name w:val="annotation reference"/>
    <w:basedOn w:val="DefaultParagraphFont"/>
    <w:uiPriority w:val="99"/>
    <w:semiHidden/>
    <w:unhideWhenUsed/>
    <w:rsid w:val="00F05C4C"/>
    <w:rPr>
      <w:sz w:val="16"/>
      <w:szCs w:val="16"/>
    </w:rPr>
  </w:style>
  <w:style w:type="paragraph" w:styleId="CommentText">
    <w:name w:val="annotation text"/>
    <w:basedOn w:val="Normal"/>
    <w:link w:val="CommentTextChar"/>
    <w:uiPriority w:val="99"/>
    <w:semiHidden/>
    <w:unhideWhenUsed/>
    <w:rsid w:val="00F05C4C"/>
    <w:pPr>
      <w:spacing w:line="240" w:lineRule="auto"/>
    </w:pPr>
    <w:rPr>
      <w:sz w:val="20"/>
      <w:szCs w:val="20"/>
    </w:rPr>
  </w:style>
  <w:style w:type="character" w:customStyle="1" w:styleId="CommentTextChar">
    <w:name w:val="Comment Text Char"/>
    <w:basedOn w:val="DefaultParagraphFont"/>
    <w:link w:val="CommentText"/>
    <w:uiPriority w:val="99"/>
    <w:semiHidden/>
    <w:rsid w:val="00F05C4C"/>
    <w:rPr>
      <w:sz w:val="20"/>
      <w:szCs w:val="20"/>
    </w:rPr>
  </w:style>
  <w:style w:type="paragraph" w:styleId="CommentSubject">
    <w:name w:val="annotation subject"/>
    <w:basedOn w:val="CommentText"/>
    <w:next w:val="CommentText"/>
    <w:link w:val="CommentSubjectChar"/>
    <w:uiPriority w:val="99"/>
    <w:semiHidden/>
    <w:unhideWhenUsed/>
    <w:rsid w:val="00F05C4C"/>
    <w:rPr>
      <w:b/>
      <w:bCs/>
    </w:rPr>
  </w:style>
  <w:style w:type="character" w:customStyle="1" w:styleId="CommentSubjectChar">
    <w:name w:val="Comment Subject Char"/>
    <w:basedOn w:val="CommentTextChar"/>
    <w:link w:val="CommentSubject"/>
    <w:uiPriority w:val="99"/>
    <w:semiHidden/>
    <w:rsid w:val="00F05C4C"/>
    <w:rPr>
      <w:b/>
      <w:bCs/>
      <w:sz w:val="20"/>
      <w:szCs w:val="20"/>
    </w:rPr>
  </w:style>
  <w:style w:type="paragraph" w:styleId="NormalWeb">
    <w:name w:val="Normal (Web)"/>
    <w:basedOn w:val="Normal"/>
    <w:uiPriority w:val="99"/>
    <w:unhideWhenUsed/>
    <w:rsid w:val="0067712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7712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409D-C1DC-4330-9E5C-B7DE54FF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adr8s</dc:creator>
  <cp:lastModifiedBy>Gamble, Angela Rinker (adr8s)</cp:lastModifiedBy>
  <cp:revision>3</cp:revision>
  <dcterms:created xsi:type="dcterms:W3CDTF">2020-02-27T17:58:00Z</dcterms:created>
  <dcterms:modified xsi:type="dcterms:W3CDTF">2020-02-27T18:09:00Z</dcterms:modified>
</cp:coreProperties>
</file>