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3783"/>
        <w:gridCol w:w="5558"/>
      </w:tblGrid>
      <w:tr w:rsidR="001E254B" w:rsidRPr="00C35804" w14:paraId="687B2B06" w14:textId="77777777" w:rsidTr="008F0727">
        <w:trPr>
          <w:trHeight w:val="341"/>
        </w:trPr>
        <w:tc>
          <w:tcPr>
            <w:tcW w:w="10772" w:type="dxa"/>
            <w:gridSpan w:val="3"/>
            <w:shd w:val="clear" w:color="auto" w:fill="FBD4B4"/>
          </w:tcPr>
          <w:p w14:paraId="272F9BDD" w14:textId="77777777" w:rsidR="001E254B" w:rsidRPr="00963C7E" w:rsidRDefault="001E254B" w:rsidP="00EA2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340">
              <w:rPr>
                <w:b/>
                <w:bCs/>
                <w:sz w:val="24"/>
                <w:szCs w:val="24"/>
              </w:rPr>
              <w:t>REQUEST FOR MODIFICATION APPROVAL FORM</w:t>
            </w:r>
          </w:p>
        </w:tc>
      </w:tr>
      <w:tr w:rsidR="001E254B" w:rsidRPr="00C35804" w14:paraId="2D487423" w14:textId="77777777" w:rsidTr="008F0727">
        <w:trPr>
          <w:trHeight w:val="1700"/>
        </w:trPr>
        <w:tc>
          <w:tcPr>
            <w:tcW w:w="10772" w:type="dxa"/>
            <w:gridSpan w:val="3"/>
            <w:shd w:val="clear" w:color="auto" w:fill="auto"/>
          </w:tcPr>
          <w:p w14:paraId="7ABD232F" w14:textId="7C6C1C33" w:rsidR="0027321E" w:rsidRPr="00D808C5" w:rsidRDefault="009A1351" w:rsidP="00D80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</w:t>
            </w:r>
            <w:r w:rsidR="0027321E" w:rsidRPr="002E12BD">
              <w:rPr>
                <w:sz w:val="20"/>
                <w:szCs w:val="20"/>
              </w:rPr>
              <w:t>ocuments associated with your modification are to be sent to:</w:t>
            </w:r>
            <w:hyperlink r:id="rId8" w:history="1">
              <w:r w:rsidR="00D73AFA" w:rsidRPr="00D73AFA">
                <w:rPr>
                  <w:rStyle w:val="Hyperlink"/>
                  <w:sz w:val="20"/>
                  <w:szCs w:val="20"/>
                </w:rPr>
                <w:t>irbhsr-mods@virginia.edu</w:t>
              </w:r>
            </w:hyperlink>
            <w:r w:rsidR="0027321E" w:rsidRPr="00D80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 mandatory pre</w:t>
            </w:r>
            <w:r w:rsidR="00FF55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review.</w:t>
            </w:r>
          </w:p>
          <w:p w14:paraId="486AC0DE" w14:textId="1D3F5CF0" w:rsidR="00D73AFA" w:rsidRPr="00953340" w:rsidRDefault="004B3AC9" w:rsidP="00963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12BD">
              <w:rPr>
                <w:sz w:val="20"/>
                <w:szCs w:val="20"/>
              </w:rPr>
              <w:t xml:space="preserve">Revisions </w:t>
            </w:r>
            <w:r w:rsidR="00160362" w:rsidRPr="002E12BD">
              <w:rPr>
                <w:sz w:val="20"/>
                <w:szCs w:val="20"/>
              </w:rPr>
              <w:t>need to</w:t>
            </w:r>
            <w:r w:rsidRPr="002E12BD">
              <w:rPr>
                <w:sz w:val="20"/>
                <w:szCs w:val="20"/>
              </w:rPr>
              <w:t xml:space="preserve"> be </w:t>
            </w:r>
            <w:r w:rsidRPr="002E12BD">
              <w:rPr>
                <w:b/>
                <w:sz w:val="20"/>
                <w:szCs w:val="20"/>
              </w:rPr>
              <w:t xml:space="preserve">tracked from the </w:t>
            </w:r>
            <w:r w:rsidRPr="00D808C5">
              <w:rPr>
                <w:b/>
                <w:sz w:val="20"/>
                <w:szCs w:val="20"/>
                <w:u w:val="single"/>
              </w:rPr>
              <w:t>currently approved protocol/</w:t>
            </w:r>
            <w:r w:rsidR="001512A0" w:rsidRPr="00D808C5">
              <w:rPr>
                <w:b/>
                <w:sz w:val="20"/>
                <w:szCs w:val="20"/>
                <w:u w:val="single"/>
              </w:rPr>
              <w:t xml:space="preserve">application/ </w:t>
            </w:r>
            <w:r w:rsidRPr="00D808C5">
              <w:rPr>
                <w:b/>
                <w:sz w:val="20"/>
                <w:szCs w:val="20"/>
                <w:u w:val="single"/>
              </w:rPr>
              <w:t>consent(s)</w:t>
            </w:r>
            <w:r w:rsidRPr="00D808C5">
              <w:rPr>
                <w:sz w:val="20"/>
                <w:szCs w:val="20"/>
                <w:u w:val="single"/>
              </w:rPr>
              <w:t>.</w:t>
            </w:r>
            <w:r w:rsidR="007152F0">
              <w:rPr>
                <w:sz w:val="20"/>
                <w:szCs w:val="20"/>
                <w:u w:val="single"/>
              </w:rPr>
              <w:t xml:space="preserve"> </w:t>
            </w:r>
            <w:r w:rsidR="007152F0" w:rsidRPr="00953340">
              <w:rPr>
                <w:b/>
                <w:bCs/>
                <w:color w:val="FF0000"/>
                <w:sz w:val="20"/>
                <w:szCs w:val="20"/>
                <w:u w:val="single"/>
              </w:rPr>
              <w:t>CHECK IRB P</w:t>
            </w:r>
            <w:r w:rsidR="00FF5527" w:rsidRPr="00953340">
              <w:rPr>
                <w:b/>
                <w:bCs/>
                <w:color w:val="FF0000"/>
                <w:sz w:val="20"/>
                <w:szCs w:val="20"/>
                <w:u w:val="single"/>
              </w:rPr>
              <w:t>ro</w:t>
            </w:r>
            <w:r w:rsidR="007152F0" w:rsidRPr="00953340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for current versions of documents prior to making revisions. </w:t>
            </w:r>
            <w:r w:rsidRPr="00953340">
              <w:rPr>
                <w:b/>
                <w:bCs/>
                <w:sz w:val="20"/>
                <w:szCs w:val="20"/>
              </w:rPr>
              <w:t xml:space="preserve"> </w:t>
            </w:r>
            <w:r w:rsidR="00160362" w:rsidRPr="0095334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E18073" w14:textId="3C68E807" w:rsidR="00050DFE" w:rsidRPr="00D92C5F" w:rsidRDefault="001E254B" w:rsidP="00A32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12BD">
              <w:rPr>
                <w:sz w:val="20"/>
                <w:szCs w:val="20"/>
              </w:rPr>
              <w:t xml:space="preserve">Pre-reviews are typically conducted within 10 business days. </w:t>
            </w:r>
          </w:p>
          <w:p w14:paraId="6A7F75A8" w14:textId="6547CF1E" w:rsidR="00F443C4" w:rsidRPr="002E12BD" w:rsidRDefault="009A1351" w:rsidP="00181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modify the document or use the links, you must first </w:t>
            </w:r>
            <w:r w:rsidRPr="00CD0759">
              <w:rPr>
                <w:b/>
                <w:bCs/>
                <w:sz w:val="20"/>
                <w:szCs w:val="20"/>
              </w:rPr>
              <w:t xml:space="preserve">unprotect </w:t>
            </w:r>
            <w:r>
              <w:rPr>
                <w:sz w:val="20"/>
                <w:szCs w:val="20"/>
              </w:rPr>
              <w:t>the document.</w:t>
            </w:r>
          </w:p>
          <w:p w14:paraId="45998321" w14:textId="38D85629" w:rsidR="00A03B72" w:rsidRPr="00CD0759" w:rsidRDefault="00953340" w:rsidP="00D80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hyperlink r:id="rId9" w:history="1"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D</w:t>
              </w:r>
              <w:r w:rsidR="00A03B72" w:rsidRPr="00CD0759">
                <w:rPr>
                  <w:rStyle w:val="Hyperlink"/>
                  <w:bCs/>
                  <w:sz w:val="20"/>
                  <w:szCs w:val="20"/>
                </w:rPr>
                <w:t xml:space="preserve">efinitions and </w:t>
              </w:r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R</w:t>
              </w:r>
              <w:r w:rsidR="00A03B72" w:rsidRPr="00CD0759">
                <w:rPr>
                  <w:rStyle w:val="Hyperlink"/>
                  <w:bCs/>
                  <w:sz w:val="20"/>
                  <w:szCs w:val="20"/>
                </w:rPr>
                <w:t>eporting guidelines</w:t>
              </w:r>
              <w:r w:rsidR="00C85C5C" w:rsidRPr="00CD0759">
                <w:rPr>
                  <w:rStyle w:val="Hyperlink"/>
                  <w:bCs/>
                  <w:sz w:val="20"/>
                  <w:szCs w:val="20"/>
                </w:rPr>
                <w:t xml:space="preserve"> for </w:t>
              </w:r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M</w:t>
              </w:r>
              <w:r w:rsidR="00C85C5C" w:rsidRPr="00CD0759">
                <w:rPr>
                  <w:rStyle w:val="Hyperlink"/>
                  <w:bCs/>
                  <w:sz w:val="20"/>
                  <w:szCs w:val="20"/>
                </w:rPr>
                <w:t>odifications</w:t>
              </w:r>
            </w:hyperlink>
          </w:p>
        </w:tc>
      </w:tr>
      <w:tr w:rsidR="00962250" w:rsidRPr="00C35804" w14:paraId="57D2A003" w14:textId="77777777" w:rsidTr="00953340">
        <w:trPr>
          <w:trHeight w:val="341"/>
        </w:trPr>
        <w:tc>
          <w:tcPr>
            <w:tcW w:w="5214" w:type="dxa"/>
            <w:gridSpan w:val="2"/>
            <w:shd w:val="clear" w:color="auto" w:fill="auto"/>
          </w:tcPr>
          <w:p w14:paraId="36563612" w14:textId="22DD3011" w:rsidR="00C85C5C" w:rsidRPr="00C35804" w:rsidRDefault="00967246" w:rsidP="003D2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62250" w:rsidRPr="00C35804">
              <w:rPr>
                <w:sz w:val="24"/>
                <w:szCs w:val="24"/>
              </w:rPr>
              <w:t>RB-HSR</w:t>
            </w:r>
            <w:r w:rsidR="00D82CCA">
              <w:rPr>
                <w:sz w:val="24"/>
                <w:szCs w:val="24"/>
              </w:rPr>
              <w:t xml:space="preserve"> or </w:t>
            </w:r>
            <w:r w:rsidR="000B31E7">
              <w:rPr>
                <w:sz w:val="24"/>
                <w:szCs w:val="24"/>
              </w:rPr>
              <w:t>UVA</w:t>
            </w:r>
            <w:r w:rsidR="00D82CCA">
              <w:rPr>
                <w:sz w:val="24"/>
                <w:szCs w:val="24"/>
              </w:rPr>
              <w:t xml:space="preserve"> Study Tracking #</w:t>
            </w:r>
            <w:r w:rsidR="00962250" w:rsidRPr="00C35804">
              <w:rPr>
                <w:sz w:val="24"/>
                <w:szCs w:val="24"/>
              </w:rPr>
              <w:t>:</w:t>
            </w:r>
            <w:r w:rsidR="001A6DF8" w:rsidRPr="00C35804">
              <w:rPr>
                <w:sz w:val="24"/>
                <w:szCs w:val="24"/>
              </w:rPr>
              <w:t xml:space="preserve">  </w:t>
            </w:r>
            <w:r w:rsidR="001E3507" w:rsidRPr="00C358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3507" w:rsidRPr="00C35804">
              <w:rPr>
                <w:sz w:val="24"/>
                <w:szCs w:val="24"/>
              </w:rPr>
              <w:instrText xml:space="preserve"> FORMTEXT </w:instrText>
            </w:r>
            <w:r w:rsidR="001E3507" w:rsidRPr="00C35804">
              <w:rPr>
                <w:sz w:val="24"/>
                <w:szCs w:val="24"/>
              </w:rPr>
            </w:r>
            <w:r w:rsidR="001E3507" w:rsidRPr="00C35804">
              <w:rPr>
                <w:sz w:val="24"/>
                <w:szCs w:val="24"/>
              </w:rPr>
              <w:fldChar w:fldCharType="separate"/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1E3507" w:rsidRPr="00C35804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58" w:type="dxa"/>
            <w:shd w:val="clear" w:color="auto" w:fill="auto"/>
          </w:tcPr>
          <w:p w14:paraId="24652895" w14:textId="77777777" w:rsidR="00962250" w:rsidRPr="00C35804" w:rsidRDefault="001E3507" w:rsidP="00C35804">
            <w:pPr>
              <w:spacing w:after="0" w:line="240" w:lineRule="auto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t xml:space="preserve">PI Name: 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E3507" w:rsidRPr="00C35804" w14:paraId="0084BE0A" w14:textId="77777777" w:rsidTr="008F0727">
        <w:tc>
          <w:tcPr>
            <w:tcW w:w="1431" w:type="dxa"/>
            <w:shd w:val="clear" w:color="auto" w:fill="B8CCE4"/>
          </w:tcPr>
          <w:p w14:paraId="465182A8" w14:textId="77777777" w:rsidR="001E3507" w:rsidRPr="00C35804" w:rsidRDefault="00946DE1" w:rsidP="00C358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35804">
              <w:rPr>
                <w:b/>
                <w:i/>
                <w:sz w:val="24"/>
                <w:szCs w:val="24"/>
              </w:rPr>
              <w:t xml:space="preserve">Check </w:t>
            </w:r>
            <w:r w:rsidR="001E3507" w:rsidRPr="00C35804">
              <w:rPr>
                <w:b/>
                <w:i/>
                <w:sz w:val="24"/>
                <w:szCs w:val="24"/>
              </w:rPr>
              <w:t xml:space="preserve">one:  </w:t>
            </w:r>
          </w:p>
        </w:tc>
        <w:tc>
          <w:tcPr>
            <w:tcW w:w="9341" w:type="dxa"/>
            <w:gridSpan w:val="2"/>
            <w:shd w:val="clear" w:color="auto" w:fill="auto"/>
          </w:tcPr>
          <w:p w14:paraId="400E52A1" w14:textId="77777777" w:rsidR="001E3507" w:rsidRPr="00C35804" w:rsidRDefault="001E3507" w:rsidP="00C35804">
            <w:pPr>
              <w:spacing w:after="0" w:line="240" w:lineRule="auto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35804">
              <w:rPr>
                <w:sz w:val="24"/>
                <w:szCs w:val="24"/>
              </w:rPr>
              <w:instrText xml:space="preserve"> FORMCHECKBOX </w:instrText>
            </w:r>
            <w:r w:rsidR="00953340">
              <w:rPr>
                <w:sz w:val="24"/>
                <w:szCs w:val="24"/>
              </w:rPr>
            </w:r>
            <w:r w:rsidR="00953340">
              <w:rPr>
                <w:sz w:val="24"/>
                <w:szCs w:val="24"/>
              </w:rPr>
              <w:fldChar w:fldCharType="separate"/>
            </w:r>
            <w:r w:rsidRPr="00C35804">
              <w:rPr>
                <w:sz w:val="24"/>
                <w:szCs w:val="24"/>
              </w:rPr>
              <w:fldChar w:fldCharType="end"/>
            </w:r>
            <w:bookmarkEnd w:id="2"/>
            <w:r w:rsidRPr="00C35804">
              <w:rPr>
                <w:sz w:val="24"/>
                <w:szCs w:val="24"/>
              </w:rPr>
              <w:t xml:space="preserve">  Minor Changes/Minimal Risk</w:t>
            </w:r>
          </w:p>
        </w:tc>
      </w:tr>
      <w:tr w:rsidR="001E3507" w:rsidRPr="00C35804" w14:paraId="3295F803" w14:textId="77777777" w:rsidTr="008F0727">
        <w:tc>
          <w:tcPr>
            <w:tcW w:w="10772" w:type="dxa"/>
            <w:gridSpan w:val="3"/>
            <w:shd w:val="clear" w:color="auto" w:fill="auto"/>
          </w:tcPr>
          <w:p w14:paraId="62CA8D3A" w14:textId="77777777" w:rsidR="001E3507" w:rsidRDefault="001E3507" w:rsidP="00C35804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35804">
              <w:rPr>
                <w:sz w:val="24"/>
                <w:szCs w:val="24"/>
              </w:rPr>
              <w:instrText xml:space="preserve"> FORMCHECKBOX </w:instrText>
            </w:r>
            <w:r w:rsidR="00953340">
              <w:rPr>
                <w:sz w:val="24"/>
                <w:szCs w:val="24"/>
              </w:rPr>
            </w:r>
            <w:r w:rsidR="00953340">
              <w:rPr>
                <w:sz w:val="24"/>
                <w:szCs w:val="24"/>
              </w:rPr>
              <w:fldChar w:fldCharType="separate"/>
            </w:r>
            <w:r w:rsidRPr="00C35804">
              <w:rPr>
                <w:sz w:val="24"/>
                <w:szCs w:val="24"/>
              </w:rPr>
              <w:fldChar w:fldCharType="end"/>
            </w:r>
            <w:bookmarkEnd w:id="3"/>
            <w:r w:rsidRPr="00C35804">
              <w:rPr>
                <w:sz w:val="24"/>
                <w:szCs w:val="24"/>
              </w:rPr>
              <w:t xml:space="preserve">  Significant Changes/Greater than minimal risk (full board review required)</w:t>
            </w:r>
          </w:p>
          <w:p w14:paraId="51C5808C" w14:textId="4677A0E1" w:rsidR="00A868CD" w:rsidRPr="00953340" w:rsidRDefault="00A868CD" w:rsidP="009533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53340">
              <w:rPr>
                <w:sz w:val="24"/>
                <w:szCs w:val="24"/>
              </w:rPr>
              <w:t>Changes to Inclusion/Exclusion Criteria</w:t>
            </w:r>
          </w:p>
          <w:p w14:paraId="6043A70D" w14:textId="0DCDB9A3" w:rsidR="00A868CD" w:rsidRPr="00953340" w:rsidRDefault="00A868CD" w:rsidP="009533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53340">
              <w:rPr>
                <w:sz w:val="24"/>
                <w:szCs w:val="24"/>
              </w:rPr>
              <w:t>Additional new risks added</w:t>
            </w:r>
          </w:p>
          <w:p w14:paraId="20ABAF0F" w14:textId="7B20774F" w:rsidR="00A868CD" w:rsidRPr="00953340" w:rsidRDefault="00A868CD" w:rsidP="009533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53340">
              <w:rPr>
                <w:sz w:val="24"/>
                <w:szCs w:val="24"/>
              </w:rPr>
              <w:t>Changes to Study Design</w:t>
            </w:r>
          </w:p>
          <w:p w14:paraId="523071C1" w14:textId="77777777" w:rsidR="00A868CD" w:rsidRDefault="00A868CD" w:rsidP="004533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53340">
              <w:rPr>
                <w:sz w:val="24"/>
                <w:szCs w:val="24"/>
              </w:rPr>
              <w:t>Changes to Statistical Plan</w:t>
            </w:r>
          </w:p>
          <w:p w14:paraId="7F7B270C" w14:textId="12C40CAC" w:rsidR="00A868CD" w:rsidRPr="00953340" w:rsidRDefault="00A868CD" w:rsidP="009533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to study plan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extended duration of treatment) </w:t>
            </w:r>
            <w:r w:rsidRPr="00953340">
              <w:rPr>
                <w:sz w:val="24"/>
                <w:szCs w:val="24"/>
              </w:rPr>
              <w:t xml:space="preserve"> </w:t>
            </w:r>
          </w:p>
        </w:tc>
      </w:tr>
      <w:tr w:rsidR="008F0727" w:rsidRPr="00C35804" w14:paraId="6A10E56E" w14:textId="77777777" w:rsidTr="008F0727">
        <w:tc>
          <w:tcPr>
            <w:tcW w:w="10772" w:type="dxa"/>
            <w:gridSpan w:val="3"/>
            <w:shd w:val="clear" w:color="auto" w:fill="auto"/>
          </w:tcPr>
          <w:p w14:paraId="2505C986" w14:textId="6C9FF17F" w:rsidR="008F0727" w:rsidRPr="00C35804" w:rsidRDefault="008F0727" w:rsidP="008F0727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FORMCHECKBOX </w:instrText>
            </w:r>
            <w:r w:rsidR="00953340">
              <w:rPr>
                <w:sz w:val="24"/>
                <w:szCs w:val="24"/>
              </w:rPr>
            </w:r>
            <w:r w:rsidR="00953340">
              <w:rPr>
                <w:sz w:val="24"/>
                <w:szCs w:val="24"/>
              </w:rPr>
              <w:fldChar w:fldCharType="separate"/>
            </w:r>
            <w:r w:rsidRPr="00C35804">
              <w:rPr>
                <w:sz w:val="24"/>
                <w:szCs w:val="24"/>
              </w:rPr>
              <w:fldChar w:fldCharType="end"/>
            </w:r>
            <w:r w:rsidRPr="00C358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Modification to Exempt Determination Application</w:t>
            </w:r>
            <w:r w:rsidR="00A868CD">
              <w:rPr>
                <w:sz w:val="24"/>
                <w:szCs w:val="24"/>
              </w:rPr>
              <w:t>-Email to IRBHSR@virginia.edu</w:t>
            </w:r>
          </w:p>
        </w:tc>
      </w:tr>
    </w:tbl>
    <w:p w14:paraId="3E586BD3" w14:textId="77777777" w:rsidR="00DE23EC" w:rsidRDefault="00DE23EC" w:rsidP="001724E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"/>
        <w:gridCol w:w="530"/>
        <w:gridCol w:w="14"/>
        <w:gridCol w:w="510"/>
        <w:gridCol w:w="539"/>
        <w:gridCol w:w="3193"/>
        <w:gridCol w:w="5125"/>
      </w:tblGrid>
      <w:tr w:rsidR="003C24AC" w:rsidRPr="00C35804" w14:paraId="7C769704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612D443C" w14:textId="0EE18C7D" w:rsidR="003C24AC" w:rsidRDefault="003C24AC" w:rsidP="003C24AC">
            <w:pPr>
              <w:spacing w:after="0" w:line="240" w:lineRule="auto"/>
            </w:pPr>
            <w:r>
              <w:t>1.</w:t>
            </w:r>
          </w:p>
        </w:tc>
        <w:tc>
          <w:tcPr>
            <w:tcW w:w="530" w:type="dxa"/>
            <w:shd w:val="clear" w:color="auto" w:fill="auto"/>
          </w:tcPr>
          <w:p w14:paraId="50DFC25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457F6E8" w14:textId="5220070B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F70875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BD438BD" w14:textId="00DB9421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14032E2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CF80BDB" w14:textId="4C9AA32F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  <w:r w:rsidRPr="00C35804" w:rsidDel="00EC3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3781F2C7" w14:textId="053C6A57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include revisions to make the IRB-HSR the single IRB of record? </w:t>
            </w:r>
          </w:p>
          <w:p w14:paraId="3103E001" w14:textId="16F89D95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(</w:t>
            </w:r>
            <w:proofErr w:type="gramStart"/>
            <w:r>
              <w:rPr>
                <w:color w:val="365F91"/>
              </w:rPr>
              <w:t>i.e.</w:t>
            </w:r>
            <w:proofErr w:type="gramEnd"/>
            <w:r>
              <w:rPr>
                <w:color w:val="365F91"/>
              </w:rPr>
              <w:t xml:space="preserve"> UVA IRB-HSR will be serving as the reviewing IRB for non- UVA sites)?</w:t>
            </w:r>
          </w:p>
          <w:p w14:paraId="04A44ADE" w14:textId="7AB2FDDB" w:rsidR="003C24AC" w:rsidRDefault="003C24AC" w:rsidP="003C24AC">
            <w:pPr>
              <w:spacing w:after="12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Pr="00CD0759">
              <w:rPr>
                <w:b/>
                <w:i/>
                <w:sz w:val="20"/>
                <w:szCs w:val="20"/>
                <w:u w:val="single"/>
              </w:rPr>
              <w:t>If YES</w:t>
            </w:r>
            <w:r w:rsidRPr="00CD0759">
              <w:rPr>
                <w:i/>
                <w:sz w:val="20"/>
                <w:szCs w:val="20"/>
                <w:u w:val="single"/>
              </w:rPr>
              <w:t>,</w:t>
            </w:r>
            <w:r w:rsidRPr="00CD0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protocol must be written to address overall enrollment #’s, data safety and monitoring plan, statistical section.  </w:t>
            </w:r>
          </w:p>
          <w:p w14:paraId="07C19DDE" w14:textId="747D56A6" w:rsidR="003C24AC" w:rsidRDefault="003C24AC" w:rsidP="00CD0759">
            <w:pPr>
              <w:spacing w:after="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0" w:history="1">
              <w:r w:rsidRPr="003C24AC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 for additional information regarding UVA study team responsibilities and</w:t>
            </w:r>
          </w:p>
          <w:p w14:paraId="7B5FCCBB" w14:textId="1A89BD97" w:rsidR="003C24AC" w:rsidRDefault="003C24AC" w:rsidP="00963C7E">
            <w:pPr>
              <w:spacing w:after="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to consider when the UVA study team is the lead site.</w:t>
            </w:r>
          </w:p>
          <w:p w14:paraId="1BD7F54B" w14:textId="77777777" w:rsidR="003C24AC" w:rsidRPr="00C35804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Is the UVA PI</w:t>
            </w:r>
            <w:r w:rsidRPr="00C35804">
              <w:rPr>
                <w:color w:val="365F91"/>
              </w:rPr>
              <w:t xml:space="preserve"> becoming the </w:t>
            </w:r>
            <w:r w:rsidRPr="00C35804">
              <w:rPr>
                <w:b/>
                <w:color w:val="365F91"/>
              </w:rPr>
              <w:t>overall PI</w:t>
            </w:r>
            <w:r w:rsidRPr="00C35804">
              <w:rPr>
                <w:color w:val="365F91"/>
              </w:rPr>
              <w:t xml:space="preserve"> of a multi-site study?</w:t>
            </w:r>
          </w:p>
          <w:p w14:paraId="46E9EF79" w14:textId="77777777" w:rsidR="003C24AC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</w:t>
            </w:r>
            <w:r w:rsidRPr="00C35804">
              <w:rPr>
                <w:sz w:val="20"/>
                <w:szCs w:val="20"/>
              </w:rPr>
              <w:t>btain and submit a School of Medicine Clinical Trials Office (SOM CTO) review letter to the IRB.</w:t>
            </w:r>
          </w:p>
          <w:p w14:paraId="04EC68A1" w14:textId="139EBDCD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</w:tc>
      </w:tr>
      <w:tr w:rsidR="003C24AC" w:rsidRPr="00C35804" w14:paraId="77C43648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6A55E5B1" w14:textId="78117228" w:rsidR="003C24AC" w:rsidRDefault="003C24AC" w:rsidP="003C24AC">
            <w:pPr>
              <w:spacing w:after="0" w:line="240" w:lineRule="auto"/>
            </w:pPr>
            <w:r>
              <w:t>2.</w:t>
            </w:r>
          </w:p>
        </w:tc>
        <w:tc>
          <w:tcPr>
            <w:tcW w:w="530" w:type="dxa"/>
            <w:shd w:val="clear" w:color="auto" w:fill="auto"/>
          </w:tcPr>
          <w:p w14:paraId="194C7D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C59A4EB" w14:textId="2683C53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83A213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618C19C" w14:textId="5918388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B259B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EC8496C" w14:textId="1CD75D9F" w:rsidR="003C24AC" w:rsidRPr="00C35804" w:rsidDel="00EC3EBD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1EDA9170" w14:textId="073C0866" w:rsidR="003C24AC" w:rsidRPr="00CD0759" w:rsidRDefault="003C24AC" w:rsidP="003C24AC">
            <w:pPr>
              <w:spacing w:after="0" w:line="240" w:lineRule="auto"/>
              <w:rPr>
                <w:color w:val="2E74B5" w:themeColor="accent5" w:themeShade="BF"/>
              </w:rPr>
            </w:pPr>
            <w:r w:rsidRPr="00CD0759">
              <w:rPr>
                <w:color w:val="2E74B5" w:themeColor="accent5" w:themeShade="BF"/>
              </w:rPr>
              <w:t>Does this modification include the addition of a relying site that will rely on the IRB-HSR as the reviewing IRB?</w:t>
            </w:r>
          </w:p>
          <w:p w14:paraId="420A4809" w14:textId="547760DE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will the relying site enroll study subjects and require a site-specific consent(s)/assent(s) document?</w:t>
            </w:r>
            <w:r w:rsidRPr="00C35804">
              <w:rPr>
                <w:i/>
                <w:sz w:val="20"/>
                <w:szCs w:val="20"/>
              </w:rPr>
              <w:t xml:space="preserve"> </w:t>
            </w:r>
          </w:p>
          <w:p w14:paraId="65D23FE2" w14:textId="77777777" w:rsidR="003C24AC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  <w:p w14:paraId="74B5A692" w14:textId="1577F750" w:rsidR="003C24AC" w:rsidRPr="00CD0759" w:rsidRDefault="003C24AC" w:rsidP="00CD0759">
            <w:pPr>
              <w:spacing w:after="120" w:line="240" w:lineRule="auto"/>
              <w:ind w:left="1106" w:hanging="386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include tracked changes versions of the applicable consent/assent documents   with this modification.</w:t>
            </w:r>
          </w:p>
        </w:tc>
      </w:tr>
      <w:tr w:rsidR="003C24AC" w:rsidRPr="00C35804" w14:paraId="19516056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4363C5E0" w14:textId="4BE412A0" w:rsidR="003C24AC" w:rsidRDefault="003C24AC" w:rsidP="003C24AC">
            <w:pPr>
              <w:spacing w:after="0" w:line="240" w:lineRule="auto"/>
            </w:pPr>
            <w:r>
              <w:t>3.</w:t>
            </w:r>
          </w:p>
        </w:tc>
        <w:tc>
          <w:tcPr>
            <w:tcW w:w="530" w:type="dxa"/>
            <w:shd w:val="clear" w:color="auto" w:fill="auto"/>
          </w:tcPr>
          <w:p w14:paraId="0DF7E26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5AAF4A5" w14:textId="79B65B31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D10B63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A7848B6" w14:textId="6C5D19A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  <w:r w:rsidRPr="00C35804" w:rsidDel="00125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14:paraId="637B6E3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38A681A" w14:textId="4AAA8F68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  <w:r w:rsidRPr="00C35804" w:rsidDel="00FF5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2FCEA23F" w14:textId="10385D8C" w:rsidR="003C24AC" w:rsidRDefault="003C24AC" w:rsidP="003C24AC">
            <w:pPr>
              <w:spacing w:after="0" w:line="240" w:lineRule="auto"/>
              <w:rPr>
                <w:b/>
                <w:i/>
                <w:color w:val="365F91"/>
              </w:rPr>
            </w:pPr>
            <w:r>
              <w:rPr>
                <w:color w:val="365F91"/>
              </w:rPr>
              <w:t xml:space="preserve">Does this modification affect institutions relying on the UVA IRB as the </w:t>
            </w:r>
            <w:proofErr w:type="spellStart"/>
            <w:r>
              <w:rPr>
                <w:color w:val="365F91"/>
              </w:rPr>
              <w:t>sIRB</w:t>
            </w:r>
            <w:proofErr w:type="spellEnd"/>
            <w:r>
              <w:rPr>
                <w:color w:val="365F91"/>
              </w:rPr>
              <w:t xml:space="preserve"> of record? </w:t>
            </w:r>
          </w:p>
          <w:p w14:paraId="79FF432F" w14:textId="77777777" w:rsidR="003C24AC" w:rsidRDefault="003C24AC" w:rsidP="003C24AC">
            <w:pPr>
              <w:spacing w:after="0" w:line="240" w:lineRule="auto"/>
              <w:rPr>
                <w:bCs/>
                <w:i/>
              </w:rPr>
            </w:pPr>
            <w:r>
              <w:rPr>
                <w:b/>
                <w:i/>
                <w:color w:val="365F91"/>
              </w:rPr>
              <w:t xml:space="preserve">         </w:t>
            </w:r>
            <w:r w:rsidRPr="00CD0759">
              <w:rPr>
                <w:b/>
                <w:i/>
              </w:rPr>
              <w:t xml:space="preserve"> If yes, </w:t>
            </w:r>
            <w:r w:rsidRPr="00CD0759">
              <w:rPr>
                <w:bCs/>
                <w:i/>
              </w:rPr>
              <w:t xml:space="preserve">which </w:t>
            </w:r>
            <w:proofErr w:type="gramStart"/>
            <w:r w:rsidRPr="00CD0759">
              <w:rPr>
                <w:bCs/>
                <w:i/>
              </w:rPr>
              <w:t>relying</w:t>
            </w:r>
            <w:proofErr w:type="gramEnd"/>
            <w:r w:rsidRPr="00CD0759">
              <w:rPr>
                <w:bCs/>
                <w:i/>
              </w:rPr>
              <w:t xml:space="preserve"> site(s) are affected by this modification? </w:t>
            </w:r>
          </w:p>
          <w:p w14:paraId="0D45B6DE" w14:textId="64C9071A" w:rsidR="003C24AC" w:rsidRPr="0016577E" w:rsidRDefault="003C24AC" w:rsidP="003C24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CD075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0759">
              <w:rPr>
                <w:bCs/>
              </w:rPr>
              <w:instrText xml:space="preserve"> FORMTEXT </w:instrText>
            </w:r>
            <w:r w:rsidRPr="00CD0759">
              <w:rPr>
                <w:bCs/>
              </w:rPr>
            </w:r>
            <w:r w:rsidRPr="00CD0759">
              <w:rPr>
                <w:bCs/>
              </w:rPr>
              <w:fldChar w:fldCharType="separate"/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</w:rPr>
              <w:fldChar w:fldCharType="end"/>
            </w:r>
          </w:p>
          <w:p w14:paraId="5DC72C00" w14:textId="5872D882" w:rsidR="003C24AC" w:rsidRDefault="003C24AC" w:rsidP="003C24A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Add site specific information here. 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PI change at Site A only)</w:t>
            </w:r>
          </w:p>
          <w:p w14:paraId="56F2FA11" w14:textId="313B1349" w:rsidR="003C24AC" w:rsidRDefault="003C24AC" w:rsidP="003C24AC">
            <w:pPr>
              <w:spacing w:after="0" w:line="240" w:lineRule="auto"/>
            </w:pPr>
            <w:r>
              <w:t xml:space="preserve">         </w:t>
            </w:r>
            <w:r w:rsidRPr="00C358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804">
              <w:instrText xml:space="preserve"> FORMTEXT </w:instrText>
            </w:r>
            <w:r w:rsidRPr="00C35804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fldChar w:fldCharType="end"/>
            </w:r>
          </w:p>
          <w:p w14:paraId="0FC87C33" w14:textId="425FB1A9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 w:rsidRPr="00CD0759">
              <w:rPr>
                <w:b/>
                <w:bCs/>
              </w:rPr>
              <w:t xml:space="preserve">NOTE: If modification affects UVA and ALL relying sites check HERE: </w:t>
            </w:r>
            <w:r w:rsidRPr="00CD0759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rPr>
                <w:i/>
              </w:rPr>
              <w:instrText xml:space="preserve"> FORMCHECKBOX </w:instrText>
            </w:r>
            <w:r w:rsidR="00953340">
              <w:rPr>
                <w:i/>
              </w:rPr>
            </w:r>
            <w:r w:rsidR="00953340">
              <w:rPr>
                <w:i/>
              </w:rPr>
              <w:fldChar w:fldCharType="separate"/>
            </w:r>
            <w:r w:rsidRPr="00CD0759">
              <w:rPr>
                <w:i/>
              </w:rPr>
              <w:fldChar w:fldCharType="end"/>
            </w:r>
            <w:r w:rsidRPr="00CD0759">
              <w:rPr>
                <w:i/>
              </w:rPr>
              <w:t xml:space="preserve"> </w:t>
            </w:r>
          </w:p>
        </w:tc>
      </w:tr>
      <w:tr w:rsidR="003C24AC" w:rsidRPr="00C35804" w14:paraId="20F16D0C" w14:textId="77777777" w:rsidTr="00953340">
        <w:trPr>
          <w:trHeight w:val="2150"/>
        </w:trPr>
        <w:tc>
          <w:tcPr>
            <w:tcW w:w="879" w:type="dxa"/>
            <w:gridSpan w:val="2"/>
            <w:shd w:val="clear" w:color="auto" w:fill="auto"/>
          </w:tcPr>
          <w:p w14:paraId="46B33075" w14:textId="197C1FC1" w:rsidR="003C24AC" w:rsidRDefault="003C24AC" w:rsidP="003C24AC">
            <w:pPr>
              <w:spacing w:after="0" w:line="240" w:lineRule="auto"/>
            </w:pPr>
            <w:r>
              <w:lastRenderedPageBreak/>
              <w:t>4</w:t>
            </w:r>
            <w:r w:rsidR="009A1351">
              <w:t>.</w:t>
            </w:r>
          </w:p>
        </w:tc>
        <w:tc>
          <w:tcPr>
            <w:tcW w:w="530" w:type="dxa"/>
            <w:shd w:val="clear" w:color="auto" w:fill="auto"/>
          </w:tcPr>
          <w:p w14:paraId="3E55767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56DD35" w14:textId="6FAE1A94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302176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67118E4" w14:textId="524776B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51742EC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BD4A61E" w14:textId="71332E5B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723F2D34" w14:textId="63279342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ONLY include the addition of a </w:t>
            </w:r>
            <w:r w:rsidRPr="00CD0759">
              <w:rPr>
                <w:b/>
                <w:bCs/>
                <w:color w:val="365F91"/>
              </w:rPr>
              <w:t>Revised Investigator Brochure</w:t>
            </w:r>
            <w:r>
              <w:rPr>
                <w:color w:val="365F91"/>
              </w:rPr>
              <w:t>?</w:t>
            </w:r>
          </w:p>
          <w:p w14:paraId="3C4EB7C5" w14:textId="79531ECA" w:rsidR="003C24AC" w:rsidRDefault="003C24AC" w:rsidP="003C24AC">
            <w:pPr>
              <w:spacing w:after="0" w:line="240" w:lineRule="auto"/>
              <w:ind w:left="210" w:hanging="360"/>
            </w:pPr>
            <w:r>
              <w:rPr>
                <w:color w:val="365F91"/>
              </w:rPr>
              <w:t xml:space="preserve">       </w:t>
            </w:r>
            <w:r w:rsidRPr="00C35804">
              <w:rPr>
                <w:b/>
                <w:i/>
                <w:sz w:val="20"/>
                <w:szCs w:val="20"/>
              </w:rPr>
              <w:t>If YES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D0759">
              <w:rPr>
                <w:bCs/>
                <w:i/>
              </w:rPr>
              <w:t>d</w:t>
            </w:r>
            <w:r w:rsidRPr="00CD0759">
              <w:t>oes the PI and/or Sponsor confirm there are no updates required to the    protocol or the consent</w:t>
            </w:r>
            <w:r w:rsidR="009A1351">
              <w:t xml:space="preserve"> documents</w:t>
            </w:r>
            <w:r w:rsidRPr="00CD0759">
              <w:t xml:space="preserve"> per the revised Investigator’s Brochure?  </w:t>
            </w:r>
          </w:p>
          <w:p w14:paraId="14D7D38A" w14:textId="1A00631E" w:rsidR="003C24AC" w:rsidRPr="00CD0759" w:rsidRDefault="003C24AC" w:rsidP="00CD0759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  <w:p w14:paraId="5A980D25" w14:textId="483C3D73" w:rsidR="003C24AC" w:rsidRPr="00CD0759" w:rsidRDefault="003C24AC" w:rsidP="003C24AC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/>
                <w:i/>
                <w:sz w:val="20"/>
                <w:szCs w:val="20"/>
              </w:rPr>
              <w:t>If yes</w:t>
            </w:r>
            <w:r w:rsidRPr="00CD0759">
              <w:rPr>
                <w:bCs/>
                <w:i/>
                <w:sz w:val="20"/>
                <w:szCs w:val="20"/>
              </w:rPr>
              <w:t>, include a copy of the following documents</w:t>
            </w:r>
            <w:r w:rsidR="009A1351">
              <w:rPr>
                <w:bCs/>
                <w:i/>
                <w:sz w:val="20"/>
                <w:szCs w:val="20"/>
              </w:rPr>
              <w:t xml:space="preserve"> with the modification submission</w:t>
            </w:r>
            <w:r w:rsidRPr="00CD0759">
              <w:rPr>
                <w:bCs/>
                <w:i/>
                <w:sz w:val="20"/>
                <w:szCs w:val="20"/>
              </w:rPr>
              <w:t>:</w:t>
            </w:r>
          </w:p>
          <w:p w14:paraId="0F9FBC10" w14:textId="23F33425" w:rsidR="003C24AC" w:rsidRPr="00CD0759" w:rsidRDefault="003C24AC" w:rsidP="003C24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Cs/>
                <w:i/>
                <w:sz w:val="20"/>
                <w:szCs w:val="20"/>
              </w:rPr>
              <w:t>Summary of Changes</w:t>
            </w:r>
          </w:p>
          <w:p w14:paraId="4CD0BAEB" w14:textId="0FF63F53" w:rsidR="003C24AC" w:rsidRPr="00CD0759" w:rsidRDefault="003C24AC" w:rsidP="003C24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Cs/>
                <w:i/>
                <w:sz w:val="20"/>
                <w:szCs w:val="20"/>
              </w:rPr>
              <w:t xml:space="preserve">Tracked version of the updated IB </w:t>
            </w:r>
          </w:p>
          <w:p w14:paraId="77F584B8" w14:textId="40A18849" w:rsidR="003C24AC" w:rsidRPr="00CD0759" w:rsidRDefault="003C24AC" w:rsidP="00CD0759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CD0759">
              <w:rPr>
                <w:bCs/>
                <w:i/>
                <w:sz w:val="20"/>
                <w:szCs w:val="20"/>
              </w:rPr>
              <w:t>Clean Version of the updated IB</w:t>
            </w:r>
          </w:p>
        </w:tc>
      </w:tr>
      <w:tr w:rsidR="003C24AC" w:rsidRPr="00C35804" w14:paraId="2E7EE6BD" w14:textId="77777777" w:rsidTr="00AC79AC">
        <w:tc>
          <w:tcPr>
            <w:tcW w:w="10790" w:type="dxa"/>
            <w:gridSpan w:val="8"/>
            <w:shd w:val="clear" w:color="auto" w:fill="auto"/>
          </w:tcPr>
          <w:p w14:paraId="623C1006" w14:textId="6A1DBA4C" w:rsidR="003C24AC" w:rsidRPr="00CD0759" w:rsidRDefault="003C24AC" w:rsidP="003C24AC">
            <w:pPr>
              <w:spacing w:after="0" w:line="240" w:lineRule="auto"/>
              <w:rPr>
                <w:color w:val="C45911" w:themeColor="accent2" w:themeShade="BF"/>
                <w:sz w:val="28"/>
                <w:szCs w:val="28"/>
              </w:rPr>
            </w:pP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Summarize </w:t>
            </w:r>
            <w:r w:rsidR="009A1351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&amp; </w:t>
            </w: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provide a rationale for the </w:t>
            </w:r>
            <w:r w:rsidR="009A1351"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revision</w:t>
            </w: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s</w:t>
            </w:r>
            <w:r w:rsidR="009A1351"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:</w:t>
            </w:r>
          </w:p>
          <w:p w14:paraId="353F921E" w14:textId="186660A3" w:rsidR="003C24AC" w:rsidRPr="00C35804" w:rsidRDefault="003C24AC" w:rsidP="003C24AC">
            <w:pPr>
              <w:spacing w:after="120" w:line="240" w:lineRule="auto"/>
              <w:rPr>
                <w:i/>
              </w:rPr>
            </w:pPr>
            <w:r w:rsidRPr="00C35804">
              <w:rPr>
                <w:i/>
              </w:rPr>
              <w:t xml:space="preserve">If there is a sponsor’s </w:t>
            </w:r>
            <w:r>
              <w:rPr>
                <w:i/>
              </w:rPr>
              <w:t xml:space="preserve">protocol </w:t>
            </w:r>
            <w:r w:rsidRPr="00C35804">
              <w:rPr>
                <w:i/>
              </w:rPr>
              <w:t xml:space="preserve">summary of changes, you must still list the </w:t>
            </w:r>
            <w:r w:rsidRPr="00C35804">
              <w:rPr>
                <w:i/>
                <w:u w:val="single"/>
              </w:rPr>
              <w:t>key revisions.</w:t>
            </w:r>
            <w:r w:rsidRPr="00C35804">
              <w:rPr>
                <w:i/>
              </w:rPr>
              <w:t xml:space="preserve">  Attach the sponsor’s</w:t>
            </w:r>
            <w:r>
              <w:rPr>
                <w:i/>
              </w:rPr>
              <w:t xml:space="preserve"> protocol </w:t>
            </w:r>
            <w:r w:rsidRPr="00C35804">
              <w:rPr>
                <w:i/>
              </w:rPr>
              <w:t>summary</w:t>
            </w:r>
            <w:r>
              <w:rPr>
                <w:i/>
              </w:rPr>
              <w:t xml:space="preserve"> of changes</w:t>
            </w:r>
            <w:r w:rsidRPr="00C35804">
              <w:rPr>
                <w:i/>
              </w:rPr>
              <w:t xml:space="preserve"> when you submit your other documents for pre-review.  </w:t>
            </w:r>
            <w:r w:rsidRPr="00CD0759">
              <w:rPr>
                <w:b/>
                <w:bCs/>
                <w:i/>
              </w:rPr>
              <w:t xml:space="preserve"> </w:t>
            </w:r>
            <w:r w:rsidRPr="00CD0759">
              <w:rPr>
                <w:b/>
                <w:bCs/>
                <w:i/>
                <w:color w:val="FF0000"/>
              </w:rPr>
              <w:t>Note:</w:t>
            </w:r>
            <w:r w:rsidR="009A1351" w:rsidRPr="009A1351">
              <w:rPr>
                <w:b/>
                <w:bCs/>
                <w:i/>
                <w:color w:val="FF0000"/>
              </w:rPr>
              <w:t xml:space="preserve"> a</w:t>
            </w:r>
            <w:r w:rsidRPr="00CD0759">
              <w:rPr>
                <w:b/>
                <w:bCs/>
                <w:i/>
                <w:color w:val="FF0000"/>
              </w:rPr>
              <w:t xml:space="preserve">nswer N/A if </w:t>
            </w:r>
            <w:r w:rsidRPr="00CD0759">
              <w:rPr>
                <w:b/>
                <w:bCs/>
                <w:i/>
                <w:color w:val="FF0000"/>
                <w:u w:val="single"/>
              </w:rPr>
              <w:t>yes</w:t>
            </w:r>
            <w:r w:rsidRPr="00CD0759">
              <w:rPr>
                <w:b/>
                <w:bCs/>
                <w:i/>
                <w:color w:val="FF0000"/>
              </w:rPr>
              <w:t xml:space="preserve"> to #4 above</w:t>
            </w:r>
          </w:p>
          <w:p w14:paraId="606034F2" w14:textId="77777777" w:rsidR="003C24AC" w:rsidRDefault="003C24AC" w:rsidP="003C24AC">
            <w:pPr>
              <w:spacing w:after="120" w:line="240" w:lineRule="auto"/>
            </w:pPr>
            <w:r w:rsidRPr="00C358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35804">
              <w:instrText xml:space="preserve"> FORMTEXT </w:instrText>
            </w:r>
            <w:r w:rsidRPr="00C35804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fldChar w:fldCharType="end"/>
            </w:r>
            <w:bookmarkEnd w:id="4"/>
          </w:p>
          <w:p w14:paraId="4846EC3A" w14:textId="77777777" w:rsidR="003C24AC" w:rsidRDefault="003C24AC" w:rsidP="003C24AC">
            <w:pPr>
              <w:spacing w:after="120" w:line="240" w:lineRule="auto"/>
            </w:pPr>
          </w:p>
          <w:p w14:paraId="27F0D41C" w14:textId="77777777" w:rsidR="003C24AC" w:rsidRDefault="003C24AC" w:rsidP="003C24AC">
            <w:pPr>
              <w:spacing w:after="120" w:line="240" w:lineRule="auto"/>
            </w:pPr>
          </w:p>
          <w:p w14:paraId="62D55DDE" w14:textId="5D061135" w:rsidR="00963C7E" w:rsidRPr="00C35804" w:rsidRDefault="00963C7E" w:rsidP="003C24AC">
            <w:pPr>
              <w:spacing w:after="120" w:line="240" w:lineRule="auto"/>
            </w:pPr>
          </w:p>
        </w:tc>
      </w:tr>
      <w:tr w:rsidR="003C24AC" w:rsidRPr="00C35804" w14:paraId="3A1097F5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5566B960" w14:textId="5AE132BA" w:rsidR="003C24AC" w:rsidRDefault="003C24AC" w:rsidP="003C24AC">
            <w:pPr>
              <w:spacing w:after="0" w:line="240" w:lineRule="auto"/>
            </w:pPr>
            <w:r>
              <w:t>5.</w:t>
            </w:r>
          </w:p>
        </w:tc>
        <w:tc>
          <w:tcPr>
            <w:tcW w:w="530" w:type="dxa"/>
            <w:shd w:val="clear" w:color="auto" w:fill="auto"/>
          </w:tcPr>
          <w:p w14:paraId="60E2741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A8D470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48EA2D0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ACF72A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36EB1E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28ABFC6E" w14:textId="77777777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Does this modification include the addition of prisoners as research subjects? </w:t>
            </w:r>
          </w:p>
          <w:p w14:paraId="68FFD80F" w14:textId="3AA46079" w:rsidR="003C24AC" w:rsidRPr="002E12BD" w:rsidRDefault="003C24AC" w:rsidP="003C24AC">
            <w:pPr>
              <w:spacing w:after="120"/>
              <w:rPr>
                <w:i/>
                <w:color w:val="365F91"/>
              </w:rPr>
            </w:pPr>
            <w:r w:rsidRPr="00C35804">
              <w:rPr>
                <w:i/>
                <w:color w:val="365F91"/>
              </w:rPr>
              <w:t xml:space="preserve">If </w:t>
            </w:r>
            <w:r>
              <w:rPr>
                <w:i/>
                <w:color w:val="365F91"/>
              </w:rPr>
              <w:t>currently approved to e</w:t>
            </w:r>
            <w:r w:rsidRPr="00C35804">
              <w:rPr>
                <w:i/>
                <w:color w:val="365F91"/>
              </w:rPr>
              <w:t>nro</w:t>
            </w:r>
            <w:r>
              <w:rPr>
                <w:i/>
                <w:color w:val="365F91"/>
              </w:rPr>
              <w:t>ll</w:t>
            </w:r>
            <w:r w:rsidRPr="00C35804">
              <w:rPr>
                <w:i/>
                <w:color w:val="365F91"/>
              </w:rPr>
              <w:t xml:space="preserve"> prisoners, include a copy of the </w:t>
            </w:r>
            <w:hyperlink r:id="rId11" w:history="1">
              <w:r w:rsidRPr="00C35804">
                <w:rPr>
                  <w:rStyle w:val="Hyperlink"/>
                  <w:i/>
                </w:rPr>
                <w:t>“Consent Addendum-Prisoner Subjects Population”</w:t>
              </w:r>
            </w:hyperlink>
            <w:r>
              <w:rPr>
                <w:rStyle w:val="Hyperlink"/>
                <w:i/>
              </w:rPr>
              <w:t xml:space="preserve"> and answer Yes to box#7.</w:t>
            </w:r>
          </w:p>
        </w:tc>
      </w:tr>
      <w:tr w:rsidR="003C24AC" w:rsidRPr="00C35804" w14:paraId="621E1FE6" w14:textId="77777777" w:rsidTr="00CD0759">
        <w:trPr>
          <w:trHeight w:val="1079"/>
        </w:trPr>
        <w:tc>
          <w:tcPr>
            <w:tcW w:w="879" w:type="dxa"/>
            <w:gridSpan w:val="2"/>
            <w:shd w:val="clear" w:color="auto" w:fill="auto"/>
          </w:tcPr>
          <w:p w14:paraId="29A26A0C" w14:textId="1458F5E3" w:rsidR="003C24AC" w:rsidRPr="00C35804" w:rsidRDefault="003C24AC" w:rsidP="003C24AC">
            <w:pPr>
              <w:spacing w:after="0" w:line="240" w:lineRule="auto"/>
            </w:pPr>
            <w:r>
              <w:t>6</w:t>
            </w:r>
            <w:r w:rsidRPr="00C35804">
              <w:t xml:space="preserve">. </w:t>
            </w:r>
          </w:p>
        </w:tc>
        <w:tc>
          <w:tcPr>
            <w:tcW w:w="530" w:type="dxa"/>
            <w:shd w:val="clear" w:color="auto" w:fill="auto"/>
          </w:tcPr>
          <w:p w14:paraId="56CB123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bookmarkEnd w:id="5"/>
            <w:r w:rsidRPr="00C35804">
              <w:rPr>
                <w:sz w:val="20"/>
                <w:szCs w:val="20"/>
              </w:rPr>
              <w:t xml:space="preserve"> </w:t>
            </w:r>
          </w:p>
          <w:p w14:paraId="4787C41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3E7A91F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bookmarkEnd w:id="6"/>
            <w:r w:rsidRPr="00C35804">
              <w:rPr>
                <w:sz w:val="20"/>
                <w:szCs w:val="20"/>
              </w:rPr>
              <w:t xml:space="preserve"> </w:t>
            </w:r>
          </w:p>
          <w:p w14:paraId="7F3E112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0B26263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51950CC8" w14:textId="41EFA913" w:rsidR="003C24AC" w:rsidRDefault="003C24AC" w:rsidP="00963C7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add new personnel who are not affiliated with UVA? </w:t>
            </w:r>
          </w:p>
          <w:p w14:paraId="5E1837B6" w14:textId="33DDCEAC" w:rsidR="003C24AC" w:rsidRPr="00C35804" w:rsidRDefault="003C24AC" w:rsidP="00963C7E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submit a copy of their training in Human Subject Research Protection, a signed </w:t>
            </w:r>
            <w:hyperlink r:id="rId12" w:history="1">
              <w:r w:rsidRPr="00A3241C">
                <w:rPr>
                  <w:rStyle w:val="Hyperlink"/>
                  <w:rFonts w:cs="Calibri"/>
                  <w:i/>
                  <w:sz w:val="20"/>
                  <w:szCs w:val="20"/>
                </w:rPr>
                <w:t>unaffiliated investigator agreement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 and modify the protocol to add or update the: </w:t>
            </w:r>
            <w:hyperlink r:id="rId13" w:history="1">
              <w:r w:rsidRPr="00A3241C">
                <w:rPr>
                  <w:rStyle w:val="Hyperlink"/>
                  <w:rFonts w:cs="Calibri"/>
                  <w:i/>
                  <w:sz w:val="20"/>
                  <w:szCs w:val="20"/>
                </w:rPr>
                <w:t>Appendix: Non- UVA Personnel section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. </w:t>
            </w:r>
          </w:p>
        </w:tc>
      </w:tr>
      <w:tr w:rsidR="003C24AC" w:rsidRPr="00C35804" w14:paraId="691A6966" w14:textId="77777777" w:rsidTr="00CD0759">
        <w:trPr>
          <w:trHeight w:val="665"/>
        </w:trPr>
        <w:tc>
          <w:tcPr>
            <w:tcW w:w="879" w:type="dxa"/>
            <w:gridSpan w:val="2"/>
            <w:shd w:val="clear" w:color="auto" w:fill="auto"/>
          </w:tcPr>
          <w:p w14:paraId="38BAB224" w14:textId="5D07A363" w:rsidR="003C24AC" w:rsidRDefault="003C24AC" w:rsidP="003C24AC">
            <w:pPr>
              <w:spacing w:after="0" w:line="240" w:lineRule="auto"/>
            </w:pPr>
            <w:r>
              <w:t>7.</w:t>
            </w:r>
          </w:p>
        </w:tc>
        <w:tc>
          <w:tcPr>
            <w:tcW w:w="530" w:type="dxa"/>
            <w:shd w:val="clear" w:color="auto" w:fill="auto"/>
          </w:tcPr>
          <w:p w14:paraId="6D50E50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36ED7C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E586A3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0EFD56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0BDA1826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7C9DD9DA" w14:textId="0913FB1D" w:rsidR="003C24AC" w:rsidRDefault="003C24AC" w:rsidP="00953340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revisions to the </w:t>
            </w:r>
            <w:r w:rsidRPr="00C35804">
              <w:rPr>
                <w:b/>
                <w:color w:val="365F91"/>
              </w:rPr>
              <w:t xml:space="preserve">IRB-HSR </w:t>
            </w:r>
            <w:r>
              <w:rPr>
                <w:b/>
                <w:color w:val="365F91"/>
              </w:rPr>
              <w:t>Application or P</w:t>
            </w:r>
            <w:r w:rsidRPr="00C35804">
              <w:rPr>
                <w:b/>
                <w:color w:val="365F91"/>
              </w:rPr>
              <w:t>rotocol</w:t>
            </w:r>
            <w:r>
              <w:rPr>
                <w:color w:val="365F91"/>
              </w:rPr>
              <w:t xml:space="preserve">? </w:t>
            </w:r>
          </w:p>
          <w:p w14:paraId="07653B65" w14:textId="1E16F2FD" w:rsidR="003C24AC" w:rsidRDefault="003C24AC" w:rsidP="0095334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>
              <w:rPr>
                <w:rFonts w:cs="Calibri"/>
                <w:i/>
                <w:sz w:val="20"/>
                <w:szCs w:val="20"/>
              </w:rPr>
              <w:t>, submit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 a copy of the revised </w:t>
            </w:r>
            <w:r>
              <w:rPr>
                <w:rFonts w:cs="Calibri"/>
                <w:i/>
                <w:sz w:val="20"/>
                <w:szCs w:val="20"/>
              </w:rPr>
              <w:t xml:space="preserve">IRB-HSR Application or 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protocol </w:t>
            </w:r>
          </w:p>
          <w:p w14:paraId="48DD33D6" w14:textId="5DB831FF" w:rsidR="003C24AC" w:rsidRPr="00C35804" w:rsidRDefault="003C24AC" w:rsidP="00953340">
            <w:pPr>
              <w:spacing w:after="0" w:line="240" w:lineRule="auto"/>
              <w:rPr>
                <w:color w:val="365F91"/>
              </w:rPr>
            </w:pPr>
            <w:r>
              <w:rPr>
                <w:rFonts w:cs="Calibri"/>
                <w:i/>
              </w:rPr>
              <w:t xml:space="preserve">Note:  </w:t>
            </w:r>
            <w:r w:rsidRPr="00CD0759">
              <w:rPr>
                <w:rFonts w:cs="Calibri"/>
                <w:i/>
                <w:color w:val="FF0000"/>
              </w:rPr>
              <w:t>Turn track changes on</w:t>
            </w:r>
            <w:r>
              <w:rPr>
                <w:rFonts w:cs="Calibri"/>
                <w:i/>
              </w:rPr>
              <w:t>, revise date and make all applicable revisions</w:t>
            </w:r>
          </w:p>
        </w:tc>
      </w:tr>
      <w:tr w:rsidR="003C24AC" w:rsidRPr="00C35804" w14:paraId="2E938816" w14:textId="77777777" w:rsidTr="00CD0759">
        <w:trPr>
          <w:trHeight w:val="620"/>
        </w:trPr>
        <w:tc>
          <w:tcPr>
            <w:tcW w:w="879" w:type="dxa"/>
            <w:gridSpan w:val="2"/>
            <w:shd w:val="clear" w:color="auto" w:fill="auto"/>
          </w:tcPr>
          <w:p w14:paraId="354A6FAE" w14:textId="20749BE1" w:rsidR="003C24AC" w:rsidRPr="00C35804" w:rsidRDefault="003C24AC" w:rsidP="003C24AC">
            <w:pPr>
              <w:spacing w:after="0" w:line="240" w:lineRule="auto"/>
            </w:pPr>
            <w:r>
              <w:t>8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3AB493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D23B49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3DD4E6B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BA4DC9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EAF775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C81AFA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763B6C5B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revisions to the </w:t>
            </w:r>
            <w:r w:rsidRPr="00C35804">
              <w:rPr>
                <w:b/>
                <w:color w:val="365F91"/>
              </w:rPr>
              <w:t>consent form(s)</w:t>
            </w:r>
            <w:r w:rsidRPr="00C35804">
              <w:rPr>
                <w:color w:val="365F91"/>
              </w:rPr>
              <w:t>?</w:t>
            </w:r>
          </w:p>
          <w:p w14:paraId="790B41BB" w14:textId="348CBD83" w:rsidR="003C24AC" w:rsidRDefault="003C24AC" w:rsidP="0095334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include </w:t>
            </w:r>
            <w:r w:rsidRPr="00C35804">
              <w:rPr>
                <w:rFonts w:cs="Calibri"/>
                <w:i/>
                <w:sz w:val="20"/>
                <w:szCs w:val="20"/>
              </w:rPr>
              <w:t>one copy of the consent(s) with changes tracked.</w:t>
            </w:r>
          </w:p>
          <w:p w14:paraId="60B8DA17" w14:textId="3962A524" w:rsidR="003C24AC" w:rsidRPr="00CD0759" w:rsidRDefault="003C24AC" w:rsidP="00953340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Note:  </w:t>
            </w:r>
            <w:r w:rsidRPr="002013D6">
              <w:rPr>
                <w:rFonts w:cs="Calibri"/>
                <w:i/>
                <w:color w:val="FF0000"/>
              </w:rPr>
              <w:t>Turn track changes on</w:t>
            </w:r>
            <w:r>
              <w:rPr>
                <w:rFonts w:cs="Calibri"/>
                <w:i/>
              </w:rPr>
              <w:t>, revise version date and complete all applicable revisions</w:t>
            </w:r>
          </w:p>
        </w:tc>
      </w:tr>
      <w:tr w:rsidR="003C24AC" w:rsidRPr="00C35804" w14:paraId="69A55D90" w14:textId="77777777" w:rsidTr="00CD0759">
        <w:trPr>
          <w:trHeight w:val="890"/>
        </w:trPr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D884C3" w14:textId="73F0903E" w:rsidR="003C24AC" w:rsidRPr="00C35804" w:rsidRDefault="003C24AC" w:rsidP="003C24AC">
            <w:pPr>
              <w:spacing w:after="0" w:line="240" w:lineRule="auto"/>
            </w:pPr>
            <w:r>
              <w:t>9</w:t>
            </w:r>
            <w:r w:rsidRPr="00C35804">
              <w:t>.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496A25B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8351D6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6601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7916AD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0BC5FC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5B3D69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C7C21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an </w:t>
            </w:r>
            <w:r w:rsidRPr="00C35804">
              <w:rPr>
                <w:b/>
                <w:color w:val="365F91"/>
              </w:rPr>
              <w:t>additional consent form or a consent addendum</w:t>
            </w:r>
            <w:r w:rsidRPr="00C35804">
              <w:rPr>
                <w:color w:val="365F91"/>
              </w:rPr>
              <w:t>?</w:t>
            </w:r>
          </w:p>
          <w:p w14:paraId="2E72E1F2" w14:textId="77777777" w:rsidR="003C24AC" w:rsidRDefault="003C24AC" w:rsidP="003C24AC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NOTE:  For studies regulated by the Department of Defense</w:t>
            </w:r>
          </w:p>
          <w:p w14:paraId="0852C03B" w14:textId="77777777" w:rsidR="003C24AC" w:rsidRPr="00D45700" w:rsidRDefault="003C24AC" w:rsidP="003C24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D45700">
              <w:rPr>
                <w:sz w:val="18"/>
                <w:szCs w:val="18"/>
              </w:rPr>
              <w:t>When a prisoner becomes a participant, if the researcher asserts to the IRB that it is in the best interest of the prisoner-participant to continue to participate in the research while a prisoner, the IRB Chair may determine that the prisoner-participant may continue to participate until the convened IRB can review this request to approve a change in the research protocol and until the organizational official and DoD Component office review the IRB’s approval to change the research protocol.</w:t>
            </w:r>
            <w:r w:rsidRPr="00D45700">
              <w:rPr>
                <w:rFonts w:cs="Courier New"/>
                <w:color w:val="000000"/>
                <w:sz w:val="18"/>
                <w:szCs w:val="18"/>
              </w:rPr>
              <w:t xml:space="preserve"> This approval is limited to the individual prisoner-participant and does not allow recruitment of prisoners as participants.</w:t>
            </w:r>
          </w:p>
        </w:tc>
      </w:tr>
      <w:tr w:rsidR="003C24AC" w:rsidRPr="00C35804" w14:paraId="3C29FCEF" w14:textId="77777777" w:rsidTr="00CD0759">
        <w:trPr>
          <w:trHeight w:val="530"/>
        </w:trPr>
        <w:tc>
          <w:tcPr>
            <w:tcW w:w="879" w:type="dxa"/>
            <w:gridSpan w:val="2"/>
            <w:shd w:val="clear" w:color="auto" w:fill="auto"/>
          </w:tcPr>
          <w:p w14:paraId="08035E1E" w14:textId="54297AD6" w:rsidR="003C24AC" w:rsidRPr="00C35804" w:rsidRDefault="003C24AC" w:rsidP="003C24AC">
            <w:pPr>
              <w:spacing w:after="0" w:line="240" w:lineRule="auto"/>
            </w:pPr>
            <w:r>
              <w:t>10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43E619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832BCA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D7BB0C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D3A7E6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8108F89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Have subjects </w:t>
            </w:r>
            <w:r w:rsidRPr="00C35804">
              <w:rPr>
                <w:b/>
                <w:color w:val="365F91"/>
              </w:rPr>
              <w:t>enrolled</w:t>
            </w:r>
            <w:r w:rsidRPr="00C35804">
              <w:rPr>
                <w:color w:val="365F91"/>
              </w:rPr>
              <w:t xml:space="preserve"> in this study?  </w:t>
            </w:r>
          </w:p>
          <w:p w14:paraId="38D66683" w14:textId="6C2F6793" w:rsidR="003C24AC" w:rsidRDefault="003C24AC" w:rsidP="00953340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 does the modification affect subjects currently enrolled, being treated, or in follow-up</w:t>
            </w:r>
            <w:r>
              <w:rPr>
                <w:i/>
                <w:sz w:val="20"/>
                <w:szCs w:val="20"/>
              </w:rPr>
              <w:t xml:space="preserve"> including their willingness to continue in the study</w:t>
            </w:r>
            <w:r w:rsidRPr="00C35804">
              <w:rPr>
                <w:i/>
                <w:sz w:val="20"/>
                <w:szCs w:val="20"/>
              </w:rPr>
              <w:t xml:space="preserve">?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7"/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8"/>
            <w:r w:rsidRPr="00C35804">
              <w:rPr>
                <w:i/>
                <w:sz w:val="20"/>
                <w:szCs w:val="20"/>
              </w:rPr>
              <w:t xml:space="preserve"> No  </w:t>
            </w:r>
          </w:p>
          <w:p w14:paraId="3BF07039" w14:textId="64D65C3A" w:rsidR="00963C7E" w:rsidRDefault="003C24AC" w:rsidP="00953340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C35804">
              <w:rPr>
                <w:i/>
                <w:sz w:val="20"/>
                <w:szCs w:val="20"/>
              </w:rPr>
              <w:t xml:space="preserve">If YES, how you will notify </w:t>
            </w:r>
            <w:r>
              <w:rPr>
                <w:i/>
                <w:sz w:val="20"/>
                <w:szCs w:val="20"/>
              </w:rPr>
              <w:t>subjects</w:t>
            </w:r>
            <w:r w:rsidRPr="00C35804">
              <w:rPr>
                <w:i/>
                <w:sz w:val="20"/>
                <w:szCs w:val="20"/>
              </w:rPr>
              <w:t xml:space="preserve"> of the changes(s)</w:t>
            </w:r>
            <w:r w:rsidR="00963C7E">
              <w:rPr>
                <w:i/>
                <w:sz w:val="20"/>
                <w:szCs w:val="20"/>
              </w:rPr>
              <w:t xml:space="preserve"> and what is the timing for this notification to subjects</w:t>
            </w:r>
            <w:r w:rsidRPr="00C35804">
              <w:rPr>
                <w:i/>
                <w:sz w:val="20"/>
                <w:szCs w:val="20"/>
              </w:rPr>
              <w:t>:</w:t>
            </w:r>
            <w:r w:rsidR="00963C7E">
              <w:rPr>
                <w:i/>
                <w:sz w:val="20"/>
                <w:szCs w:val="20"/>
              </w:rPr>
              <w:t xml:space="preserve"> (Note: Based on nature of additional risks for example, should subjects be informed of this new information immediately; if not, why not?</w:t>
            </w:r>
            <w:r w:rsidRPr="00C35804">
              <w:rPr>
                <w:i/>
                <w:sz w:val="20"/>
                <w:szCs w:val="20"/>
              </w:rPr>
              <w:t xml:space="preserve">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9"/>
          </w:p>
          <w:p w14:paraId="4874994D" w14:textId="0E9D0CA4" w:rsidR="003C24AC" w:rsidRPr="00C35804" w:rsidRDefault="003C24AC" w:rsidP="00953340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NO, describe why the modification will not affect subjects previously enrolled.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24AC" w:rsidRPr="00C35804" w14:paraId="33A4A7A4" w14:textId="77777777" w:rsidTr="00CD0759">
        <w:trPr>
          <w:trHeight w:val="890"/>
        </w:trPr>
        <w:tc>
          <w:tcPr>
            <w:tcW w:w="879" w:type="dxa"/>
            <w:gridSpan w:val="2"/>
            <w:shd w:val="clear" w:color="auto" w:fill="auto"/>
          </w:tcPr>
          <w:p w14:paraId="31D92E1F" w14:textId="566A8F6C" w:rsidR="003C24AC" w:rsidRPr="00C35804" w:rsidRDefault="003C24AC" w:rsidP="003C24AC">
            <w:pPr>
              <w:spacing w:after="0" w:line="240" w:lineRule="auto"/>
            </w:pPr>
            <w:r>
              <w:lastRenderedPageBreak/>
              <w:t>11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3CB382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636D2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04265E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E4B4D4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09E106F3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Has the </w:t>
            </w:r>
            <w:r w:rsidRPr="00C35804">
              <w:rPr>
                <w:b/>
                <w:color w:val="365F91"/>
              </w:rPr>
              <w:t>funding</w:t>
            </w:r>
            <w:r w:rsidRPr="00C35804">
              <w:rPr>
                <w:color w:val="365F91"/>
              </w:rPr>
              <w:t xml:space="preserve"> for the protocol changed?</w:t>
            </w:r>
          </w:p>
          <w:p w14:paraId="18D43D72" w14:textId="77777777" w:rsidR="003C24AC" w:rsidRPr="00C35804" w:rsidRDefault="003C24AC" w:rsidP="009533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list new sponsor: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10"/>
          </w:p>
          <w:p w14:paraId="35736211" w14:textId="39FAB4D0" w:rsidR="00963C7E" w:rsidRPr="00C35804" w:rsidRDefault="003C24AC" w:rsidP="009533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If </w:t>
            </w:r>
            <w:r w:rsidRPr="00CD0759">
              <w:rPr>
                <w:i/>
                <w:sz w:val="20"/>
                <w:szCs w:val="20"/>
                <w:u w:val="single"/>
              </w:rPr>
              <w:t>new funding is from a grant,</w:t>
            </w:r>
            <w:r w:rsidRPr="00C35804">
              <w:rPr>
                <w:i/>
                <w:sz w:val="20"/>
                <w:szCs w:val="20"/>
              </w:rPr>
              <w:t xml:space="preserve"> list IRB-HSR grant #</w:t>
            </w:r>
            <w:r>
              <w:rPr>
                <w:i/>
                <w:sz w:val="20"/>
                <w:szCs w:val="20"/>
              </w:rPr>
              <w:t xml:space="preserve"> (if applicable)</w:t>
            </w:r>
            <w:r w:rsidRPr="00C35804">
              <w:rPr>
                <w:i/>
                <w:sz w:val="20"/>
                <w:szCs w:val="20"/>
              </w:rPr>
              <w:t xml:space="preserve">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11"/>
          </w:p>
          <w:p w14:paraId="13E7834C" w14:textId="61F7631B" w:rsidR="003C24AC" w:rsidRPr="00C35804" w:rsidRDefault="003C24AC" w:rsidP="00953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D</w:t>
            </w:r>
            <w:r w:rsidRPr="00C35804">
              <w:rPr>
                <w:i/>
                <w:sz w:val="20"/>
                <w:szCs w:val="20"/>
              </w:rPr>
              <w:t xml:space="preserve">o you certify that this protocol is consistent with the aims of the grant? </w:t>
            </w:r>
            <w:r w:rsidRPr="00C35804">
              <w:rPr>
                <w:sz w:val="20"/>
                <w:szCs w:val="20"/>
              </w:rPr>
              <w:t xml:space="preserve">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953340">
              <w:rPr>
                <w:i/>
                <w:sz w:val="20"/>
                <w:szCs w:val="20"/>
              </w:rPr>
            </w:r>
            <w:r w:rsidR="00953340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</w:t>
            </w:r>
          </w:p>
        </w:tc>
      </w:tr>
      <w:tr w:rsidR="003C24AC" w:rsidRPr="00C35804" w14:paraId="012F6D40" w14:textId="77777777" w:rsidTr="00CD0759">
        <w:trPr>
          <w:trHeight w:val="890"/>
        </w:trPr>
        <w:tc>
          <w:tcPr>
            <w:tcW w:w="879" w:type="dxa"/>
            <w:gridSpan w:val="2"/>
            <w:shd w:val="clear" w:color="auto" w:fill="auto"/>
          </w:tcPr>
          <w:p w14:paraId="4EC01EC9" w14:textId="13681C91" w:rsidR="003C24AC" w:rsidRPr="00C35804" w:rsidRDefault="003C24AC" w:rsidP="003C24AC">
            <w:pPr>
              <w:spacing w:after="0" w:line="240" w:lineRule="auto"/>
            </w:pPr>
            <w:r>
              <w:t>12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3B69E78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8E4E09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F88EEE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42CD6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24CF5B1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1E727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5BEF9DA5" w14:textId="120E2170" w:rsidR="003C24AC" w:rsidRPr="00C35804" w:rsidRDefault="003C24AC" w:rsidP="003C24A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C35804">
              <w:rPr>
                <w:color w:val="365F91"/>
              </w:rPr>
              <w:t>Do</w:t>
            </w:r>
            <w:r>
              <w:rPr>
                <w:color w:val="365F91"/>
              </w:rPr>
              <w:t>es</w:t>
            </w:r>
            <w:r w:rsidRPr="00C35804">
              <w:rPr>
                <w:color w:val="365F91"/>
              </w:rPr>
              <w:t xml:space="preserve"> </w:t>
            </w:r>
            <w:r>
              <w:rPr>
                <w:color w:val="365F91"/>
              </w:rPr>
              <w:t xml:space="preserve">the </w:t>
            </w:r>
            <w:r w:rsidRPr="00C35804">
              <w:rPr>
                <w:color w:val="365F91"/>
              </w:rPr>
              <w:t>modification</w:t>
            </w:r>
            <w:r>
              <w:rPr>
                <w:color w:val="365F91"/>
              </w:rPr>
              <w:t xml:space="preserve"> </w:t>
            </w:r>
            <w:r w:rsidRPr="00C35804">
              <w:rPr>
                <w:color w:val="365F91"/>
              </w:rPr>
              <w:t xml:space="preserve">require </w:t>
            </w:r>
            <w:r w:rsidRPr="00C35804">
              <w:rPr>
                <w:b/>
                <w:color w:val="365F91"/>
              </w:rPr>
              <w:t>PRC approval</w:t>
            </w:r>
            <w:r w:rsidRPr="00C35804">
              <w:rPr>
                <w:i/>
                <w:color w:val="365F91"/>
              </w:rPr>
              <w:t xml:space="preserve">?  </w:t>
            </w:r>
            <w:r w:rsidRPr="00C35804">
              <w:rPr>
                <w:i/>
                <w:color w:val="FF0000"/>
                <w:sz w:val="20"/>
                <w:szCs w:val="20"/>
              </w:rPr>
              <w:t xml:space="preserve">Answer N/A </w:t>
            </w:r>
            <w:r>
              <w:rPr>
                <w:i/>
                <w:color w:val="FF0000"/>
                <w:sz w:val="20"/>
                <w:szCs w:val="20"/>
              </w:rPr>
              <w:t>if</w:t>
            </w:r>
            <w:r w:rsidRPr="00C35804">
              <w:rPr>
                <w:i/>
                <w:color w:val="FF0000"/>
                <w:sz w:val="20"/>
                <w:szCs w:val="20"/>
              </w:rPr>
              <w:t xml:space="preserve"> this trial is </w:t>
            </w:r>
            <w:r>
              <w:rPr>
                <w:i/>
                <w:color w:val="FF0000"/>
                <w:sz w:val="20"/>
                <w:szCs w:val="20"/>
              </w:rPr>
              <w:t xml:space="preserve">not </w:t>
            </w:r>
            <w:r w:rsidRPr="00C35804">
              <w:rPr>
                <w:i/>
                <w:color w:val="FF0000"/>
                <w:sz w:val="20"/>
                <w:szCs w:val="20"/>
              </w:rPr>
              <w:t>related to cancer research</w:t>
            </w:r>
            <w:r w:rsidR="00963C7E">
              <w:rPr>
                <w:i/>
                <w:color w:val="FF0000"/>
                <w:sz w:val="20"/>
                <w:szCs w:val="20"/>
              </w:rPr>
              <w:t>.</w:t>
            </w:r>
          </w:p>
          <w:p w14:paraId="127FB489" w14:textId="77777777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If you are unsure if your study requires PRC approval, check your initial PRC approval </w:t>
            </w:r>
            <w:proofErr w:type="gramStart"/>
            <w:r w:rsidRPr="00C35804">
              <w:rPr>
                <w:i/>
                <w:sz w:val="20"/>
                <w:szCs w:val="20"/>
              </w:rPr>
              <w:t>form</w:t>
            </w:r>
            <w:proofErr w:type="gramEnd"/>
            <w:r w:rsidRPr="00C35804">
              <w:rPr>
                <w:i/>
                <w:sz w:val="20"/>
                <w:szCs w:val="20"/>
              </w:rPr>
              <w:t xml:space="preserve"> or contact the PRC Coordinator.</w:t>
            </w:r>
          </w:p>
          <w:p w14:paraId="483DAD55" w14:textId="4B8C3D3B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5804">
              <w:rPr>
                <w:i/>
                <w:sz w:val="20"/>
                <w:szCs w:val="20"/>
              </w:rPr>
              <w:t xml:space="preserve">If PRC approval is needed, it must be obtained </w:t>
            </w:r>
            <w:r w:rsidRPr="00C35804">
              <w:rPr>
                <w:b/>
                <w:i/>
                <w:sz w:val="20"/>
                <w:szCs w:val="20"/>
              </w:rPr>
              <w:t xml:space="preserve">PRIOR </w:t>
            </w:r>
            <w:r w:rsidRPr="00C35804">
              <w:rPr>
                <w:i/>
                <w:sz w:val="20"/>
                <w:szCs w:val="20"/>
              </w:rPr>
              <w:t>to submission to the IRB</w:t>
            </w:r>
            <w:r>
              <w:rPr>
                <w:i/>
                <w:sz w:val="20"/>
                <w:szCs w:val="20"/>
              </w:rPr>
              <w:t>-HSR</w:t>
            </w:r>
            <w:r w:rsidRPr="00C35804">
              <w:rPr>
                <w:i/>
                <w:sz w:val="20"/>
                <w:szCs w:val="20"/>
              </w:rPr>
              <w:t>.</w:t>
            </w:r>
          </w:p>
        </w:tc>
      </w:tr>
      <w:tr w:rsidR="003C24AC" w:rsidRPr="00C35804" w14:paraId="7EEC50E4" w14:textId="77777777" w:rsidTr="00953340">
        <w:trPr>
          <w:trHeight w:val="1304"/>
        </w:trPr>
        <w:tc>
          <w:tcPr>
            <w:tcW w:w="879" w:type="dxa"/>
            <w:gridSpan w:val="2"/>
            <w:shd w:val="clear" w:color="auto" w:fill="auto"/>
          </w:tcPr>
          <w:p w14:paraId="137EDBC9" w14:textId="128EA21B" w:rsidR="003C24AC" w:rsidRPr="00C35804" w:rsidRDefault="003C24AC" w:rsidP="003C24AC">
            <w:pPr>
              <w:spacing w:after="0" w:line="240" w:lineRule="auto"/>
            </w:pPr>
            <w:r>
              <w:t>13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4C275F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33DF0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67FF04E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D6B60A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5B67C34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6BB681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4E95FAE6" w14:textId="04EDB0BE" w:rsidR="003C24AC" w:rsidRPr="00C35804" w:rsidRDefault="003C24AC" w:rsidP="003C24A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C35804">
              <w:rPr>
                <w:color w:val="365F91"/>
              </w:rPr>
              <w:t>Do</w:t>
            </w:r>
            <w:r>
              <w:rPr>
                <w:color w:val="365F91"/>
              </w:rPr>
              <w:t>es the</w:t>
            </w:r>
            <w:r w:rsidRPr="00C35804">
              <w:rPr>
                <w:color w:val="365F91"/>
              </w:rPr>
              <w:t xml:space="preserve"> modification require </w:t>
            </w:r>
            <w:r w:rsidRPr="007117FA">
              <w:rPr>
                <w:b/>
                <w:color w:val="365F91"/>
              </w:rPr>
              <w:t>Human Investigations Involving Radiology Exposure (HIRE) Committee</w:t>
            </w:r>
            <w:r>
              <w:rPr>
                <w:b/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>approval</w:t>
            </w:r>
            <w:r w:rsidRPr="00C35804">
              <w:rPr>
                <w:i/>
                <w:color w:val="365F91"/>
              </w:rPr>
              <w:t xml:space="preserve">?  </w:t>
            </w:r>
          </w:p>
          <w:p w14:paraId="6AC725A4" w14:textId="014C50B5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complete all necessary forms per current </w:t>
            </w:r>
            <w:hyperlink r:id="rId14" w:history="1">
              <w:r w:rsidRPr="00FF5527">
                <w:rPr>
                  <w:rStyle w:val="Hyperlink"/>
                  <w:i/>
                  <w:sz w:val="20"/>
                  <w:szCs w:val="20"/>
                </w:rPr>
                <w:t>HIRE procedure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14:paraId="74FBE77B" w14:textId="67C0CFD2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D0759">
              <w:rPr>
                <w:b/>
                <w:bCs/>
                <w:i/>
                <w:sz w:val="20"/>
                <w:szCs w:val="20"/>
              </w:rPr>
              <w:t>If YES</w:t>
            </w:r>
            <w:r>
              <w:rPr>
                <w:i/>
                <w:sz w:val="20"/>
                <w:szCs w:val="20"/>
              </w:rPr>
              <w:t>, HIRE approval must accompany this modification request</w:t>
            </w:r>
            <w:r w:rsidR="00103228">
              <w:rPr>
                <w:i/>
                <w:sz w:val="20"/>
                <w:szCs w:val="20"/>
              </w:rPr>
              <w:t xml:space="preserve"> along with any other documents that were updated (</w:t>
            </w:r>
            <w:proofErr w:type="gramStart"/>
            <w:r w:rsidR="00103228">
              <w:rPr>
                <w:i/>
                <w:sz w:val="20"/>
                <w:szCs w:val="20"/>
              </w:rPr>
              <w:t>e.g.</w:t>
            </w:r>
            <w:proofErr w:type="gramEnd"/>
            <w:r w:rsidR="00103228">
              <w:rPr>
                <w:i/>
                <w:sz w:val="20"/>
                <w:szCs w:val="20"/>
              </w:rPr>
              <w:t xml:space="preserve"> application/ protocol/ consent).</w:t>
            </w:r>
          </w:p>
        </w:tc>
      </w:tr>
      <w:tr w:rsidR="003C24AC" w:rsidRPr="00C35804" w14:paraId="440A8986" w14:textId="77777777" w:rsidTr="00CD0759">
        <w:trPr>
          <w:trHeight w:val="773"/>
        </w:trPr>
        <w:tc>
          <w:tcPr>
            <w:tcW w:w="879" w:type="dxa"/>
            <w:gridSpan w:val="2"/>
            <w:shd w:val="clear" w:color="auto" w:fill="auto"/>
          </w:tcPr>
          <w:p w14:paraId="4AE83ABB" w14:textId="2F689433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4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4A21F42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3A1067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381CBD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575AAF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4E2C4727" w14:textId="5A0A2418" w:rsidR="003C24AC" w:rsidRPr="00C35804" w:rsidRDefault="003C24AC" w:rsidP="0095334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Is </w:t>
            </w:r>
            <w:r w:rsidRPr="00C35804">
              <w:rPr>
                <w:color w:val="365F91"/>
              </w:rPr>
              <w:t xml:space="preserve">the </w:t>
            </w:r>
            <w:r w:rsidRPr="00C35804">
              <w:rPr>
                <w:b/>
                <w:color w:val="365F91"/>
              </w:rPr>
              <w:t xml:space="preserve">title </w:t>
            </w:r>
            <w:r w:rsidRPr="00C35804">
              <w:rPr>
                <w:color w:val="365F91"/>
              </w:rPr>
              <w:t xml:space="preserve">of the study </w:t>
            </w:r>
            <w:r>
              <w:rPr>
                <w:color w:val="365F91"/>
              </w:rPr>
              <w:t xml:space="preserve">being </w:t>
            </w:r>
            <w:r w:rsidRPr="00C35804">
              <w:rPr>
                <w:color w:val="365F91"/>
              </w:rPr>
              <w:t>revised?</w:t>
            </w:r>
          </w:p>
          <w:p w14:paraId="13B28E52" w14:textId="6DE4F2D9" w:rsidR="003C24AC" w:rsidRPr="00C35804" w:rsidRDefault="003C24AC" w:rsidP="009533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35804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nsure </w:t>
            </w:r>
            <w:r w:rsidRPr="00CD0759">
              <w:rPr>
                <w:b/>
                <w:bCs/>
                <w:i/>
                <w:sz w:val="20"/>
                <w:szCs w:val="20"/>
              </w:rPr>
              <w:t>ALL</w:t>
            </w:r>
            <w:r>
              <w:rPr>
                <w:i/>
                <w:sz w:val="20"/>
                <w:szCs w:val="20"/>
              </w:rPr>
              <w:t xml:space="preserve"> documents (</w:t>
            </w:r>
            <w:proofErr w:type="gramStart"/>
            <w:r>
              <w:rPr>
                <w:i/>
                <w:sz w:val="20"/>
                <w:szCs w:val="20"/>
              </w:rPr>
              <w:t>e.g.</w:t>
            </w:r>
            <w:proofErr w:type="gramEnd"/>
            <w:r w:rsidRPr="00C35804">
              <w:rPr>
                <w:i/>
                <w:sz w:val="20"/>
                <w:szCs w:val="20"/>
              </w:rPr>
              <w:t xml:space="preserve"> protocol/consent</w:t>
            </w:r>
            <w:r>
              <w:rPr>
                <w:i/>
                <w:sz w:val="20"/>
                <w:szCs w:val="20"/>
              </w:rPr>
              <w:t>, data security plan, IRB application)</w:t>
            </w:r>
            <w:r w:rsidRPr="00C35804">
              <w:rPr>
                <w:i/>
                <w:sz w:val="20"/>
                <w:szCs w:val="20"/>
              </w:rPr>
              <w:t xml:space="preserve"> headers </w:t>
            </w:r>
            <w:r>
              <w:rPr>
                <w:i/>
                <w:sz w:val="20"/>
                <w:szCs w:val="20"/>
              </w:rPr>
              <w:t xml:space="preserve">are </w:t>
            </w:r>
            <w:r w:rsidRPr="00C35804">
              <w:rPr>
                <w:i/>
                <w:sz w:val="20"/>
                <w:szCs w:val="20"/>
              </w:rPr>
              <w:t>updated to reflect the new title.</w:t>
            </w:r>
          </w:p>
        </w:tc>
      </w:tr>
      <w:tr w:rsidR="003C24AC" w:rsidRPr="00C35804" w14:paraId="346A1079" w14:textId="77777777" w:rsidTr="00CD0759">
        <w:trPr>
          <w:trHeight w:val="710"/>
        </w:trPr>
        <w:tc>
          <w:tcPr>
            <w:tcW w:w="879" w:type="dxa"/>
            <w:gridSpan w:val="2"/>
            <w:shd w:val="clear" w:color="auto" w:fill="auto"/>
          </w:tcPr>
          <w:p w14:paraId="634ABA2F" w14:textId="18546E5E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5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44D59B7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1BA819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B09873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796411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A4D15CF" w14:textId="77777777" w:rsidR="003C24AC" w:rsidRPr="00C35804" w:rsidRDefault="003C24AC" w:rsidP="00953340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requesting the </w:t>
            </w:r>
            <w:r w:rsidRPr="00C35804">
              <w:rPr>
                <w:b/>
                <w:color w:val="365F91"/>
              </w:rPr>
              <w:t xml:space="preserve">sponsor’s protocol # </w:t>
            </w:r>
            <w:r w:rsidRPr="00C35804">
              <w:rPr>
                <w:color w:val="365F91"/>
              </w:rPr>
              <w:t>field in IRB online be updated?</w:t>
            </w:r>
          </w:p>
          <w:p w14:paraId="1A4A6DFC" w14:textId="77777777" w:rsidR="003C24AC" w:rsidRPr="00C35804" w:rsidRDefault="003C24AC" w:rsidP="009533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list new number: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24AC" w:rsidRPr="00C35804" w14:paraId="4DC8F9B9" w14:textId="77777777" w:rsidTr="00CD0759">
        <w:trPr>
          <w:trHeight w:val="692"/>
        </w:trPr>
        <w:tc>
          <w:tcPr>
            <w:tcW w:w="879" w:type="dxa"/>
            <w:gridSpan w:val="2"/>
            <w:shd w:val="clear" w:color="auto" w:fill="auto"/>
          </w:tcPr>
          <w:p w14:paraId="6406C713" w14:textId="72D6BC06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6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3100AE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9801CE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2E2D9F6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D083B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515ACD8A" w14:textId="770227B9" w:rsidR="003C24AC" w:rsidRPr="00C35804" w:rsidRDefault="003C24AC" w:rsidP="0095334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Is this </w:t>
            </w:r>
            <w:r w:rsidRPr="00C35804">
              <w:rPr>
                <w:color w:val="365F91"/>
              </w:rPr>
              <w:t xml:space="preserve">modification </w:t>
            </w:r>
            <w:r>
              <w:rPr>
                <w:color w:val="365F91"/>
              </w:rPr>
              <w:t xml:space="preserve">a response to </w:t>
            </w:r>
            <w:r w:rsidRPr="00C35804">
              <w:rPr>
                <w:color w:val="365F91"/>
              </w:rPr>
              <w:t xml:space="preserve">requested </w:t>
            </w:r>
            <w:r>
              <w:rPr>
                <w:color w:val="365F91"/>
              </w:rPr>
              <w:t xml:space="preserve">revisions </w:t>
            </w:r>
            <w:r w:rsidRPr="00C35804">
              <w:rPr>
                <w:color w:val="365F91"/>
              </w:rPr>
              <w:t xml:space="preserve">following a Post Approval Monitoring </w:t>
            </w:r>
            <w:r w:rsidRPr="00C35804">
              <w:rPr>
                <w:b/>
                <w:color w:val="365F91"/>
              </w:rPr>
              <w:t>(PAM) audit</w:t>
            </w:r>
            <w:r w:rsidRPr="00C35804">
              <w:rPr>
                <w:color w:val="365F91"/>
              </w:rPr>
              <w:t xml:space="preserve">?  </w:t>
            </w:r>
          </w:p>
          <w:p w14:paraId="238C05D8" w14:textId="610544FB" w:rsidR="003C24AC" w:rsidRPr="00C35804" w:rsidRDefault="003C24AC" w:rsidP="009533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 address any outstanding PAM issues with this modification</w:t>
            </w:r>
            <w:r>
              <w:rPr>
                <w:i/>
                <w:sz w:val="20"/>
                <w:szCs w:val="20"/>
              </w:rPr>
              <w:t xml:space="preserve"> and include a copy of the PAM report with your modification submission for reference</w:t>
            </w:r>
            <w:r w:rsidRPr="00C35804">
              <w:rPr>
                <w:i/>
                <w:sz w:val="20"/>
                <w:szCs w:val="20"/>
              </w:rPr>
              <w:t>.</w:t>
            </w:r>
          </w:p>
        </w:tc>
      </w:tr>
      <w:tr w:rsidR="003C24AC" w:rsidRPr="00C35804" w14:paraId="1710D1E2" w14:textId="77777777" w:rsidTr="00953340">
        <w:trPr>
          <w:trHeight w:val="539"/>
        </w:trPr>
        <w:tc>
          <w:tcPr>
            <w:tcW w:w="879" w:type="dxa"/>
            <w:gridSpan w:val="2"/>
            <w:shd w:val="clear" w:color="auto" w:fill="auto"/>
          </w:tcPr>
          <w:p w14:paraId="32210846" w14:textId="25C7F73C" w:rsidR="003C24AC" w:rsidRPr="00C35804" w:rsidRDefault="003C24AC" w:rsidP="003C24AC">
            <w:pPr>
              <w:spacing w:after="0" w:line="240" w:lineRule="auto"/>
            </w:pPr>
            <w:r>
              <w:t>17.</w:t>
            </w:r>
          </w:p>
        </w:tc>
        <w:tc>
          <w:tcPr>
            <w:tcW w:w="530" w:type="dxa"/>
            <w:shd w:val="clear" w:color="auto" w:fill="auto"/>
          </w:tcPr>
          <w:p w14:paraId="384725A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C7BF7F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AE4B47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2EB3A9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653400D5" w14:textId="77777777" w:rsidR="003C24AC" w:rsidRPr="00C35804" w:rsidRDefault="003C24AC" w:rsidP="00953340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>Were any changes requested</w:t>
            </w:r>
            <w:r>
              <w:rPr>
                <w:color w:val="365F91"/>
              </w:rPr>
              <w:t xml:space="preserve"> by the IRB</w:t>
            </w:r>
            <w:r w:rsidRPr="00C35804">
              <w:rPr>
                <w:color w:val="365F91"/>
              </w:rPr>
              <w:t xml:space="preserve"> follo</w:t>
            </w:r>
            <w:r>
              <w:rPr>
                <w:color w:val="365F91"/>
              </w:rPr>
              <w:t xml:space="preserve">wing a Full Board Modification or a Full Board Continuation Review? </w:t>
            </w:r>
          </w:p>
        </w:tc>
      </w:tr>
      <w:tr w:rsidR="003C24AC" w:rsidRPr="00C35804" w14:paraId="19C779BF" w14:textId="77777777" w:rsidTr="00CD0759">
        <w:trPr>
          <w:trHeight w:val="701"/>
        </w:trPr>
        <w:tc>
          <w:tcPr>
            <w:tcW w:w="879" w:type="dxa"/>
            <w:gridSpan w:val="2"/>
            <w:shd w:val="clear" w:color="auto" w:fill="auto"/>
          </w:tcPr>
          <w:p w14:paraId="7B509128" w14:textId="411B8E43" w:rsidR="003C24AC" w:rsidRPr="00C35804" w:rsidRDefault="003C24AC" w:rsidP="003C24AC">
            <w:pPr>
              <w:keepNext/>
              <w:spacing w:after="0" w:line="240" w:lineRule="auto"/>
            </w:pPr>
            <w:r>
              <w:t>18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5CDDA55D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E1DC81D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792C685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4D6A8D1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215B4509" w14:textId="77777777" w:rsidR="003C24AC" w:rsidRDefault="003C24AC" w:rsidP="003C24AC">
            <w:pPr>
              <w:keepNext/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changing the </w:t>
            </w:r>
            <w:r w:rsidRPr="00C35804">
              <w:rPr>
                <w:b/>
                <w:color w:val="365F91"/>
              </w:rPr>
              <w:t>study status</w:t>
            </w:r>
            <w:r w:rsidRPr="00C35804">
              <w:rPr>
                <w:color w:val="365F91"/>
              </w:rPr>
              <w:t xml:space="preserve"> with this modification?  </w:t>
            </w:r>
          </w:p>
          <w:p w14:paraId="6A174539" w14:textId="5FAD95DE" w:rsidR="003C24AC" w:rsidRPr="00C35804" w:rsidRDefault="003C24AC" w:rsidP="003C24AC">
            <w:pPr>
              <w:keepNext/>
              <w:spacing w:after="120" w:line="240" w:lineRule="auto"/>
            </w:pPr>
            <w:r w:rsidRPr="00C35804">
              <w:rPr>
                <w:color w:val="365F91"/>
              </w:rPr>
              <w:t xml:space="preserve"> </w:t>
            </w:r>
            <w:r w:rsidRPr="00C35804">
              <w:rPr>
                <w:b/>
                <w:i/>
              </w:rPr>
              <w:t>If YES</w:t>
            </w:r>
            <w:r w:rsidRPr="00C35804">
              <w:rPr>
                <w:i/>
              </w:rPr>
              <w:t xml:space="preserve">, </w:t>
            </w:r>
            <w:r>
              <w:rPr>
                <w:i/>
              </w:rPr>
              <w:t xml:space="preserve">complete and submit a </w:t>
            </w:r>
            <w:hyperlink r:id="rId15" w:history="1">
              <w:r w:rsidRPr="00D73AFA">
                <w:rPr>
                  <w:rStyle w:val="Hyperlink"/>
                  <w:i/>
                </w:rPr>
                <w:t>Status Change Form</w:t>
              </w:r>
            </w:hyperlink>
            <w:r>
              <w:rPr>
                <w:i/>
              </w:rPr>
              <w:t xml:space="preserve"> with this submission. </w:t>
            </w:r>
          </w:p>
        </w:tc>
      </w:tr>
      <w:tr w:rsidR="003C24AC" w:rsidRPr="00C35804" w14:paraId="7237C9CD" w14:textId="77777777" w:rsidTr="00CD0759">
        <w:trPr>
          <w:trHeight w:val="899"/>
        </w:trPr>
        <w:tc>
          <w:tcPr>
            <w:tcW w:w="879" w:type="dxa"/>
            <w:gridSpan w:val="2"/>
            <w:shd w:val="clear" w:color="auto" w:fill="auto"/>
          </w:tcPr>
          <w:p w14:paraId="1496464B" w14:textId="40E5E62F" w:rsidR="003C24AC" w:rsidRPr="00C35804" w:rsidRDefault="003C24AC" w:rsidP="003C24AC">
            <w:pPr>
              <w:spacing w:after="0" w:line="240" w:lineRule="auto"/>
            </w:pPr>
            <w:r>
              <w:t>19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64135DAC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5FD72B0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725B6A8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CDD3A5F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4E154BB7" w14:textId="2234301F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adding an </w:t>
            </w:r>
            <w:r w:rsidRPr="00C35804">
              <w:rPr>
                <w:b/>
                <w:color w:val="365F91"/>
              </w:rPr>
              <w:t>IND or IDE</w:t>
            </w:r>
            <w:r w:rsidRPr="00C35804">
              <w:rPr>
                <w:color w:val="365F91"/>
              </w:rPr>
              <w:t xml:space="preserve"> to a </w:t>
            </w:r>
            <w:r>
              <w:rPr>
                <w:color w:val="365F91"/>
              </w:rPr>
              <w:t>UVA</w:t>
            </w:r>
            <w:r w:rsidRPr="00C35804">
              <w:rPr>
                <w:color w:val="365F91"/>
              </w:rPr>
              <w:t xml:space="preserve"> investigator-initiated trial?  </w:t>
            </w:r>
          </w:p>
          <w:p w14:paraId="22069967" w14:textId="2F7FE1F2" w:rsidR="003C24AC" w:rsidRPr="00C35804" w:rsidRDefault="003C24AC" w:rsidP="00953340">
            <w:pPr>
              <w:spacing w:after="120" w:line="240" w:lineRule="auto"/>
              <w:rPr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</w:t>
            </w:r>
            <w:r w:rsidRPr="00C35804">
              <w:rPr>
                <w:sz w:val="20"/>
                <w:szCs w:val="20"/>
              </w:rPr>
              <w:t>btain and submit a School of Medicine Clinical Trials Office (SOM CTO) review letter to the IRB</w:t>
            </w:r>
            <w:r>
              <w:rPr>
                <w:sz w:val="20"/>
                <w:szCs w:val="20"/>
              </w:rPr>
              <w:t xml:space="preserve"> with your modification request</w:t>
            </w:r>
            <w:r w:rsidRPr="00C35804">
              <w:rPr>
                <w:sz w:val="20"/>
                <w:szCs w:val="20"/>
              </w:rPr>
              <w:t>.</w:t>
            </w:r>
          </w:p>
        </w:tc>
      </w:tr>
      <w:tr w:rsidR="003C24AC" w:rsidRPr="00C35804" w14:paraId="3B73E277" w14:textId="77777777" w:rsidTr="00953340">
        <w:trPr>
          <w:trHeight w:val="1079"/>
        </w:trPr>
        <w:tc>
          <w:tcPr>
            <w:tcW w:w="879" w:type="dxa"/>
            <w:gridSpan w:val="2"/>
            <w:shd w:val="clear" w:color="auto" w:fill="auto"/>
          </w:tcPr>
          <w:p w14:paraId="23FE8169" w14:textId="580BDD86" w:rsidR="003C24AC" w:rsidRPr="00C35804" w:rsidRDefault="003C24AC" w:rsidP="003C24AC">
            <w:pPr>
              <w:spacing w:after="0" w:line="240" w:lineRule="auto"/>
            </w:pPr>
            <w:r>
              <w:t>20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5B757EE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5B54DE9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677A8E47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B12131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D53481E" w14:textId="48AC59D4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revising the </w:t>
            </w:r>
            <w:r>
              <w:rPr>
                <w:color w:val="365F91"/>
              </w:rPr>
              <w:t>UVA</w:t>
            </w:r>
            <w:r w:rsidRPr="00C35804">
              <w:rPr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 xml:space="preserve">enrollment </w:t>
            </w:r>
            <w:r>
              <w:rPr>
                <w:b/>
                <w:color w:val="365F91"/>
              </w:rPr>
              <w:t># OR if the UVA IRB is serving as the IRB of record, revising the overall enrollment #</w:t>
            </w:r>
            <w:r w:rsidRPr="00C35804">
              <w:rPr>
                <w:color w:val="365F91"/>
              </w:rPr>
              <w:t>?</w:t>
            </w:r>
          </w:p>
          <w:p w14:paraId="1F026F48" w14:textId="7C74EC28" w:rsidR="003C24AC" w:rsidRPr="00C35804" w:rsidRDefault="003C24AC" w:rsidP="00953340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 xml:space="preserve">, complete the </w:t>
            </w:r>
            <w:hyperlink r:id="rId16" w:history="1">
              <w:r w:rsidRPr="00C35804">
                <w:rPr>
                  <w:rStyle w:val="Hyperlink"/>
                  <w:rFonts w:cs="Calibri"/>
                </w:rPr>
                <w:t>Enrollment Change Form</w:t>
              </w:r>
            </w:hyperlink>
            <w:r w:rsidRPr="00C35804">
              <w:rPr>
                <w:rFonts w:cs="Calibri"/>
                <w:sz w:val="20"/>
                <w:szCs w:val="20"/>
              </w:rPr>
              <w:t xml:space="preserve"> </w:t>
            </w:r>
            <w:r w:rsidRPr="00C35804">
              <w:rPr>
                <w:sz w:val="20"/>
                <w:szCs w:val="20"/>
              </w:rPr>
              <w:t>and submit this form along with the updated IRB protocol and/or consent</w:t>
            </w:r>
            <w:r>
              <w:rPr>
                <w:sz w:val="20"/>
                <w:szCs w:val="20"/>
              </w:rPr>
              <w:t>(s)</w:t>
            </w:r>
            <w:r w:rsidRPr="00C35804">
              <w:rPr>
                <w:sz w:val="20"/>
                <w:szCs w:val="20"/>
              </w:rPr>
              <w:t xml:space="preserve"> (if applicable)</w:t>
            </w:r>
          </w:p>
        </w:tc>
      </w:tr>
      <w:tr w:rsidR="003C24AC" w:rsidRPr="00C35804" w14:paraId="036517E6" w14:textId="77777777" w:rsidTr="00953340">
        <w:trPr>
          <w:trHeight w:val="548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9BE" w14:textId="5A3E4B00" w:rsidR="003C24AC" w:rsidRPr="00C35804" w:rsidRDefault="003C24AC" w:rsidP="003C24AC">
            <w:pPr>
              <w:spacing w:after="0" w:line="240" w:lineRule="auto"/>
            </w:pPr>
            <w:r>
              <w:t>21</w:t>
            </w:r>
            <w:r w:rsidRPr="00C35804"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680C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8E76F06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0AC8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F946B7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ACD3" w14:textId="6AA1F0F3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you need to </w:t>
            </w:r>
            <w:r w:rsidRPr="008F384C">
              <w:rPr>
                <w:color w:val="365F91"/>
              </w:rPr>
              <w:t>add or significantly alter</w:t>
            </w:r>
            <w:r w:rsidRPr="00C35804">
              <w:rPr>
                <w:color w:val="365F91"/>
              </w:rPr>
              <w:t xml:space="preserve"> any of the following sections of the </w:t>
            </w:r>
            <w:r w:rsidR="00D30E5F">
              <w:rPr>
                <w:color w:val="365F91"/>
              </w:rPr>
              <w:t>p</w:t>
            </w:r>
            <w:r w:rsidRPr="00C35804">
              <w:rPr>
                <w:color w:val="365F91"/>
              </w:rPr>
              <w:t>rotocol</w:t>
            </w:r>
            <w:r>
              <w:rPr>
                <w:color w:val="365F91"/>
              </w:rPr>
              <w:t>/application</w:t>
            </w:r>
            <w:r w:rsidRPr="00C35804">
              <w:rPr>
                <w:color w:val="365F91"/>
              </w:rPr>
              <w:t>/consent?</w:t>
            </w:r>
            <w:r w:rsidR="00963C7E">
              <w:rPr>
                <w:color w:val="365F91"/>
              </w:rPr>
              <w:t xml:space="preserve"> </w:t>
            </w:r>
            <w:r w:rsidR="00963C7E" w:rsidRPr="00D808C5">
              <w:rPr>
                <w:b/>
                <w:i/>
                <w:color w:val="FF0000"/>
                <w:sz w:val="20"/>
                <w:szCs w:val="20"/>
              </w:rPr>
              <w:t>If yes</w:t>
            </w:r>
            <w:r w:rsidR="00963C7E" w:rsidRPr="00D808C5">
              <w:rPr>
                <w:color w:val="FF0000"/>
                <w:sz w:val="20"/>
                <w:szCs w:val="20"/>
              </w:rPr>
              <w:t>, use IRB online and click on the “Modification Templates” link to add the appropriate template sections(s) to your IRB protocol or application and/or consent.</w:t>
            </w:r>
          </w:p>
        </w:tc>
      </w:tr>
      <w:tr w:rsidR="003C24AC" w:rsidRPr="00C35804" w14:paraId="4DEB5DC2" w14:textId="77777777" w:rsidTr="00963C7E">
        <w:trPr>
          <w:trHeight w:val="420"/>
        </w:trPr>
        <w:tc>
          <w:tcPr>
            <w:tcW w:w="879" w:type="dxa"/>
            <w:gridSpan w:val="2"/>
            <w:shd w:val="clear" w:color="auto" w:fill="auto"/>
          </w:tcPr>
          <w:p w14:paraId="58528A60" w14:textId="77777777" w:rsidR="003C24AC" w:rsidRPr="00C35804" w:rsidRDefault="003C24AC" w:rsidP="003C24AC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</w:tcPr>
          <w:p w14:paraId="71936B1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F7FAE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shd w:val="clear" w:color="auto" w:fill="auto"/>
          </w:tcPr>
          <w:p w14:paraId="20624598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Participation of Children</w:t>
            </w:r>
          </w:p>
          <w:p w14:paraId="75149E80" w14:textId="2E98FBB1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Clinical Data Repository</w:t>
            </w:r>
          </w:p>
          <w:p w14:paraId="33117CE0" w14:textId="2469E0E0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Impaired decision-making capacity</w:t>
            </w:r>
          </w:p>
          <w:p w14:paraId="40F07843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Compensation and/or Reimbursement</w:t>
            </w:r>
          </w:p>
          <w:p w14:paraId="644288D7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Drugs and Biologics</w:t>
            </w:r>
          </w:p>
          <w:p w14:paraId="67888C86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Gadolinium-enhanced MRI</w:t>
            </w:r>
          </w:p>
          <w:p w14:paraId="7C83EA82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Genetic Research</w:t>
            </w:r>
          </w:p>
        </w:tc>
        <w:tc>
          <w:tcPr>
            <w:tcW w:w="5125" w:type="dxa"/>
            <w:shd w:val="clear" w:color="auto" w:fill="auto"/>
          </w:tcPr>
          <w:p w14:paraId="6BC88AC4" w14:textId="554736EF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Non- UVA Personnel or UVA Personnel not under the HIPAA Covered Entity</w:t>
            </w:r>
          </w:p>
          <w:p w14:paraId="07805FB1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Testing for HLA Status</w:t>
            </w:r>
          </w:p>
          <w:p w14:paraId="62E3BEB9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Research with Prisoners</w:t>
            </w:r>
          </w:p>
          <w:p w14:paraId="5618AC9A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Specimen Banking</w:t>
            </w:r>
          </w:p>
          <w:p w14:paraId="0BA27148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Video/Audiotaping and/or Photography</w:t>
            </w:r>
          </w:p>
          <w:p w14:paraId="71E088C2" w14:textId="77777777" w:rsidR="003C24AC" w:rsidRPr="00953340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53340">
              <w:rPr>
                <w:sz w:val="20"/>
                <w:szCs w:val="20"/>
              </w:rPr>
              <w:t>Waiver of Documentation of Consent (verbal consent)</w:t>
            </w:r>
          </w:p>
        </w:tc>
      </w:tr>
      <w:tr w:rsidR="003C24AC" w:rsidRPr="00C35804" w14:paraId="5494947B" w14:textId="77777777" w:rsidTr="00CD0759">
        <w:trPr>
          <w:trHeight w:val="285"/>
        </w:trPr>
        <w:tc>
          <w:tcPr>
            <w:tcW w:w="879" w:type="dxa"/>
            <w:gridSpan w:val="2"/>
            <w:shd w:val="clear" w:color="auto" w:fill="auto"/>
          </w:tcPr>
          <w:p w14:paraId="3301EA9A" w14:textId="0CE4ADEC" w:rsidR="003C24AC" w:rsidRPr="00C35804" w:rsidRDefault="003C24AC" w:rsidP="003C24AC">
            <w:pPr>
              <w:spacing w:after="0" w:line="240" w:lineRule="auto"/>
            </w:pPr>
            <w:r>
              <w:lastRenderedPageBreak/>
              <w:t>22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6B91D36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46754B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B29723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00F158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7DBA81D5" w14:textId="3BF0E138" w:rsidR="003C24AC" w:rsidRPr="00C35804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you need to change/expand the </w:t>
            </w:r>
            <w:r w:rsidRPr="00C35804">
              <w:rPr>
                <w:b/>
                <w:color w:val="365F91"/>
              </w:rPr>
              <w:t xml:space="preserve">recruitment </w:t>
            </w:r>
            <w:r w:rsidRPr="00C35804">
              <w:rPr>
                <w:color w:val="365F91"/>
              </w:rPr>
              <w:t>methods</w:t>
            </w:r>
            <w:r>
              <w:rPr>
                <w:color w:val="365F91"/>
              </w:rPr>
              <w:t>,</w:t>
            </w:r>
            <w:r w:rsidRPr="00C35804">
              <w:rPr>
                <w:color w:val="365F91"/>
              </w:rPr>
              <w:t xml:space="preserve"> or an</w:t>
            </w:r>
            <w:r>
              <w:rPr>
                <w:color w:val="365F91"/>
              </w:rPr>
              <w:t>y process</w:t>
            </w:r>
            <w:r w:rsidRPr="00C35804">
              <w:rPr>
                <w:color w:val="365F91"/>
              </w:rPr>
              <w:t xml:space="preserve"> related to </w:t>
            </w:r>
            <w:r w:rsidRPr="00C35804">
              <w:rPr>
                <w:b/>
                <w:color w:val="365F91"/>
              </w:rPr>
              <w:t>pre-screening</w:t>
            </w:r>
            <w:r w:rsidRPr="00C35804">
              <w:rPr>
                <w:color w:val="365F91"/>
              </w:rPr>
              <w:t>?</w:t>
            </w:r>
          </w:p>
          <w:p w14:paraId="28F9788A" w14:textId="2EA0FF11" w:rsidR="003C24AC" w:rsidRDefault="003C24AC" w:rsidP="003C24AC">
            <w:pPr>
              <w:rPr>
                <w:sz w:val="20"/>
                <w:szCs w:val="20"/>
              </w:rPr>
            </w:pPr>
            <w:r w:rsidRPr="00D92C5F">
              <w:rPr>
                <w:bCs/>
                <w:iCs/>
                <w:color w:val="FF0000"/>
                <w:sz w:val="20"/>
                <w:szCs w:val="20"/>
              </w:rPr>
              <w:t>If yes,</w:t>
            </w:r>
            <w:r w:rsidRPr="00D808C5">
              <w:rPr>
                <w:color w:val="FF0000"/>
                <w:sz w:val="20"/>
                <w:szCs w:val="20"/>
              </w:rPr>
              <w:t xml:space="preserve"> use IRB online and click on the “Modification Templates” </w:t>
            </w:r>
            <w:r>
              <w:rPr>
                <w:color w:val="FF0000"/>
                <w:sz w:val="20"/>
                <w:szCs w:val="20"/>
              </w:rPr>
              <w:t xml:space="preserve">tab. </w:t>
            </w:r>
            <w:r w:rsidRPr="00C35804">
              <w:rPr>
                <w:sz w:val="20"/>
                <w:szCs w:val="20"/>
              </w:rPr>
              <w:t xml:space="preserve">View the current Recruitment template for your study type against the Recruitment template in your approved protocol or </w:t>
            </w:r>
            <w:r>
              <w:rPr>
                <w:sz w:val="20"/>
                <w:szCs w:val="20"/>
              </w:rPr>
              <w:t xml:space="preserve">IRB </w:t>
            </w:r>
            <w:r w:rsidRPr="00C35804">
              <w:rPr>
                <w:sz w:val="20"/>
                <w:szCs w:val="20"/>
              </w:rPr>
              <w:t>application.  If your study contains an outdated recruitment section, you will need to complete the current one UNLESS you are only making a very minor change</w:t>
            </w:r>
            <w:r>
              <w:rPr>
                <w:sz w:val="20"/>
                <w:szCs w:val="20"/>
              </w:rPr>
              <w:t xml:space="preserve">. </w:t>
            </w:r>
            <w:r w:rsidRPr="00CD0759">
              <w:rPr>
                <w:sz w:val="20"/>
                <w:szCs w:val="20"/>
              </w:rPr>
              <w:t>Recruitment and pre-screening revisions need to be submitted for pre-review along with any other revisions that may have been made.</w:t>
            </w:r>
          </w:p>
          <w:p w14:paraId="73992104" w14:textId="4FF6DA80" w:rsidR="003C24AC" w:rsidRPr="00FF5E64" w:rsidRDefault="003C24AC" w:rsidP="00CD0759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>NOTE: If the modification affects the content of an advertisement/recruitment material that has been previously approve</w:t>
            </w:r>
            <w:r w:rsidR="00963C7E">
              <w:rPr>
                <w:color w:val="365F91"/>
              </w:rPr>
              <w:t>d</w:t>
            </w:r>
            <w:r>
              <w:rPr>
                <w:color w:val="365F91"/>
              </w:rPr>
              <w:t xml:space="preserve">, </w:t>
            </w:r>
            <w:r w:rsidRPr="007117FA">
              <w:rPr>
                <w:color w:val="365F91"/>
              </w:rPr>
              <w:t>revise the advertisement</w:t>
            </w:r>
            <w:r>
              <w:rPr>
                <w:color w:val="365F91"/>
              </w:rPr>
              <w:t>/recruitment material</w:t>
            </w:r>
            <w:r w:rsidRPr="007117FA">
              <w:rPr>
                <w:color w:val="365F91"/>
              </w:rPr>
              <w:t xml:space="preserve"> and submit it to the IRB (</w:t>
            </w:r>
            <w:hyperlink r:id="rId17" w:history="1">
              <w:r w:rsidRPr="007117FA">
                <w:rPr>
                  <w:rStyle w:val="Hyperlink"/>
                </w:rPr>
                <w:t>IRBHSRads@virginia.edu</w:t>
              </w:r>
            </w:hyperlink>
            <w:r w:rsidRPr="007117FA">
              <w:rPr>
                <w:color w:val="365F91"/>
              </w:rPr>
              <w:t xml:space="preserve">) for </w:t>
            </w:r>
            <w:r>
              <w:rPr>
                <w:color w:val="365F91"/>
              </w:rPr>
              <w:t xml:space="preserve">a separate IRB-HSR </w:t>
            </w:r>
            <w:r w:rsidRPr="007117FA">
              <w:rPr>
                <w:color w:val="365F91"/>
              </w:rPr>
              <w:t>approval</w:t>
            </w:r>
            <w:r>
              <w:rPr>
                <w:color w:val="365F91"/>
              </w:rPr>
              <w:t xml:space="preserve"> event</w:t>
            </w:r>
            <w:r w:rsidRPr="007117FA">
              <w:rPr>
                <w:color w:val="365F91"/>
              </w:rPr>
              <w:t>.</w:t>
            </w:r>
          </w:p>
        </w:tc>
      </w:tr>
      <w:tr w:rsidR="003C24AC" w:rsidRPr="00C35804" w14:paraId="74221DA5" w14:textId="77777777" w:rsidTr="00953340">
        <w:trPr>
          <w:trHeight w:val="193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209A" w14:textId="7165E8A5" w:rsidR="003C24AC" w:rsidRPr="00C35804" w:rsidRDefault="003C24AC" w:rsidP="003C24AC">
            <w:pPr>
              <w:spacing w:after="0" w:line="240" w:lineRule="auto"/>
            </w:pPr>
            <w:r>
              <w:t>23</w:t>
            </w:r>
            <w:r w:rsidRPr="00C35804"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9FB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C272AC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209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16AE8F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4ABA" w14:textId="71E68B35" w:rsidR="003C24AC" w:rsidRPr="00CD0759" w:rsidRDefault="003C24AC" w:rsidP="003C24AC">
            <w:pPr>
              <w:spacing w:after="0" w:line="240" w:lineRule="auto"/>
              <w:rPr>
                <w:color w:val="FF0000"/>
              </w:rPr>
            </w:pPr>
            <w:r w:rsidRPr="00C35804">
              <w:rPr>
                <w:color w:val="365F91"/>
              </w:rPr>
              <w:t>Do you need to add or significantly alter anything related to a</w:t>
            </w:r>
            <w:r>
              <w:rPr>
                <w:color w:val="365F91"/>
              </w:rPr>
              <w:t>n investigational</w:t>
            </w:r>
            <w:r w:rsidRPr="00C35804">
              <w:rPr>
                <w:color w:val="365F91"/>
              </w:rPr>
              <w:t xml:space="preserve"> </w:t>
            </w:r>
            <w:r w:rsidRPr="007117FA">
              <w:rPr>
                <w:color w:val="365F91"/>
              </w:rPr>
              <w:t>study device?</w:t>
            </w:r>
          </w:p>
          <w:p w14:paraId="0A9C95DE" w14:textId="62BAE5ED" w:rsidR="003C24AC" w:rsidRPr="00CD0759" w:rsidRDefault="003C24AC" w:rsidP="00CD0759">
            <w:pPr>
              <w:spacing w:after="0" w:line="240" w:lineRule="auto"/>
              <w:rPr>
                <w:color w:val="365F91"/>
              </w:rPr>
            </w:pPr>
            <w:r w:rsidRPr="00D92C5F">
              <w:rPr>
                <w:b/>
                <w:i/>
                <w:color w:val="FF0000"/>
                <w:sz w:val="20"/>
                <w:szCs w:val="20"/>
              </w:rPr>
              <w:t>If yes</w:t>
            </w:r>
            <w:r w:rsidRPr="00D92C5F">
              <w:rPr>
                <w:color w:val="FF0000"/>
                <w:sz w:val="20"/>
                <w:szCs w:val="20"/>
              </w:rPr>
              <w:t>, use IRB online and click on the “Modification Templates” tab.</w:t>
            </w:r>
            <w:r w:rsidRPr="00CD0759">
              <w:rPr>
                <w:color w:val="365F91"/>
              </w:rPr>
              <w:t xml:space="preserve">  Click on “Device Questions from Protocol Builder” and answer the questions.  </w:t>
            </w:r>
          </w:p>
          <w:p w14:paraId="342E2663" w14:textId="77777777" w:rsidR="003C24AC" w:rsidRPr="007117FA" w:rsidRDefault="003C24AC" w:rsidP="003C24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365F91"/>
              </w:rPr>
            </w:pPr>
            <w:r w:rsidRPr="007117FA">
              <w:rPr>
                <w:color w:val="365F91"/>
              </w:rPr>
              <w:t xml:space="preserve">E-mail the completed device questions document to Medard Ng.  If you have an IRB protocol, also attach the currently approved protocol.  In the subject line of the e-mail write “Device questions for review”.   </w:t>
            </w:r>
          </w:p>
          <w:p w14:paraId="69837B67" w14:textId="77777777" w:rsidR="003C24AC" w:rsidRPr="00C35804" w:rsidRDefault="003C24AC" w:rsidP="003C24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365F91"/>
              </w:rPr>
            </w:pPr>
            <w:r w:rsidRPr="007117FA">
              <w:rPr>
                <w:color w:val="365F91"/>
              </w:rPr>
              <w:t>You will be provided with the template sections that need to be completed.</w:t>
            </w:r>
          </w:p>
        </w:tc>
      </w:tr>
      <w:tr w:rsidR="003C24AC" w:rsidRPr="00C35804" w14:paraId="44724C98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57EA" w14:textId="3E0E7875" w:rsidR="003C24AC" w:rsidRDefault="003C24AC" w:rsidP="003C24AC">
            <w:pPr>
              <w:spacing w:after="0" w:line="240" w:lineRule="auto"/>
            </w:pPr>
            <w:r>
              <w:t>24.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A2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E1DA47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F1A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A5447C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E0DB" w14:textId="77777777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Will this modification include changes to how data is collected, </w:t>
            </w:r>
            <w:proofErr w:type="gramStart"/>
            <w:r>
              <w:rPr>
                <w:color w:val="365F91"/>
              </w:rPr>
              <w:t>transferred</w:t>
            </w:r>
            <w:proofErr w:type="gramEnd"/>
            <w:r>
              <w:rPr>
                <w:color w:val="365F91"/>
              </w:rPr>
              <w:t xml:space="preserve"> and stored?  </w:t>
            </w:r>
          </w:p>
          <w:p w14:paraId="4C89258C" w14:textId="78F5BCD4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 w:rsidRPr="00D808C5">
              <w:rPr>
                <w:b/>
                <w:bCs/>
                <w:i/>
                <w:iCs/>
              </w:rPr>
              <w:t xml:space="preserve">If </w:t>
            </w:r>
            <w:proofErr w:type="gramStart"/>
            <w:r w:rsidRPr="00D808C5">
              <w:rPr>
                <w:b/>
                <w:bCs/>
                <w:i/>
                <w:iCs/>
              </w:rPr>
              <w:t>Yes</w:t>
            </w:r>
            <w:proofErr w:type="gramEnd"/>
            <w:r>
              <w:rPr>
                <w:color w:val="365F91"/>
              </w:rPr>
              <w:t xml:space="preserve">, revise the Data Security Plan and submit to the IRB-HSR.  The IRB-HSR staff will send to InfoSec if their review is required. </w:t>
            </w:r>
          </w:p>
        </w:tc>
      </w:tr>
      <w:tr w:rsidR="003C24AC" w:rsidRPr="00C35804" w14:paraId="3F951E89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29CC" w14:textId="64B2B586" w:rsidR="003C24AC" w:rsidRDefault="003C24AC" w:rsidP="003C24AC">
            <w:pPr>
              <w:spacing w:after="0" w:line="240" w:lineRule="auto"/>
            </w:pPr>
            <w:r>
              <w:t>25.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7B5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8D242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0A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953340">
              <w:rPr>
                <w:sz w:val="20"/>
                <w:szCs w:val="20"/>
              </w:rPr>
            </w:r>
            <w:r w:rsidR="00953340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C06650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A523" w14:textId="764D94B9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create a NEW significant financial conflict of interest?  If yes, attach the COI Management Plan approved by the </w:t>
            </w:r>
            <w:proofErr w:type="gramStart"/>
            <w:r>
              <w:rPr>
                <w:color w:val="365F91"/>
              </w:rPr>
              <w:t>Conflict of Interest</w:t>
            </w:r>
            <w:proofErr w:type="gramEnd"/>
            <w:r>
              <w:rPr>
                <w:color w:val="365F91"/>
              </w:rPr>
              <w:t xml:space="preserve"> committee.  </w:t>
            </w:r>
          </w:p>
        </w:tc>
      </w:tr>
      <w:tr w:rsidR="003C24AC" w:rsidRPr="00C35804" w14:paraId="2191F421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3A0C" w14:textId="651FCA31" w:rsidR="003C24AC" w:rsidRPr="007152F0" w:rsidRDefault="003C24AC" w:rsidP="003C24AC">
            <w:pPr>
              <w:spacing w:after="0" w:line="240" w:lineRule="auto"/>
            </w:pPr>
            <w:r w:rsidRPr="007152F0">
              <w:t xml:space="preserve">26. 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B4C0" w14:textId="77777777" w:rsidR="003C24AC" w:rsidRPr="00D30E5F" w:rsidRDefault="003C24AC" w:rsidP="003C24AC">
            <w:pPr>
              <w:spacing w:after="0" w:line="240" w:lineRule="auto"/>
              <w:rPr>
                <w:rFonts w:cs="Calibri"/>
              </w:rPr>
            </w:pPr>
            <w:r w:rsidRPr="00D30E5F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40">
              <w:rPr>
                <w:rFonts w:cs="Calibri"/>
              </w:rPr>
              <w:instrText xml:space="preserve"> FORMCHECKBOX </w:instrText>
            </w:r>
            <w:r w:rsidR="00953340" w:rsidRPr="00953340">
              <w:rPr>
                <w:rFonts w:cs="Calibri"/>
              </w:rPr>
            </w:r>
            <w:r w:rsidR="00953340" w:rsidRPr="00953340">
              <w:rPr>
                <w:rFonts w:cs="Calibri"/>
              </w:rPr>
              <w:fldChar w:fldCharType="separate"/>
            </w:r>
            <w:r w:rsidRPr="00953340">
              <w:rPr>
                <w:rFonts w:cs="Calibri"/>
              </w:rPr>
              <w:fldChar w:fldCharType="end"/>
            </w:r>
            <w:r w:rsidRPr="00D30E5F">
              <w:rPr>
                <w:rFonts w:cs="Calibri"/>
              </w:rPr>
              <w:t xml:space="preserve"> </w:t>
            </w:r>
          </w:p>
          <w:p w14:paraId="270F1426" w14:textId="77777777" w:rsidR="003C24AC" w:rsidRPr="00963C7E" w:rsidRDefault="003C24AC" w:rsidP="003C24AC">
            <w:pPr>
              <w:spacing w:after="0" w:line="240" w:lineRule="auto"/>
              <w:rPr>
                <w:rFonts w:cs="Calibri"/>
              </w:rPr>
            </w:pPr>
            <w:r w:rsidRPr="00D30E5F">
              <w:rPr>
                <w:rFonts w:cs="Calibri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CCF3" w14:textId="77777777" w:rsidR="003C24AC" w:rsidRPr="00D30E5F" w:rsidRDefault="003C24AC" w:rsidP="003C24AC">
            <w:pPr>
              <w:spacing w:after="0" w:line="240" w:lineRule="auto"/>
              <w:rPr>
                <w:rFonts w:cs="Calibri"/>
              </w:rPr>
            </w:pPr>
            <w:r w:rsidRPr="00D30E5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40">
              <w:rPr>
                <w:rFonts w:cs="Calibri"/>
              </w:rPr>
              <w:instrText xml:space="preserve"> FORMCHECKBOX </w:instrText>
            </w:r>
            <w:r w:rsidR="00953340" w:rsidRPr="00953340">
              <w:rPr>
                <w:rFonts w:cs="Calibri"/>
              </w:rPr>
            </w:r>
            <w:r w:rsidR="00953340" w:rsidRPr="00953340">
              <w:rPr>
                <w:rFonts w:cs="Calibri"/>
              </w:rPr>
              <w:fldChar w:fldCharType="separate"/>
            </w:r>
            <w:r w:rsidRPr="00953340">
              <w:rPr>
                <w:rFonts w:cs="Calibri"/>
              </w:rPr>
              <w:fldChar w:fldCharType="end"/>
            </w:r>
            <w:r w:rsidRPr="00D30E5F">
              <w:rPr>
                <w:rFonts w:cs="Calibri"/>
              </w:rPr>
              <w:t xml:space="preserve"> </w:t>
            </w:r>
          </w:p>
          <w:p w14:paraId="69B74344" w14:textId="77777777" w:rsidR="003C24AC" w:rsidRPr="00963C7E" w:rsidRDefault="003C24AC" w:rsidP="003C24AC">
            <w:pPr>
              <w:spacing w:after="0" w:line="240" w:lineRule="auto"/>
              <w:rPr>
                <w:rFonts w:cs="Calibri"/>
              </w:rPr>
            </w:pPr>
            <w:r w:rsidRPr="00D30E5F">
              <w:rPr>
                <w:rFonts w:cs="Calibri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E1F" w14:textId="08C6DEFD" w:rsidR="003C24AC" w:rsidRPr="00953340" w:rsidRDefault="003C24AC" w:rsidP="00CD0759">
            <w:pPr>
              <w:pStyle w:val="Heading2"/>
              <w:spacing w:before="0" w:line="240" w:lineRule="auto"/>
              <w:rPr>
                <w:rFonts w:ascii="Calibri" w:hAnsi="Calibri" w:cs="Calibri"/>
                <w:color w:val="365F91"/>
                <w:sz w:val="22"/>
                <w:szCs w:val="22"/>
              </w:rPr>
            </w:pPr>
            <w:r w:rsidRPr="00953340">
              <w:rPr>
                <w:rFonts w:ascii="Calibri" w:hAnsi="Calibri" w:cs="Calibri"/>
                <w:sz w:val="22"/>
                <w:szCs w:val="22"/>
                <w:lang w:val="en-ZA"/>
              </w:rPr>
              <w:t xml:space="preserve">Will this modification include the addition/revision of a </w:t>
            </w:r>
            <w:r w:rsidRPr="00953340">
              <w:rPr>
                <w:rFonts w:ascii="Calibri" w:hAnsi="Calibri" w:cs="Calibri"/>
                <w:b/>
                <w:bCs/>
                <w:sz w:val="22"/>
                <w:szCs w:val="22"/>
                <w:lang w:val="en-ZA"/>
              </w:rPr>
              <w:t>stand-alone sub-study protocol</w:t>
            </w:r>
            <w:r w:rsidRPr="00953340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under the same IRB-HSR# as the main/parent study?</w:t>
            </w:r>
          </w:p>
        </w:tc>
      </w:tr>
      <w:tr w:rsidR="00D30E5F" w:rsidRPr="00C35804" w14:paraId="666A18F2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36C" w14:textId="6155207E" w:rsidR="00D30E5F" w:rsidRPr="007152F0" w:rsidRDefault="00D30E5F" w:rsidP="00D30E5F">
            <w:pPr>
              <w:spacing w:after="0" w:line="240" w:lineRule="auto"/>
            </w:pPr>
            <w:r>
              <w:t>27.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0090" w14:textId="77777777" w:rsidR="00D30E5F" w:rsidRPr="00CD0759" w:rsidRDefault="00D30E5F" w:rsidP="00D30E5F">
            <w:pPr>
              <w:spacing w:after="0" w:line="240" w:lineRule="auto"/>
            </w:pPr>
            <w:r w:rsidRPr="00CD075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instrText xml:space="preserve"> FORMCHECKBOX </w:instrText>
            </w:r>
            <w:r w:rsidR="00953340">
              <w:fldChar w:fldCharType="separate"/>
            </w:r>
            <w:r w:rsidRPr="00CD0759">
              <w:fldChar w:fldCharType="end"/>
            </w:r>
            <w:r w:rsidRPr="00CD0759">
              <w:t xml:space="preserve"> </w:t>
            </w:r>
          </w:p>
          <w:p w14:paraId="6F101459" w14:textId="08065BCD" w:rsidR="00D30E5F" w:rsidRPr="00CD0759" w:rsidRDefault="00D30E5F" w:rsidP="00D30E5F">
            <w:pPr>
              <w:spacing w:after="0" w:line="240" w:lineRule="auto"/>
            </w:pPr>
            <w:r w:rsidRPr="00CD0759"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7684" w14:textId="77777777" w:rsidR="00D30E5F" w:rsidRPr="00CD0759" w:rsidRDefault="00D30E5F" w:rsidP="00D30E5F">
            <w:pPr>
              <w:spacing w:after="0" w:line="240" w:lineRule="auto"/>
            </w:pPr>
            <w:r w:rsidRPr="00CD07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instrText xml:space="preserve"> FORMCHECKBOX </w:instrText>
            </w:r>
            <w:r w:rsidR="00953340">
              <w:fldChar w:fldCharType="separate"/>
            </w:r>
            <w:r w:rsidRPr="00CD0759">
              <w:fldChar w:fldCharType="end"/>
            </w:r>
            <w:r w:rsidRPr="00CD0759">
              <w:t xml:space="preserve"> </w:t>
            </w:r>
          </w:p>
          <w:p w14:paraId="56E98A6C" w14:textId="4E5B9998" w:rsidR="00D30E5F" w:rsidRPr="00CD0759" w:rsidRDefault="00D30E5F" w:rsidP="00D30E5F">
            <w:pPr>
              <w:spacing w:after="0" w:line="240" w:lineRule="auto"/>
            </w:pPr>
            <w:r w:rsidRPr="00CD0759"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473F" w14:textId="0982E8C0" w:rsidR="00D30E5F" w:rsidRPr="00953340" w:rsidRDefault="00D30E5F" w:rsidP="00D30E5F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953340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Will this modification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involve adding data/specimens collected from a previous study to a database?  See </w:t>
            </w:r>
            <w:hyperlink r:id="rId18" w:history="1">
              <w:r w:rsidRPr="00D30E5F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ZA"/>
                </w:rPr>
                <w:t>Keeping data/specimens for future research</w:t>
              </w:r>
            </w:hyperlink>
          </w:p>
        </w:tc>
      </w:tr>
    </w:tbl>
    <w:p w14:paraId="10376840" w14:textId="77777777" w:rsidR="006E00B5" w:rsidRDefault="006E00B5" w:rsidP="001810FB">
      <w:pPr>
        <w:spacing w:after="0"/>
        <w:rPr>
          <w:b/>
        </w:rPr>
      </w:pPr>
    </w:p>
    <w:p w14:paraId="46A57B1C" w14:textId="47048D16" w:rsidR="0012555F" w:rsidRDefault="00831F80" w:rsidP="001810FB">
      <w:pPr>
        <w:spacing w:after="0"/>
        <w:rPr>
          <w:b/>
        </w:rPr>
      </w:pPr>
      <w:r>
        <w:rPr>
          <w:b/>
        </w:rPr>
        <w:t xml:space="preserve">Submitted by: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2081F9B1" w14:textId="77777777" w:rsidR="009A1351" w:rsidRDefault="009A1351">
      <w:pPr>
        <w:spacing w:after="0"/>
        <w:rPr>
          <w:b/>
        </w:rPr>
      </w:pPr>
    </w:p>
    <w:p w14:paraId="1EE2571E" w14:textId="27D7411D" w:rsidR="0067178B" w:rsidRPr="00D808C5" w:rsidRDefault="00831F80" w:rsidP="00CD0759">
      <w:pPr>
        <w:spacing w:after="0"/>
        <w:rPr>
          <w:rFonts w:cs="Calibri"/>
          <w:b/>
          <w:sz w:val="20"/>
          <w:szCs w:val="20"/>
        </w:rPr>
      </w:pPr>
      <w:r>
        <w:rPr>
          <w:b/>
        </w:rPr>
        <w:t>Do you confirm that the PI approves the</w:t>
      </w:r>
      <w:r w:rsidR="00C85C5C">
        <w:rPr>
          <w:b/>
        </w:rPr>
        <w:t xml:space="preserve"> </w:t>
      </w:r>
      <w:r>
        <w:rPr>
          <w:b/>
        </w:rPr>
        <w:t>changes</w:t>
      </w:r>
      <w:r w:rsidR="00C85C5C">
        <w:rPr>
          <w:b/>
        </w:rPr>
        <w:t xml:space="preserve"> submitted</w:t>
      </w:r>
      <w:r>
        <w:rPr>
          <w:b/>
        </w:rPr>
        <w:t xml:space="preserve">?  </w:t>
      </w: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b/>
        </w:rPr>
        <w:instrText xml:space="preserve"> FORMCHECKBOX </w:instrText>
      </w:r>
      <w:r w:rsidR="00953340">
        <w:rPr>
          <w:b/>
        </w:rPr>
      </w:r>
      <w:r w:rsidR="00953340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Yes  </w:t>
      </w: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b/>
        </w:rPr>
        <w:instrText xml:space="preserve"> FORMCHECKBOX </w:instrText>
      </w:r>
      <w:r w:rsidR="00953340">
        <w:rPr>
          <w:b/>
        </w:rPr>
      </w:r>
      <w:r w:rsidR="00953340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N</w:t>
      </w:r>
    </w:p>
    <w:sectPr w:rsidR="0067178B" w:rsidRPr="00D808C5" w:rsidSect="007F0375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5936" w14:textId="77777777" w:rsidR="008A492D" w:rsidRDefault="008A492D" w:rsidP="001E254B">
      <w:pPr>
        <w:spacing w:after="0" w:line="240" w:lineRule="auto"/>
      </w:pPr>
      <w:r>
        <w:separator/>
      </w:r>
    </w:p>
  </w:endnote>
  <w:endnote w:type="continuationSeparator" w:id="0">
    <w:p w14:paraId="44A62AE5" w14:textId="77777777" w:rsidR="008A492D" w:rsidRDefault="008A492D" w:rsidP="001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08ED" w14:textId="77777777" w:rsidR="008A492D" w:rsidRDefault="008A492D" w:rsidP="001F5652">
    <w:pPr>
      <w:pStyle w:val="Footer"/>
      <w:tabs>
        <w:tab w:val="left" w:pos="1155"/>
        <w:tab w:val="center" w:pos="4257"/>
      </w:tabs>
      <w:jc w:val="center"/>
    </w:pPr>
    <w:r w:rsidRPr="00962250">
      <w:rPr>
        <w:sz w:val="18"/>
        <w:szCs w:val="18"/>
      </w:rPr>
      <w:t xml:space="preserve">Website: </w:t>
    </w:r>
    <w:hyperlink r:id="rId1" w:history="1">
      <w:r w:rsidRPr="001F5652">
        <w:rPr>
          <w:rStyle w:val="Hyperlink"/>
          <w:sz w:val="18"/>
          <w:szCs w:val="18"/>
        </w:rPr>
        <w:t>https://research.virginia.edu/irb-hsr</w:t>
      </w:r>
    </w:hyperlink>
  </w:p>
  <w:p w14:paraId="36234AA8" w14:textId="29357195" w:rsidR="008A492D" w:rsidRPr="002B2D0A" w:rsidRDefault="008A492D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>Version Date:</w:t>
    </w:r>
    <w:r w:rsidR="004533A2">
      <w:rPr>
        <w:sz w:val="18"/>
        <w:szCs w:val="18"/>
      </w:rPr>
      <w:t>08-13-21</w:t>
    </w:r>
    <w:r w:rsidRPr="002B2D0A">
      <w:rPr>
        <w:sz w:val="18"/>
        <w:szCs w:val="18"/>
      </w:rPr>
      <w:tab/>
    </w:r>
    <w:r w:rsidRPr="002B2D0A">
      <w:rPr>
        <w:sz w:val="18"/>
        <w:szCs w:val="18"/>
      </w:rPr>
      <w:tab/>
    </w:r>
  </w:p>
  <w:p w14:paraId="02F3F1B7" w14:textId="0B489E27" w:rsidR="008A492D" w:rsidRPr="002B2D0A" w:rsidRDefault="008A492D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638CB56C" w14:textId="77777777" w:rsidR="008A492D" w:rsidRDefault="008A492D" w:rsidP="001E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B681" w14:textId="77777777" w:rsidR="008A492D" w:rsidRDefault="008A492D" w:rsidP="007F0375">
    <w:pPr>
      <w:pStyle w:val="Footer"/>
      <w:tabs>
        <w:tab w:val="left" w:pos="1155"/>
        <w:tab w:val="center" w:pos="4257"/>
      </w:tabs>
      <w:rPr>
        <w:sz w:val="18"/>
        <w:szCs w:val="18"/>
      </w:rPr>
    </w:pPr>
  </w:p>
  <w:p w14:paraId="0F6B13E9" w14:textId="77777777" w:rsidR="008A492D" w:rsidRPr="00962250" w:rsidRDefault="008A492D" w:rsidP="007F0375">
    <w:pPr>
      <w:pStyle w:val="Footer"/>
      <w:tabs>
        <w:tab w:val="left" w:pos="1155"/>
        <w:tab w:val="center" w:pos="4257"/>
      </w:tabs>
      <w:jc w:val="center"/>
      <w:rPr>
        <w:sz w:val="18"/>
        <w:szCs w:val="18"/>
      </w:rPr>
    </w:pPr>
    <w:r w:rsidRPr="00962250">
      <w:rPr>
        <w:sz w:val="18"/>
        <w:szCs w:val="18"/>
      </w:rPr>
      <w:t xml:space="preserve">Website: </w:t>
    </w:r>
    <w:hyperlink r:id="rId1" w:history="1">
      <w:r>
        <w:rPr>
          <w:rStyle w:val="Hyperlink"/>
          <w:sz w:val="18"/>
          <w:szCs w:val="18"/>
        </w:rPr>
        <w:t>https://research.virginia.edu/irb-hsr</w:t>
      </w:r>
    </w:hyperlink>
  </w:p>
  <w:p w14:paraId="19E78919" w14:textId="77777777" w:rsidR="008A492D" w:rsidRDefault="008A492D" w:rsidP="007F0375">
    <w:pPr>
      <w:pStyle w:val="Footer"/>
      <w:jc w:val="center"/>
    </w:pPr>
  </w:p>
  <w:p w14:paraId="62833815" w14:textId="28287905" w:rsidR="008A492D" w:rsidRPr="002B2D0A" w:rsidRDefault="008A492D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>Version Date:</w:t>
    </w:r>
    <w:r w:rsidR="00953340">
      <w:rPr>
        <w:sz w:val="18"/>
        <w:szCs w:val="18"/>
      </w:rPr>
      <w:t>08-13-21</w:t>
    </w:r>
    <w:r w:rsidRPr="002B2D0A">
      <w:rPr>
        <w:sz w:val="18"/>
        <w:szCs w:val="18"/>
      </w:rPr>
      <w:tab/>
    </w:r>
    <w:r w:rsidRPr="002B2D0A">
      <w:rPr>
        <w:sz w:val="18"/>
        <w:szCs w:val="18"/>
      </w:rPr>
      <w:tab/>
    </w:r>
  </w:p>
  <w:p w14:paraId="5F0B59B7" w14:textId="65F756D4" w:rsidR="008A492D" w:rsidRPr="002B2D0A" w:rsidRDefault="008A492D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1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517DA463" w14:textId="77777777" w:rsidR="008A492D" w:rsidRDefault="008A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CBCC" w14:textId="77777777" w:rsidR="008A492D" w:rsidRDefault="008A492D" w:rsidP="001E254B">
      <w:pPr>
        <w:spacing w:after="0" w:line="240" w:lineRule="auto"/>
      </w:pPr>
      <w:r>
        <w:separator/>
      </w:r>
    </w:p>
  </w:footnote>
  <w:footnote w:type="continuationSeparator" w:id="0">
    <w:p w14:paraId="55C2FD9E" w14:textId="77777777" w:rsidR="008A492D" w:rsidRDefault="008A492D" w:rsidP="001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A7FB" w14:textId="77777777" w:rsidR="008A492D" w:rsidRDefault="008A492D">
    <w:pPr>
      <w:pStyle w:val="Header"/>
    </w:pPr>
  </w:p>
  <w:p w14:paraId="799823E5" w14:textId="77777777" w:rsidR="008A492D" w:rsidRDefault="008A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0EE2" w14:textId="4422BF2E" w:rsidR="008A492D" w:rsidRDefault="008A492D">
    <w:pPr>
      <w:pStyle w:val="Header"/>
    </w:pPr>
    <w:r w:rsidRPr="00C35804">
      <w:rPr>
        <w:rFonts w:ascii="Verdana" w:hAnsi="Verdana"/>
        <w:noProof/>
        <w:sz w:val="24"/>
        <w:szCs w:val="24"/>
      </w:rPr>
      <w:drawing>
        <wp:inline distT="0" distB="0" distL="0" distR="0" wp14:anchorId="492DABCB" wp14:editId="0A6E4A3D">
          <wp:extent cx="6804660" cy="640080"/>
          <wp:effectExtent l="0" t="0" r="0" b="0"/>
          <wp:docPr id="1" name="Picture 2" descr="ㇽ皽幆⦟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ㇽ皽幆⦟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CE399" w14:textId="77777777" w:rsidR="008A492D" w:rsidRDefault="008A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40AA"/>
    <w:multiLevelType w:val="hybridMultilevel"/>
    <w:tmpl w:val="031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250"/>
    <w:multiLevelType w:val="hybridMultilevel"/>
    <w:tmpl w:val="525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238"/>
    <w:multiLevelType w:val="hybridMultilevel"/>
    <w:tmpl w:val="AFD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056"/>
    <w:multiLevelType w:val="hybridMultilevel"/>
    <w:tmpl w:val="FB767620"/>
    <w:lvl w:ilvl="0" w:tplc="708C4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9468C"/>
    <w:multiLevelType w:val="hybridMultilevel"/>
    <w:tmpl w:val="6FF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6BB3"/>
    <w:multiLevelType w:val="hybridMultilevel"/>
    <w:tmpl w:val="7868CC4C"/>
    <w:lvl w:ilvl="0" w:tplc="094C2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05C44"/>
    <w:multiLevelType w:val="hybridMultilevel"/>
    <w:tmpl w:val="CF4AE5B0"/>
    <w:lvl w:ilvl="0" w:tplc="C7C2D4BE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5993"/>
    <w:multiLevelType w:val="hybridMultilevel"/>
    <w:tmpl w:val="64AEF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03B6802"/>
    <w:multiLevelType w:val="hybridMultilevel"/>
    <w:tmpl w:val="C9A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4054"/>
    <w:multiLevelType w:val="hybridMultilevel"/>
    <w:tmpl w:val="3CD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E3EB2"/>
    <w:multiLevelType w:val="hybridMultilevel"/>
    <w:tmpl w:val="84E6F0A6"/>
    <w:lvl w:ilvl="0" w:tplc="6BE821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4E1D"/>
    <w:multiLevelType w:val="hybridMultilevel"/>
    <w:tmpl w:val="EFF2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B400F"/>
    <w:multiLevelType w:val="hybridMultilevel"/>
    <w:tmpl w:val="78E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E1BB7"/>
    <w:multiLevelType w:val="hybridMultilevel"/>
    <w:tmpl w:val="E3D8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25DB3"/>
    <w:multiLevelType w:val="hybridMultilevel"/>
    <w:tmpl w:val="B20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F0397"/>
    <w:multiLevelType w:val="hybridMultilevel"/>
    <w:tmpl w:val="BC5C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C5304"/>
    <w:multiLevelType w:val="hybridMultilevel"/>
    <w:tmpl w:val="4596E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C4840"/>
    <w:multiLevelType w:val="hybridMultilevel"/>
    <w:tmpl w:val="199A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63DE"/>
    <w:multiLevelType w:val="hybridMultilevel"/>
    <w:tmpl w:val="F44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C2C87"/>
    <w:multiLevelType w:val="hybridMultilevel"/>
    <w:tmpl w:val="046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6E8E"/>
    <w:multiLevelType w:val="hybridMultilevel"/>
    <w:tmpl w:val="D28C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A53D44"/>
    <w:multiLevelType w:val="hybridMultilevel"/>
    <w:tmpl w:val="1BB6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74D87"/>
    <w:multiLevelType w:val="hybridMultilevel"/>
    <w:tmpl w:val="004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406A"/>
    <w:multiLevelType w:val="hybridMultilevel"/>
    <w:tmpl w:val="A1DC1CEE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7BA3"/>
    <w:multiLevelType w:val="hybridMultilevel"/>
    <w:tmpl w:val="FFD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75C91"/>
    <w:multiLevelType w:val="hybridMultilevel"/>
    <w:tmpl w:val="FCC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C5B9E"/>
    <w:multiLevelType w:val="hybridMultilevel"/>
    <w:tmpl w:val="02C8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A02D30"/>
    <w:multiLevelType w:val="hybridMultilevel"/>
    <w:tmpl w:val="9A1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0BB0"/>
    <w:multiLevelType w:val="hybridMultilevel"/>
    <w:tmpl w:val="25D6E3B4"/>
    <w:lvl w:ilvl="0" w:tplc="C862F6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32AC"/>
    <w:multiLevelType w:val="hybridMultilevel"/>
    <w:tmpl w:val="A6B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068ED"/>
    <w:multiLevelType w:val="hybridMultilevel"/>
    <w:tmpl w:val="89E0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4"/>
  </w:num>
  <w:num w:numId="5">
    <w:abstractNumId w:val="20"/>
  </w:num>
  <w:num w:numId="6">
    <w:abstractNumId w:val="27"/>
  </w:num>
  <w:num w:numId="7">
    <w:abstractNumId w:val="22"/>
  </w:num>
  <w:num w:numId="8">
    <w:abstractNumId w:val="30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29"/>
  </w:num>
  <w:num w:numId="14">
    <w:abstractNumId w:val="1"/>
  </w:num>
  <w:num w:numId="15">
    <w:abstractNumId w:val="21"/>
  </w:num>
  <w:num w:numId="16">
    <w:abstractNumId w:val="6"/>
  </w:num>
  <w:num w:numId="17">
    <w:abstractNumId w:val="23"/>
  </w:num>
  <w:num w:numId="18">
    <w:abstractNumId w:val="18"/>
  </w:num>
  <w:num w:numId="19">
    <w:abstractNumId w:val="17"/>
  </w:num>
  <w:num w:numId="20">
    <w:abstractNumId w:val="19"/>
  </w:num>
  <w:num w:numId="21">
    <w:abstractNumId w:val="3"/>
  </w:num>
  <w:num w:numId="22">
    <w:abstractNumId w:val="5"/>
  </w:num>
  <w:num w:numId="23">
    <w:abstractNumId w:val="2"/>
  </w:num>
  <w:num w:numId="24">
    <w:abstractNumId w:val="0"/>
  </w:num>
  <w:num w:numId="25">
    <w:abstractNumId w:val="12"/>
  </w:num>
  <w:num w:numId="26">
    <w:abstractNumId w:val="16"/>
  </w:num>
  <w:num w:numId="27">
    <w:abstractNumId w:val="24"/>
  </w:num>
  <w:num w:numId="28">
    <w:abstractNumId w:val="11"/>
  </w:num>
  <w:num w:numId="29">
    <w:abstractNumId w:val="10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4B"/>
    <w:rsid w:val="0002021C"/>
    <w:rsid w:val="000213B8"/>
    <w:rsid w:val="00023F55"/>
    <w:rsid w:val="00032C96"/>
    <w:rsid w:val="00040FBC"/>
    <w:rsid w:val="00045EC7"/>
    <w:rsid w:val="00050DFE"/>
    <w:rsid w:val="0005439E"/>
    <w:rsid w:val="00070DE2"/>
    <w:rsid w:val="000740A8"/>
    <w:rsid w:val="00076624"/>
    <w:rsid w:val="00081ABD"/>
    <w:rsid w:val="000B31E7"/>
    <w:rsid w:val="000E3EB7"/>
    <w:rsid w:val="000E6199"/>
    <w:rsid w:val="000F39DA"/>
    <w:rsid w:val="00103228"/>
    <w:rsid w:val="00124755"/>
    <w:rsid w:val="00125209"/>
    <w:rsid w:val="0012555F"/>
    <w:rsid w:val="00130917"/>
    <w:rsid w:val="0013195D"/>
    <w:rsid w:val="00132787"/>
    <w:rsid w:val="001409D8"/>
    <w:rsid w:val="00144259"/>
    <w:rsid w:val="0014604C"/>
    <w:rsid w:val="00150E8C"/>
    <w:rsid w:val="001512A0"/>
    <w:rsid w:val="00160362"/>
    <w:rsid w:val="0016577E"/>
    <w:rsid w:val="001724E4"/>
    <w:rsid w:val="001760C1"/>
    <w:rsid w:val="001800DD"/>
    <w:rsid w:val="001810FB"/>
    <w:rsid w:val="001919BB"/>
    <w:rsid w:val="001A2D75"/>
    <w:rsid w:val="001A3F53"/>
    <w:rsid w:val="001A5FCF"/>
    <w:rsid w:val="001A6DF8"/>
    <w:rsid w:val="001C0AD8"/>
    <w:rsid w:val="001E254B"/>
    <w:rsid w:val="001E3507"/>
    <w:rsid w:val="001F5652"/>
    <w:rsid w:val="002047BC"/>
    <w:rsid w:val="00213A9E"/>
    <w:rsid w:val="00213EC1"/>
    <w:rsid w:val="002172E8"/>
    <w:rsid w:val="00225542"/>
    <w:rsid w:val="00232B8B"/>
    <w:rsid w:val="00235A53"/>
    <w:rsid w:val="0025018A"/>
    <w:rsid w:val="00264F98"/>
    <w:rsid w:val="002666C3"/>
    <w:rsid w:val="0027063D"/>
    <w:rsid w:val="0027321E"/>
    <w:rsid w:val="00273235"/>
    <w:rsid w:val="00274DCB"/>
    <w:rsid w:val="00282E27"/>
    <w:rsid w:val="00294AC7"/>
    <w:rsid w:val="002A411E"/>
    <w:rsid w:val="002A791E"/>
    <w:rsid w:val="002B2D0A"/>
    <w:rsid w:val="002C2971"/>
    <w:rsid w:val="002E12BD"/>
    <w:rsid w:val="002F0C38"/>
    <w:rsid w:val="002F1ECB"/>
    <w:rsid w:val="00304C51"/>
    <w:rsid w:val="00304D1F"/>
    <w:rsid w:val="003132BC"/>
    <w:rsid w:val="003143B1"/>
    <w:rsid w:val="003256BC"/>
    <w:rsid w:val="00356D95"/>
    <w:rsid w:val="003627FD"/>
    <w:rsid w:val="003C24AC"/>
    <w:rsid w:val="003C43BF"/>
    <w:rsid w:val="003D2CFE"/>
    <w:rsid w:val="003D442A"/>
    <w:rsid w:val="003D717C"/>
    <w:rsid w:val="003E5015"/>
    <w:rsid w:val="003F7218"/>
    <w:rsid w:val="00403466"/>
    <w:rsid w:val="00404253"/>
    <w:rsid w:val="0040637B"/>
    <w:rsid w:val="004158B3"/>
    <w:rsid w:val="00417B59"/>
    <w:rsid w:val="00423E08"/>
    <w:rsid w:val="00441BC9"/>
    <w:rsid w:val="00442C2F"/>
    <w:rsid w:val="004533A2"/>
    <w:rsid w:val="00461277"/>
    <w:rsid w:val="00463885"/>
    <w:rsid w:val="00477B9A"/>
    <w:rsid w:val="0048180E"/>
    <w:rsid w:val="0048720F"/>
    <w:rsid w:val="004B3AC9"/>
    <w:rsid w:val="004D0C76"/>
    <w:rsid w:val="004E2AAC"/>
    <w:rsid w:val="004F0C42"/>
    <w:rsid w:val="004F7289"/>
    <w:rsid w:val="00501814"/>
    <w:rsid w:val="00513626"/>
    <w:rsid w:val="00515019"/>
    <w:rsid w:val="00522A71"/>
    <w:rsid w:val="00534EE2"/>
    <w:rsid w:val="00535476"/>
    <w:rsid w:val="005401CF"/>
    <w:rsid w:val="00540E48"/>
    <w:rsid w:val="005426D3"/>
    <w:rsid w:val="005867CD"/>
    <w:rsid w:val="00586CFD"/>
    <w:rsid w:val="005A1476"/>
    <w:rsid w:val="005A7007"/>
    <w:rsid w:val="005B288C"/>
    <w:rsid w:val="005C0323"/>
    <w:rsid w:val="005C0F08"/>
    <w:rsid w:val="005D1B7D"/>
    <w:rsid w:val="005E3C30"/>
    <w:rsid w:val="005F6EB4"/>
    <w:rsid w:val="006030C2"/>
    <w:rsid w:val="006439A7"/>
    <w:rsid w:val="00644E7C"/>
    <w:rsid w:val="0067178B"/>
    <w:rsid w:val="00676356"/>
    <w:rsid w:val="006777DA"/>
    <w:rsid w:val="00684938"/>
    <w:rsid w:val="006A7E2E"/>
    <w:rsid w:val="006C31C4"/>
    <w:rsid w:val="006E00B5"/>
    <w:rsid w:val="006E4A75"/>
    <w:rsid w:val="006F40F9"/>
    <w:rsid w:val="006F5D8F"/>
    <w:rsid w:val="0070177B"/>
    <w:rsid w:val="00703191"/>
    <w:rsid w:val="00703786"/>
    <w:rsid w:val="007069B8"/>
    <w:rsid w:val="007117FA"/>
    <w:rsid w:val="007152F0"/>
    <w:rsid w:val="007179BA"/>
    <w:rsid w:val="00723D4A"/>
    <w:rsid w:val="00726FAE"/>
    <w:rsid w:val="00732614"/>
    <w:rsid w:val="00736AED"/>
    <w:rsid w:val="00740059"/>
    <w:rsid w:val="00753E2A"/>
    <w:rsid w:val="00777FEF"/>
    <w:rsid w:val="00782854"/>
    <w:rsid w:val="00787ADA"/>
    <w:rsid w:val="007A02DB"/>
    <w:rsid w:val="007B1719"/>
    <w:rsid w:val="007C0C08"/>
    <w:rsid w:val="007C0EC2"/>
    <w:rsid w:val="007D1754"/>
    <w:rsid w:val="007D45BB"/>
    <w:rsid w:val="007D5825"/>
    <w:rsid w:val="007D6971"/>
    <w:rsid w:val="007F0375"/>
    <w:rsid w:val="00801720"/>
    <w:rsid w:val="00831F80"/>
    <w:rsid w:val="0086442B"/>
    <w:rsid w:val="008912AD"/>
    <w:rsid w:val="008A0402"/>
    <w:rsid w:val="008A492D"/>
    <w:rsid w:val="008B2ACD"/>
    <w:rsid w:val="008B5BB2"/>
    <w:rsid w:val="008D1570"/>
    <w:rsid w:val="008F0727"/>
    <w:rsid w:val="008F18DE"/>
    <w:rsid w:val="008F34C7"/>
    <w:rsid w:val="008F384C"/>
    <w:rsid w:val="00901C93"/>
    <w:rsid w:val="00912A1B"/>
    <w:rsid w:val="009148C2"/>
    <w:rsid w:val="00915A5C"/>
    <w:rsid w:val="00924090"/>
    <w:rsid w:val="0092644E"/>
    <w:rsid w:val="00944BFA"/>
    <w:rsid w:val="00946DE1"/>
    <w:rsid w:val="009517AD"/>
    <w:rsid w:val="00953340"/>
    <w:rsid w:val="00962250"/>
    <w:rsid w:val="00963C7E"/>
    <w:rsid w:val="00967246"/>
    <w:rsid w:val="00967EF6"/>
    <w:rsid w:val="00976CB4"/>
    <w:rsid w:val="009814FD"/>
    <w:rsid w:val="00992532"/>
    <w:rsid w:val="009A1351"/>
    <w:rsid w:val="009C36AC"/>
    <w:rsid w:val="009D0026"/>
    <w:rsid w:val="009E4C44"/>
    <w:rsid w:val="009E5749"/>
    <w:rsid w:val="009F5DAA"/>
    <w:rsid w:val="00A03B72"/>
    <w:rsid w:val="00A12BBF"/>
    <w:rsid w:val="00A23348"/>
    <w:rsid w:val="00A3241C"/>
    <w:rsid w:val="00A72089"/>
    <w:rsid w:val="00A746B6"/>
    <w:rsid w:val="00A868CD"/>
    <w:rsid w:val="00A9366D"/>
    <w:rsid w:val="00AA167B"/>
    <w:rsid w:val="00AB414E"/>
    <w:rsid w:val="00AB4875"/>
    <w:rsid w:val="00AC43D3"/>
    <w:rsid w:val="00AC79AC"/>
    <w:rsid w:val="00AD726B"/>
    <w:rsid w:val="00AE1C24"/>
    <w:rsid w:val="00AE50F1"/>
    <w:rsid w:val="00AE6ACF"/>
    <w:rsid w:val="00AF0190"/>
    <w:rsid w:val="00AF1171"/>
    <w:rsid w:val="00B05631"/>
    <w:rsid w:val="00B1469F"/>
    <w:rsid w:val="00B2578F"/>
    <w:rsid w:val="00B31D6A"/>
    <w:rsid w:val="00B362B1"/>
    <w:rsid w:val="00B62B62"/>
    <w:rsid w:val="00B64AF8"/>
    <w:rsid w:val="00B6765B"/>
    <w:rsid w:val="00B70B95"/>
    <w:rsid w:val="00B74B55"/>
    <w:rsid w:val="00B8331C"/>
    <w:rsid w:val="00B85261"/>
    <w:rsid w:val="00BA1BD2"/>
    <w:rsid w:val="00BA2566"/>
    <w:rsid w:val="00BA3C93"/>
    <w:rsid w:val="00BA7E11"/>
    <w:rsid w:val="00BB005E"/>
    <w:rsid w:val="00BB2CE6"/>
    <w:rsid w:val="00BB3A85"/>
    <w:rsid w:val="00BC4D3B"/>
    <w:rsid w:val="00BD0265"/>
    <w:rsid w:val="00BD0C44"/>
    <w:rsid w:val="00BE1A7E"/>
    <w:rsid w:val="00BE253C"/>
    <w:rsid w:val="00C0431A"/>
    <w:rsid w:val="00C15540"/>
    <w:rsid w:val="00C17D94"/>
    <w:rsid w:val="00C25320"/>
    <w:rsid w:val="00C34A21"/>
    <w:rsid w:val="00C35804"/>
    <w:rsid w:val="00C35BCB"/>
    <w:rsid w:val="00C431E9"/>
    <w:rsid w:val="00C45FD4"/>
    <w:rsid w:val="00C50C0D"/>
    <w:rsid w:val="00C664B1"/>
    <w:rsid w:val="00C803E1"/>
    <w:rsid w:val="00C83342"/>
    <w:rsid w:val="00C84B49"/>
    <w:rsid w:val="00C85C5C"/>
    <w:rsid w:val="00CA1F14"/>
    <w:rsid w:val="00CB2917"/>
    <w:rsid w:val="00CB2CEE"/>
    <w:rsid w:val="00CC2EE6"/>
    <w:rsid w:val="00CC6551"/>
    <w:rsid w:val="00CC711B"/>
    <w:rsid w:val="00CC78E2"/>
    <w:rsid w:val="00CD0759"/>
    <w:rsid w:val="00CD3222"/>
    <w:rsid w:val="00CE4A63"/>
    <w:rsid w:val="00CE70EE"/>
    <w:rsid w:val="00CF43EB"/>
    <w:rsid w:val="00CF656E"/>
    <w:rsid w:val="00CF6F96"/>
    <w:rsid w:val="00D048EC"/>
    <w:rsid w:val="00D14C30"/>
    <w:rsid w:val="00D23F04"/>
    <w:rsid w:val="00D26682"/>
    <w:rsid w:val="00D30E5F"/>
    <w:rsid w:val="00D45499"/>
    <w:rsid w:val="00D45700"/>
    <w:rsid w:val="00D5003D"/>
    <w:rsid w:val="00D52F20"/>
    <w:rsid w:val="00D65F7F"/>
    <w:rsid w:val="00D73AFA"/>
    <w:rsid w:val="00D808C5"/>
    <w:rsid w:val="00D82A11"/>
    <w:rsid w:val="00D82CCA"/>
    <w:rsid w:val="00D91548"/>
    <w:rsid w:val="00D92C5F"/>
    <w:rsid w:val="00D9522E"/>
    <w:rsid w:val="00DB1D88"/>
    <w:rsid w:val="00DC5A52"/>
    <w:rsid w:val="00DE23EC"/>
    <w:rsid w:val="00DE700B"/>
    <w:rsid w:val="00E04776"/>
    <w:rsid w:val="00E06D70"/>
    <w:rsid w:val="00E076D7"/>
    <w:rsid w:val="00E13301"/>
    <w:rsid w:val="00E27540"/>
    <w:rsid w:val="00E35F1A"/>
    <w:rsid w:val="00E36056"/>
    <w:rsid w:val="00E50096"/>
    <w:rsid w:val="00E9071D"/>
    <w:rsid w:val="00E94245"/>
    <w:rsid w:val="00E94D94"/>
    <w:rsid w:val="00EA17F7"/>
    <w:rsid w:val="00EA2834"/>
    <w:rsid w:val="00EA3A94"/>
    <w:rsid w:val="00EB1C36"/>
    <w:rsid w:val="00EC3EBD"/>
    <w:rsid w:val="00EE0C6F"/>
    <w:rsid w:val="00F16B79"/>
    <w:rsid w:val="00F20986"/>
    <w:rsid w:val="00F27C4A"/>
    <w:rsid w:val="00F42222"/>
    <w:rsid w:val="00F443C4"/>
    <w:rsid w:val="00F5158A"/>
    <w:rsid w:val="00F51D91"/>
    <w:rsid w:val="00F57EF0"/>
    <w:rsid w:val="00F71561"/>
    <w:rsid w:val="00F86F96"/>
    <w:rsid w:val="00F9402C"/>
    <w:rsid w:val="00FA37A9"/>
    <w:rsid w:val="00FA5903"/>
    <w:rsid w:val="00FC770D"/>
    <w:rsid w:val="00FE0B64"/>
    <w:rsid w:val="00FF552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6A3E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0B95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3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254B"/>
  </w:style>
  <w:style w:type="paragraph" w:styleId="Footer">
    <w:name w:val="footer"/>
    <w:basedOn w:val="Normal"/>
    <w:link w:val="FooterChar"/>
    <w:uiPriority w:val="99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4B"/>
  </w:style>
  <w:style w:type="paragraph" w:styleId="BalloonText">
    <w:name w:val="Balloon Text"/>
    <w:basedOn w:val="Normal"/>
    <w:link w:val="BalloonTextChar"/>
    <w:uiPriority w:val="99"/>
    <w:semiHidden/>
    <w:unhideWhenUsed/>
    <w:rsid w:val="001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54B"/>
    <w:pPr>
      <w:ind w:left="720"/>
      <w:contextualSpacing/>
    </w:pPr>
  </w:style>
  <w:style w:type="character" w:styleId="Hyperlink">
    <w:name w:val="Hyperlink"/>
    <w:uiPriority w:val="99"/>
    <w:unhideWhenUsed/>
    <w:rsid w:val="001E254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254B"/>
    <w:rPr>
      <w:color w:val="800080"/>
      <w:u w:val="single"/>
    </w:rPr>
  </w:style>
  <w:style w:type="character" w:styleId="PlaceholderText">
    <w:name w:val="Placeholder Text"/>
    <w:uiPriority w:val="99"/>
    <w:semiHidden/>
    <w:rsid w:val="001A6DF8"/>
    <w:rPr>
      <w:color w:val="808080"/>
    </w:rPr>
  </w:style>
  <w:style w:type="paragraph" w:styleId="NoSpacing">
    <w:name w:val="No Spacing"/>
    <w:link w:val="NoSpacingChar"/>
    <w:uiPriority w:val="1"/>
    <w:qFormat/>
    <w:rsid w:val="001E3507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E3507"/>
    <w:rPr>
      <w:rFonts w:eastAsia="Times New Roman"/>
      <w:lang w:eastAsia="ja-JP"/>
    </w:rPr>
  </w:style>
  <w:style w:type="character" w:customStyle="1" w:styleId="PlainTextChar">
    <w:name w:val="Plain Text Char"/>
    <w:link w:val="PlainText"/>
    <w:uiPriority w:val="99"/>
    <w:semiHidden/>
    <w:locked/>
    <w:rsid w:val="00F57EF0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F57E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F57EF0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link w:val="Heading1"/>
    <w:rsid w:val="00B70B95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94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B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0F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D5003D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A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hsr-mods@virginia.edu" TargetMode="External"/><Relationship Id="rId13" Type="http://schemas.openxmlformats.org/officeDocument/2006/relationships/hyperlink" Target="https://www.irb.virginia.edu/Template_Sections/HIC_Application/personnel_non_uva_with_application_A.doc" TargetMode="External"/><Relationship Id="rId18" Type="http://schemas.openxmlformats.org/officeDocument/2006/relationships/hyperlink" Target="https://research.virginia.edu/irb-health-sciences-research-hsr/submissions-hsr/responsibilities-principal-investigators-0/what-d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research.virginia.edu/sites/vpr/files/2020-04/Unaffiliated%20Investigator%20Agreement%204-27-20.doc" TargetMode="External"/><Relationship Id="rId17" Type="http://schemas.openxmlformats.org/officeDocument/2006/relationships/hyperlink" Target="mailto:IRBHSRads@virgini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virginia.edu/sites/vpr/files/2020-04/Enrollment%20Change%20Form%204-23-20_0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virginia.edu/sites/vpr/files/2019-08/consent_addendum_prisoner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earch.virginia.edu/sites/vpr/files/2020-04/Status%20Change%20Form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earch.virginia.edu/irb-hsr/reliance-irb-hsr-serve-single-irb-sirb-recor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.virginia.edu/irb-hsr/modifications-amendmentsrevisions-currently-approved-research" TargetMode="External"/><Relationship Id="rId14" Type="http://schemas.openxmlformats.org/officeDocument/2006/relationships/hyperlink" Target="https://med.virginia.edu/radiology/resources/staff-resources/medical-physics-support/human-investigations-involving-radiology-exposure-hire-committee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3B99-026E-4B66-BBAE-D9A16E4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Links>
    <vt:vector size="90" baseType="variant">
      <vt:variant>
        <vt:i4>786495</vt:i4>
      </vt:variant>
      <vt:variant>
        <vt:i4>202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4587618</vt:i4>
      </vt:variant>
      <vt:variant>
        <vt:i4>174</vt:i4>
      </vt:variant>
      <vt:variant>
        <vt:i4>0</vt:i4>
      </vt:variant>
      <vt:variant>
        <vt:i4>5</vt:i4>
      </vt:variant>
      <vt:variant>
        <vt:lpwstr>mailto:IRBHSRads@virginia.edu</vt:lpwstr>
      </vt:variant>
      <vt:variant>
        <vt:lpwstr/>
      </vt:variant>
      <vt:variant>
        <vt:i4>3997777</vt:i4>
      </vt:variant>
      <vt:variant>
        <vt:i4>151</vt:i4>
      </vt:variant>
      <vt:variant>
        <vt:i4>0</vt:i4>
      </vt:variant>
      <vt:variant>
        <vt:i4>5</vt:i4>
      </vt:variant>
      <vt:variant>
        <vt:lpwstr>https://research.virginia.edu/sites/vpr/files/2020-04/Enrollment Change Form 4-23-20_0.doc</vt:lpwstr>
      </vt:variant>
      <vt:variant>
        <vt:lpwstr/>
      </vt:variant>
      <vt:variant>
        <vt:i4>7798824</vt:i4>
      </vt:variant>
      <vt:variant>
        <vt:i4>113</vt:i4>
      </vt:variant>
      <vt:variant>
        <vt:i4>0</vt:i4>
      </vt:variant>
      <vt:variant>
        <vt:i4>5</vt:i4>
      </vt:variant>
      <vt:variant>
        <vt:lpwstr>http://www.medicine.virginia.edu/clinical/departments/radiology/physics/hire-committee.html</vt:lpwstr>
      </vt:variant>
      <vt:variant>
        <vt:lpwstr/>
      </vt:variant>
      <vt:variant>
        <vt:i4>5505095</vt:i4>
      </vt:variant>
      <vt:variant>
        <vt:i4>50</vt:i4>
      </vt:variant>
      <vt:variant>
        <vt:i4>0</vt:i4>
      </vt:variant>
      <vt:variant>
        <vt:i4>5</vt:i4>
      </vt:variant>
      <vt:variant>
        <vt:lpwstr>https://research.virginia.edu/sites/vpr/files/2019-08/consent_addendum_prisoner.doc</vt:lpwstr>
      </vt:variant>
      <vt:variant>
        <vt:lpwstr/>
      </vt:variant>
      <vt:variant>
        <vt:i4>2293806</vt:i4>
      </vt:variant>
      <vt:variant>
        <vt:i4>21</vt:i4>
      </vt:variant>
      <vt:variant>
        <vt:i4>0</vt:i4>
      </vt:variant>
      <vt:variant>
        <vt:i4>5</vt:i4>
      </vt:variant>
      <vt:variant>
        <vt:lpwstr>https://research.virginia.edu/irb-hsr/modifications-amendmentsrevisions-currently-approved-research</vt:lpwstr>
      </vt:variant>
      <vt:variant>
        <vt:lpwstr/>
      </vt:variant>
      <vt:variant>
        <vt:i4>589879</vt:i4>
      </vt:variant>
      <vt:variant>
        <vt:i4>18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589879</vt:i4>
      </vt:variant>
      <vt:variant>
        <vt:i4>15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https://research.virginia.edu/irb-hsr/modifications-approved-research</vt:lpwstr>
      </vt:variant>
      <vt:variant>
        <vt:lpwstr/>
      </vt:variant>
      <vt:variant>
        <vt:i4>5111866</vt:i4>
      </vt:variant>
      <vt:variant>
        <vt:i4>9</vt:i4>
      </vt:variant>
      <vt:variant>
        <vt:i4>0</vt:i4>
      </vt:variant>
      <vt:variant>
        <vt:i4>5</vt:i4>
      </vt:variant>
      <vt:variant>
        <vt:lpwstr>mailto:alr8q@virginia.edu</vt:lpwstr>
      </vt:variant>
      <vt:variant>
        <vt:lpwstr/>
      </vt:variant>
      <vt:variant>
        <vt:i4>6225961</vt:i4>
      </vt:variant>
      <vt:variant>
        <vt:i4>6</vt:i4>
      </vt:variant>
      <vt:variant>
        <vt:i4>0</vt:i4>
      </vt:variant>
      <vt:variant>
        <vt:i4>5</vt:i4>
      </vt:variant>
      <vt:variant>
        <vt:lpwstr>mailto:htn3u@virginia.edu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mailto:irbhsr-mods@virginia.edu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2021-08-13T18:37:00Z</dcterms:created>
  <dcterms:modified xsi:type="dcterms:W3CDTF">2021-08-13T18:47:00Z</dcterms:modified>
</cp:coreProperties>
</file>