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DDAF" w14:textId="77777777" w:rsidR="006D1CC8" w:rsidRPr="00F55D17" w:rsidRDefault="006D1CC8" w:rsidP="00833696">
      <w:pPr>
        <w:pBdr>
          <w:top w:val="single" w:sz="4" w:space="2" w:color="auto"/>
          <w:left w:val="single" w:sz="4" w:space="0" w:color="auto"/>
          <w:bottom w:val="single" w:sz="4" w:space="1" w:color="auto"/>
          <w:right w:val="single" w:sz="4" w:space="0" w:color="auto"/>
        </w:pBdr>
        <w:shd w:val="clear" w:color="auto" w:fill="FFCC99"/>
        <w:jc w:val="center"/>
        <w:rPr>
          <w:rFonts w:ascii="Calibri" w:hAnsi="Calibri" w:cs="Calibri"/>
          <w:b/>
          <w:sz w:val="22"/>
          <w:szCs w:val="22"/>
        </w:rPr>
      </w:pPr>
      <w:r w:rsidRPr="00F55D17">
        <w:rPr>
          <w:rFonts w:ascii="Calibri" w:hAnsi="Calibri" w:cs="Calibri"/>
          <w:b/>
          <w:sz w:val="22"/>
          <w:szCs w:val="22"/>
        </w:rPr>
        <w:t xml:space="preserve">ADMINISTRATIVE </w:t>
      </w:r>
      <w:smartTag w:uri="urn:schemas-microsoft-com:office:smarttags" w:element="stockticker">
        <w:r w:rsidRPr="00F55D17">
          <w:rPr>
            <w:rFonts w:ascii="Calibri" w:hAnsi="Calibri" w:cs="Calibri"/>
            <w:b/>
            <w:sz w:val="22"/>
            <w:szCs w:val="22"/>
          </w:rPr>
          <w:t>PRE</w:t>
        </w:r>
      </w:smartTag>
      <w:r w:rsidRPr="00F55D17">
        <w:rPr>
          <w:rFonts w:ascii="Calibri" w:hAnsi="Calibri" w:cs="Calibri"/>
          <w:b/>
          <w:sz w:val="22"/>
          <w:szCs w:val="22"/>
        </w:rPr>
        <w:t>-REVIEW CHECKLIST</w:t>
      </w:r>
      <w:r w:rsidR="002B5036" w:rsidRPr="00F55D17">
        <w:rPr>
          <w:rFonts w:ascii="Calibri" w:hAnsi="Calibri" w:cs="Calibri"/>
          <w:b/>
          <w:sz w:val="22"/>
          <w:szCs w:val="22"/>
        </w:rPr>
        <w:t xml:space="preserve"> and LIMITED IRB REVIEW</w:t>
      </w:r>
    </w:p>
    <w:p w14:paraId="7CA8476E" w14:textId="77777777" w:rsidR="006D1CC8" w:rsidRPr="00F55D17" w:rsidRDefault="00FD3BFA" w:rsidP="006D1CC8">
      <w:pPr>
        <w:pBdr>
          <w:top w:val="single" w:sz="4" w:space="2" w:color="auto"/>
          <w:left w:val="single" w:sz="4" w:space="0" w:color="auto"/>
          <w:bottom w:val="single" w:sz="4" w:space="1" w:color="auto"/>
          <w:right w:val="single" w:sz="4" w:space="0" w:color="auto"/>
        </w:pBdr>
        <w:shd w:val="clear" w:color="auto" w:fill="FFCC99"/>
        <w:jc w:val="center"/>
        <w:rPr>
          <w:rFonts w:ascii="Calibri" w:hAnsi="Calibri" w:cs="Calibri"/>
          <w:i/>
          <w:sz w:val="22"/>
          <w:szCs w:val="22"/>
        </w:rPr>
      </w:pPr>
      <w:r w:rsidRPr="00F55D17">
        <w:rPr>
          <w:rFonts w:ascii="Calibri" w:hAnsi="Calibri" w:cs="Calibri"/>
          <w:b/>
          <w:sz w:val="22"/>
          <w:szCs w:val="22"/>
        </w:rPr>
        <w:t xml:space="preserve"> New</w:t>
      </w:r>
      <w:r w:rsidR="007B117F" w:rsidRPr="00F55D17">
        <w:rPr>
          <w:rFonts w:ascii="Calibri" w:hAnsi="Calibri" w:cs="Calibri"/>
          <w:b/>
          <w:sz w:val="22"/>
          <w:szCs w:val="22"/>
        </w:rPr>
        <w:t xml:space="preserve"> Exempt</w:t>
      </w:r>
      <w:r w:rsidRPr="00F55D17">
        <w:rPr>
          <w:rFonts w:ascii="Calibri" w:hAnsi="Calibri" w:cs="Calibri"/>
          <w:b/>
          <w:sz w:val="22"/>
          <w:szCs w:val="22"/>
        </w:rPr>
        <w:t xml:space="preserve"> </w:t>
      </w:r>
      <w:r w:rsidR="00D92E44" w:rsidRPr="00F55D17">
        <w:rPr>
          <w:rFonts w:ascii="Calibri" w:hAnsi="Calibri" w:cs="Calibri"/>
          <w:b/>
          <w:sz w:val="22"/>
          <w:szCs w:val="22"/>
        </w:rPr>
        <w:t>Application</w:t>
      </w:r>
      <w:r w:rsidRPr="00F55D17">
        <w:rPr>
          <w:rFonts w:ascii="Calibri" w:hAnsi="Calibri" w:cs="Calibri"/>
          <w:b/>
          <w:sz w:val="22"/>
          <w:szCs w:val="22"/>
        </w:rPr>
        <w:t xml:space="preserve"> </w:t>
      </w:r>
    </w:p>
    <w:p w14:paraId="5595E0A3" w14:textId="03430120" w:rsidR="009E67E4" w:rsidRPr="00F55D17" w:rsidRDefault="007B117F" w:rsidP="00A20B77">
      <w:pPr>
        <w:spacing w:line="360" w:lineRule="auto"/>
        <w:rPr>
          <w:rFonts w:ascii="Calibri" w:hAnsi="Calibri" w:cs="Calibri"/>
          <w:b/>
          <w:sz w:val="22"/>
          <w:szCs w:val="22"/>
          <w:u w:val="single"/>
        </w:rPr>
      </w:pPr>
      <w:r w:rsidRPr="00F55D17">
        <w:rPr>
          <w:rFonts w:ascii="Calibri" w:hAnsi="Calibri" w:cs="Calibri"/>
          <w:b/>
          <w:sz w:val="22"/>
          <w:szCs w:val="22"/>
        </w:rPr>
        <w:t>IRB-</w:t>
      </w:r>
      <w:smartTag w:uri="urn:schemas-microsoft-com:office:smarttags" w:element="stockticker">
        <w:r w:rsidRPr="00F55D17">
          <w:rPr>
            <w:rFonts w:ascii="Calibri" w:hAnsi="Calibri" w:cs="Calibri"/>
            <w:b/>
            <w:sz w:val="22"/>
            <w:szCs w:val="22"/>
          </w:rPr>
          <w:t>HSR</w:t>
        </w:r>
      </w:smartTag>
      <w:r w:rsidRPr="00F55D17">
        <w:rPr>
          <w:rFonts w:ascii="Calibri" w:hAnsi="Calibri" w:cs="Calibri"/>
          <w:b/>
          <w:sz w:val="22"/>
          <w:szCs w:val="22"/>
        </w:rPr>
        <w:t xml:space="preserve"> # </w:t>
      </w:r>
      <w:r w:rsidR="00D456E3" w:rsidRPr="00F55D17">
        <w:rPr>
          <w:rFonts w:ascii="Calibri" w:hAnsi="Calibri" w:cs="Calibri"/>
          <w:b/>
          <w:sz w:val="22"/>
          <w:szCs w:val="22"/>
          <w:u w:val="single"/>
        </w:rPr>
        <w:fldChar w:fldCharType="begin">
          <w:ffData>
            <w:name w:val="Text1"/>
            <w:enabled/>
            <w:calcOnExit w:val="0"/>
            <w:textInput/>
          </w:ffData>
        </w:fldChar>
      </w:r>
      <w:r w:rsidR="00D456E3" w:rsidRPr="00F55D17">
        <w:rPr>
          <w:rFonts w:ascii="Calibri" w:hAnsi="Calibri" w:cs="Calibri"/>
          <w:b/>
          <w:sz w:val="22"/>
          <w:szCs w:val="22"/>
          <w:u w:val="single"/>
        </w:rPr>
        <w:instrText xml:space="preserve"> FORMTEXT </w:instrText>
      </w:r>
      <w:r w:rsidR="00D456E3" w:rsidRPr="00F55D17">
        <w:rPr>
          <w:rFonts w:ascii="Calibri" w:hAnsi="Calibri" w:cs="Calibri"/>
          <w:b/>
          <w:sz w:val="22"/>
          <w:szCs w:val="22"/>
          <w:u w:val="single"/>
        </w:rPr>
      </w:r>
      <w:r w:rsidR="00D456E3" w:rsidRPr="00F55D17">
        <w:rPr>
          <w:rFonts w:ascii="Calibri" w:hAnsi="Calibri" w:cs="Calibri"/>
          <w:b/>
          <w:sz w:val="22"/>
          <w:szCs w:val="22"/>
          <w:u w:val="single"/>
        </w:rPr>
        <w:fldChar w:fldCharType="separate"/>
      </w:r>
      <w:r w:rsidR="00D456E3" w:rsidRPr="00F55D17">
        <w:rPr>
          <w:rFonts w:ascii="Calibri" w:eastAsia="Arial Unicode MS" w:hAnsi="Calibri" w:cs="Calibri"/>
          <w:b/>
          <w:noProof/>
          <w:sz w:val="22"/>
          <w:szCs w:val="22"/>
          <w:u w:val="single"/>
        </w:rPr>
        <w:t> </w:t>
      </w:r>
      <w:r w:rsidR="00D456E3" w:rsidRPr="00F55D17">
        <w:rPr>
          <w:rFonts w:ascii="Calibri" w:eastAsia="Arial Unicode MS" w:hAnsi="Calibri" w:cs="Calibri"/>
          <w:b/>
          <w:noProof/>
          <w:sz w:val="22"/>
          <w:szCs w:val="22"/>
          <w:u w:val="single"/>
        </w:rPr>
        <w:t> </w:t>
      </w:r>
      <w:r w:rsidR="00D456E3" w:rsidRPr="00F55D17">
        <w:rPr>
          <w:rFonts w:ascii="Calibri" w:eastAsia="Arial Unicode MS" w:hAnsi="Calibri" w:cs="Calibri"/>
          <w:b/>
          <w:noProof/>
          <w:sz w:val="22"/>
          <w:szCs w:val="22"/>
          <w:u w:val="single"/>
        </w:rPr>
        <w:t> </w:t>
      </w:r>
      <w:r w:rsidR="00D456E3" w:rsidRPr="00F55D17">
        <w:rPr>
          <w:rFonts w:ascii="Calibri" w:eastAsia="Arial Unicode MS" w:hAnsi="Calibri" w:cs="Calibri"/>
          <w:b/>
          <w:noProof/>
          <w:sz w:val="22"/>
          <w:szCs w:val="22"/>
          <w:u w:val="single"/>
        </w:rPr>
        <w:t> </w:t>
      </w:r>
      <w:r w:rsidR="00D456E3" w:rsidRPr="00F55D17">
        <w:rPr>
          <w:rFonts w:ascii="Calibri" w:eastAsia="Arial Unicode MS" w:hAnsi="Calibri" w:cs="Calibri"/>
          <w:b/>
          <w:noProof/>
          <w:sz w:val="22"/>
          <w:szCs w:val="22"/>
          <w:u w:val="single"/>
        </w:rPr>
        <w:t> </w:t>
      </w:r>
      <w:r w:rsidR="00D456E3" w:rsidRPr="00F55D17">
        <w:rPr>
          <w:rFonts w:ascii="Calibri" w:hAnsi="Calibri" w:cs="Calibri"/>
          <w:b/>
          <w:sz w:val="22"/>
          <w:szCs w:val="22"/>
          <w:u w:val="single"/>
        </w:rPr>
        <w:fldChar w:fldCharType="end"/>
      </w:r>
      <w:r w:rsidR="007E5010">
        <w:rPr>
          <w:rFonts w:ascii="Calibri" w:hAnsi="Calibri" w:cs="Calibri"/>
          <w:bCs/>
          <w:sz w:val="22"/>
          <w:szCs w:val="22"/>
        </w:rPr>
        <w:tab/>
      </w:r>
      <w:r w:rsidR="006D1CC8" w:rsidRPr="00F55D17">
        <w:rPr>
          <w:rFonts w:ascii="Calibri" w:hAnsi="Calibri" w:cs="Calibri"/>
          <w:b/>
          <w:sz w:val="22"/>
          <w:szCs w:val="22"/>
        </w:rPr>
        <w:t>PI Name:</w:t>
      </w:r>
      <w:r w:rsidR="00D456E3" w:rsidRPr="00F55D17">
        <w:rPr>
          <w:rFonts w:ascii="Calibri" w:hAnsi="Calibri" w:cs="Calibri"/>
          <w:b/>
          <w:sz w:val="22"/>
          <w:szCs w:val="22"/>
          <w:u w:val="single"/>
        </w:rPr>
        <w:t xml:space="preserve"> </w:t>
      </w:r>
      <w:r w:rsidR="00D456E3" w:rsidRPr="00F55D17">
        <w:rPr>
          <w:rFonts w:ascii="Calibri" w:hAnsi="Calibri" w:cs="Calibri"/>
          <w:b/>
          <w:sz w:val="22"/>
          <w:szCs w:val="22"/>
          <w:u w:val="single"/>
        </w:rPr>
        <w:fldChar w:fldCharType="begin">
          <w:ffData>
            <w:name w:val="Text1"/>
            <w:enabled/>
            <w:calcOnExit w:val="0"/>
            <w:textInput/>
          </w:ffData>
        </w:fldChar>
      </w:r>
      <w:r w:rsidR="00D456E3" w:rsidRPr="00F55D17">
        <w:rPr>
          <w:rFonts w:ascii="Calibri" w:hAnsi="Calibri" w:cs="Calibri"/>
          <w:b/>
          <w:sz w:val="22"/>
          <w:szCs w:val="22"/>
          <w:u w:val="single"/>
        </w:rPr>
        <w:instrText xml:space="preserve"> FORMTEXT </w:instrText>
      </w:r>
      <w:r w:rsidR="00D456E3" w:rsidRPr="00F55D17">
        <w:rPr>
          <w:rFonts w:ascii="Calibri" w:hAnsi="Calibri" w:cs="Calibri"/>
          <w:b/>
          <w:sz w:val="22"/>
          <w:szCs w:val="22"/>
          <w:u w:val="single"/>
        </w:rPr>
      </w:r>
      <w:r w:rsidR="00D456E3" w:rsidRPr="00F55D17">
        <w:rPr>
          <w:rFonts w:ascii="Calibri" w:hAnsi="Calibri" w:cs="Calibri"/>
          <w:b/>
          <w:sz w:val="22"/>
          <w:szCs w:val="22"/>
          <w:u w:val="single"/>
        </w:rPr>
        <w:fldChar w:fldCharType="separate"/>
      </w:r>
      <w:r w:rsidR="00D456E3" w:rsidRPr="00F55D17">
        <w:rPr>
          <w:rFonts w:ascii="Calibri" w:eastAsia="Arial Unicode MS" w:hAnsi="Calibri" w:cs="Calibri"/>
          <w:b/>
          <w:noProof/>
          <w:sz w:val="22"/>
          <w:szCs w:val="22"/>
          <w:u w:val="single"/>
        </w:rPr>
        <w:t> </w:t>
      </w:r>
      <w:r w:rsidR="00D456E3" w:rsidRPr="00F55D17">
        <w:rPr>
          <w:rFonts w:ascii="Calibri" w:eastAsia="Arial Unicode MS" w:hAnsi="Calibri" w:cs="Calibri"/>
          <w:b/>
          <w:noProof/>
          <w:sz w:val="22"/>
          <w:szCs w:val="22"/>
          <w:u w:val="single"/>
        </w:rPr>
        <w:t> </w:t>
      </w:r>
      <w:r w:rsidR="00D456E3" w:rsidRPr="00F55D17">
        <w:rPr>
          <w:rFonts w:ascii="Calibri" w:eastAsia="Arial Unicode MS" w:hAnsi="Calibri" w:cs="Calibri"/>
          <w:b/>
          <w:noProof/>
          <w:sz w:val="22"/>
          <w:szCs w:val="22"/>
          <w:u w:val="single"/>
        </w:rPr>
        <w:t> </w:t>
      </w:r>
      <w:r w:rsidR="00D456E3" w:rsidRPr="00F55D17">
        <w:rPr>
          <w:rFonts w:ascii="Calibri" w:eastAsia="Arial Unicode MS" w:hAnsi="Calibri" w:cs="Calibri"/>
          <w:b/>
          <w:noProof/>
          <w:sz w:val="22"/>
          <w:szCs w:val="22"/>
          <w:u w:val="single"/>
        </w:rPr>
        <w:t> </w:t>
      </w:r>
      <w:r w:rsidR="00D456E3" w:rsidRPr="00F55D17">
        <w:rPr>
          <w:rFonts w:ascii="Calibri" w:eastAsia="Arial Unicode MS" w:hAnsi="Calibri" w:cs="Calibri"/>
          <w:b/>
          <w:noProof/>
          <w:sz w:val="22"/>
          <w:szCs w:val="22"/>
          <w:u w:val="single"/>
        </w:rPr>
        <w:t> </w:t>
      </w:r>
      <w:r w:rsidR="00D456E3" w:rsidRPr="00F55D17">
        <w:rPr>
          <w:rFonts w:ascii="Calibri" w:hAnsi="Calibri" w:cs="Calibri"/>
          <w:b/>
          <w:sz w:val="22"/>
          <w:szCs w:val="22"/>
          <w:u w:val="single"/>
        </w:rPr>
        <w:fldChar w:fldCharType="end"/>
      </w:r>
      <w:r w:rsidR="00A20B77">
        <w:rPr>
          <w:rFonts w:ascii="Calibri" w:hAnsi="Calibri" w:cs="Calibri"/>
          <w:b/>
          <w:sz w:val="22"/>
          <w:szCs w:val="22"/>
          <w:u w:val="single"/>
        </w:rPr>
        <w:t xml:space="preserve">  </w:t>
      </w:r>
      <w:r w:rsidR="00A20B77" w:rsidRPr="00A20B77">
        <w:rPr>
          <w:rFonts w:ascii="Calibri" w:hAnsi="Calibri" w:cs="Calibri"/>
          <w:b/>
          <w:sz w:val="22"/>
          <w:szCs w:val="22"/>
        </w:rPr>
        <w:t xml:space="preserve">                                             </w:t>
      </w:r>
      <w:r w:rsidR="006D1CC8" w:rsidRPr="00F55D17">
        <w:rPr>
          <w:rFonts w:ascii="Calibri" w:hAnsi="Calibri" w:cs="Calibri"/>
          <w:b/>
          <w:sz w:val="22"/>
          <w:szCs w:val="22"/>
        </w:rPr>
        <w:t>Outside Sponsor</w:t>
      </w:r>
      <w:r w:rsidR="006D1CC8" w:rsidRPr="00F55D17">
        <w:rPr>
          <w:rFonts w:ascii="Calibri" w:hAnsi="Calibri" w:cs="Calibri"/>
          <w:sz w:val="22"/>
          <w:szCs w:val="22"/>
        </w:rPr>
        <w:t xml:space="preserve"> </w:t>
      </w:r>
      <w:sdt>
        <w:sdtPr>
          <w:rPr>
            <w:rFonts w:ascii="Calibri" w:hAnsi="Calibri" w:cs="Calibri"/>
            <w:sz w:val="22"/>
            <w:szCs w:val="22"/>
          </w:rPr>
          <w:id w:val="-380088884"/>
          <w14:checkbox>
            <w14:checked w14:val="0"/>
            <w14:checkedState w14:val="2612" w14:font="MS Gothic"/>
            <w14:uncheckedState w14:val="2610" w14:font="MS Gothic"/>
          </w14:checkbox>
        </w:sdtPr>
        <w:sdtContent>
          <w:r w:rsidR="00A20B77">
            <w:rPr>
              <w:rFonts w:ascii="MS Gothic" w:eastAsia="MS Gothic" w:hAnsi="MS Gothic" w:cs="Calibri" w:hint="eastAsia"/>
              <w:sz w:val="22"/>
              <w:szCs w:val="22"/>
            </w:rPr>
            <w:t>☐</w:t>
          </w:r>
        </w:sdtContent>
      </w:sdt>
      <w:r w:rsidR="006D1CC8" w:rsidRPr="00F55D17">
        <w:rPr>
          <w:rFonts w:ascii="Calibri" w:hAnsi="Calibri" w:cs="Calibri"/>
          <w:b/>
          <w:sz w:val="22"/>
          <w:szCs w:val="22"/>
        </w:rPr>
        <w:t xml:space="preserve"> NA </w:t>
      </w:r>
      <w:sdt>
        <w:sdtPr>
          <w:rPr>
            <w:rFonts w:ascii="Calibri" w:hAnsi="Calibri" w:cs="Calibri"/>
            <w:b/>
            <w:sz w:val="22"/>
            <w:szCs w:val="22"/>
          </w:rPr>
          <w:id w:val="1039939991"/>
          <w14:checkbox>
            <w14:checked w14:val="0"/>
            <w14:checkedState w14:val="2612" w14:font="MS Gothic"/>
            <w14:uncheckedState w14:val="2610" w14:font="MS Gothic"/>
          </w14:checkbox>
        </w:sdtPr>
        <w:sdtContent>
          <w:r w:rsidR="00A20B77">
            <w:rPr>
              <w:rFonts w:ascii="MS Gothic" w:eastAsia="MS Gothic" w:hAnsi="MS Gothic" w:cs="Calibri" w:hint="eastAsia"/>
              <w:b/>
              <w:sz w:val="22"/>
              <w:szCs w:val="22"/>
            </w:rPr>
            <w:t>☐</w:t>
          </w:r>
        </w:sdtContent>
      </w:sdt>
      <w:r w:rsidR="006D1CC8" w:rsidRPr="00F55D17">
        <w:rPr>
          <w:rFonts w:ascii="Calibri" w:hAnsi="Calibri" w:cs="Calibri"/>
          <w:b/>
          <w:sz w:val="22"/>
          <w:szCs w:val="22"/>
        </w:rPr>
        <w:t>Yes If yes:  Sponsor</w:t>
      </w:r>
      <w:r w:rsidR="006D1CC8" w:rsidRPr="00F55D17">
        <w:rPr>
          <w:rFonts w:ascii="Calibri" w:hAnsi="Calibri" w:cs="Calibri"/>
          <w:b/>
          <w:sz w:val="22"/>
          <w:szCs w:val="22"/>
          <w:u w:val="single"/>
        </w:rPr>
        <w:t xml:space="preserve"> </w:t>
      </w:r>
      <w:r w:rsidR="00D456E3" w:rsidRPr="00F55D17">
        <w:rPr>
          <w:rFonts w:ascii="Calibri" w:hAnsi="Calibri" w:cs="Calibri"/>
          <w:b/>
          <w:sz w:val="22"/>
          <w:szCs w:val="22"/>
          <w:u w:val="single"/>
        </w:rPr>
        <w:fldChar w:fldCharType="begin">
          <w:ffData>
            <w:name w:val="Text1"/>
            <w:enabled/>
            <w:calcOnExit w:val="0"/>
            <w:textInput/>
          </w:ffData>
        </w:fldChar>
      </w:r>
      <w:r w:rsidR="00D456E3" w:rsidRPr="00F55D17">
        <w:rPr>
          <w:rFonts w:ascii="Calibri" w:hAnsi="Calibri" w:cs="Calibri"/>
          <w:b/>
          <w:sz w:val="22"/>
          <w:szCs w:val="22"/>
          <w:u w:val="single"/>
        </w:rPr>
        <w:instrText xml:space="preserve"> FORMTEXT </w:instrText>
      </w:r>
      <w:r w:rsidR="00D456E3" w:rsidRPr="00F55D17">
        <w:rPr>
          <w:rFonts w:ascii="Calibri" w:hAnsi="Calibri" w:cs="Calibri"/>
          <w:b/>
          <w:sz w:val="22"/>
          <w:szCs w:val="22"/>
          <w:u w:val="single"/>
        </w:rPr>
      </w:r>
      <w:r w:rsidR="00D456E3" w:rsidRPr="00F55D17">
        <w:rPr>
          <w:rFonts w:ascii="Calibri" w:hAnsi="Calibri" w:cs="Calibri"/>
          <w:b/>
          <w:sz w:val="22"/>
          <w:szCs w:val="22"/>
          <w:u w:val="single"/>
        </w:rPr>
        <w:fldChar w:fldCharType="separate"/>
      </w:r>
      <w:r w:rsidR="00D456E3" w:rsidRPr="00F55D17">
        <w:rPr>
          <w:rFonts w:ascii="Calibri" w:eastAsia="Arial Unicode MS" w:hAnsi="Calibri" w:cs="Calibri"/>
          <w:b/>
          <w:noProof/>
          <w:sz w:val="22"/>
          <w:szCs w:val="22"/>
          <w:u w:val="single"/>
        </w:rPr>
        <w:t> </w:t>
      </w:r>
      <w:r w:rsidR="00D456E3" w:rsidRPr="00F55D17">
        <w:rPr>
          <w:rFonts w:ascii="Calibri" w:eastAsia="Arial Unicode MS" w:hAnsi="Calibri" w:cs="Calibri"/>
          <w:b/>
          <w:noProof/>
          <w:sz w:val="22"/>
          <w:szCs w:val="22"/>
          <w:u w:val="single"/>
        </w:rPr>
        <w:t> </w:t>
      </w:r>
      <w:r w:rsidR="00D456E3" w:rsidRPr="00F55D17">
        <w:rPr>
          <w:rFonts w:ascii="Calibri" w:eastAsia="Arial Unicode MS" w:hAnsi="Calibri" w:cs="Calibri"/>
          <w:b/>
          <w:noProof/>
          <w:sz w:val="22"/>
          <w:szCs w:val="22"/>
          <w:u w:val="single"/>
        </w:rPr>
        <w:t> </w:t>
      </w:r>
      <w:r w:rsidR="00D456E3" w:rsidRPr="00F55D17">
        <w:rPr>
          <w:rFonts w:ascii="Calibri" w:eastAsia="Arial Unicode MS" w:hAnsi="Calibri" w:cs="Calibri"/>
          <w:b/>
          <w:noProof/>
          <w:sz w:val="22"/>
          <w:szCs w:val="22"/>
          <w:u w:val="single"/>
        </w:rPr>
        <w:t> </w:t>
      </w:r>
      <w:r w:rsidR="00D456E3" w:rsidRPr="00F55D17">
        <w:rPr>
          <w:rFonts w:ascii="Calibri" w:eastAsia="Arial Unicode MS" w:hAnsi="Calibri" w:cs="Calibri"/>
          <w:b/>
          <w:noProof/>
          <w:sz w:val="22"/>
          <w:szCs w:val="22"/>
          <w:u w:val="single"/>
        </w:rPr>
        <w:t> </w:t>
      </w:r>
      <w:r w:rsidR="00D456E3" w:rsidRPr="00F55D17">
        <w:rPr>
          <w:rFonts w:ascii="Calibri" w:hAnsi="Calibri" w:cs="Calibri"/>
          <w:b/>
          <w:sz w:val="22"/>
          <w:szCs w:val="22"/>
          <w:u w:val="single"/>
        </w:rPr>
        <w:fldChar w:fldCharType="end"/>
      </w:r>
    </w:p>
    <w:p w14:paraId="71D7ABB2" w14:textId="77777777" w:rsidR="009E67E4" w:rsidRPr="00E37D8E" w:rsidRDefault="009E67E4" w:rsidP="009E67E4">
      <w:pPr>
        <w:rPr>
          <w:rFonts w:ascii="Calibri" w:hAnsi="Calibri" w:cs="Calibri"/>
          <w:i/>
          <w:sz w:val="20"/>
          <w:szCs w:val="20"/>
        </w:rPr>
      </w:pPr>
      <w:r w:rsidRPr="00E37D8E">
        <w:rPr>
          <w:rFonts w:ascii="Calibri" w:hAnsi="Calibri" w:cs="Calibri"/>
          <w:i/>
          <w:sz w:val="20"/>
          <w:szCs w:val="20"/>
        </w:rPr>
        <w:t>If YES, verify agency is listed as spon</w:t>
      </w:r>
      <w:r w:rsidR="00FE6E4C" w:rsidRPr="00E37D8E">
        <w:rPr>
          <w:rFonts w:ascii="Calibri" w:hAnsi="Calibri" w:cs="Calibri"/>
          <w:i/>
          <w:sz w:val="20"/>
          <w:szCs w:val="20"/>
        </w:rPr>
        <w:t xml:space="preserve">sor on Protocol Coversheet and </w:t>
      </w:r>
      <w:r w:rsidRPr="00E37D8E">
        <w:rPr>
          <w:rFonts w:ascii="Calibri" w:hAnsi="Calibri" w:cs="Calibri"/>
          <w:i/>
          <w:sz w:val="20"/>
          <w:szCs w:val="20"/>
        </w:rPr>
        <w:t xml:space="preserve">as Sponsor in IRB Online. </w:t>
      </w:r>
    </w:p>
    <w:p w14:paraId="0CFBB217" w14:textId="287549D2" w:rsidR="00A57F0D" w:rsidRPr="00E37D8E" w:rsidRDefault="009E67E4" w:rsidP="002902E6">
      <w:pPr>
        <w:rPr>
          <w:rFonts w:ascii="Calibri" w:hAnsi="Calibri" w:cs="Calibri"/>
          <w:sz w:val="20"/>
          <w:szCs w:val="20"/>
        </w:rPr>
      </w:pPr>
      <w:r w:rsidRPr="00E37D8E">
        <w:rPr>
          <w:rFonts w:ascii="Calibri" w:hAnsi="Calibri" w:cs="Calibri"/>
          <w:i/>
          <w:sz w:val="20"/>
          <w:szCs w:val="20"/>
        </w:rPr>
        <w:t>If the only studies funded by the grant meet exempt criteria, the IRB is not required to review the grant application funding this study.</w:t>
      </w:r>
      <w:r w:rsidRPr="00E37D8E">
        <w:rPr>
          <w:rFonts w:ascii="Calibri" w:hAnsi="Calibri" w:cs="Calibri"/>
          <w:sz w:val="20"/>
          <w:szCs w:val="20"/>
        </w:rPr>
        <w:t xml:space="preserve">   </w:t>
      </w:r>
      <w:r w:rsidRPr="00E37D8E">
        <w:rPr>
          <w:rFonts w:ascii="Calibri" w:hAnsi="Calibri" w:cs="Calibri"/>
          <w:i/>
          <w:sz w:val="20"/>
          <w:szCs w:val="20"/>
        </w:rPr>
        <w:t xml:space="preserve"> </w:t>
      </w:r>
    </w:p>
    <w:p w14:paraId="2EEBDB85" w14:textId="6F922F2F" w:rsidR="00DB6A43" w:rsidRPr="00F55D17" w:rsidRDefault="004F64F4" w:rsidP="002902E6">
      <w:pPr>
        <w:rPr>
          <w:rFonts w:ascii="Calibri" w:hAnsi="Calibri" w:cs="Calibri"/>
          <w:b/>
          <w:sz w:val="22"/>
          <w:szCs w:val="22"/>
          <w:u w:val="single"/>
        </w:rPr>
      </w:pPr>
      <w:r w:rsidRPr="00F55D17">
        <w:rPr>
          <w:rFonts w:ascii="Calibri" w:hAnsi="Calibri" w:cs="Calibri"/>
          <w:b/>
          <w:sz w:val="22"/>
          <w:szCs w:val="22"/>
        </w:rPr>
        <w:t>Is study f</w:t>
      </w:r>
      <w:r w:rsidR="006D1CC8" w:rsidRPr="00F55D17">
        <w:rPr>
          <w:rFonts w:ascii="Calibri" w:hAnsi="Calibri" w:cs="Calibri"/>
          <w:b/>
          <w:sz w:val="22"/>
          <w:szCs w:val="22"/>
        </w:rPr>
        <w:t>unded by Grant</w:t>
      </w:r>
      <w:r w:rsidR="008D5144" w:rsidRPr="00F55D17">
        <w:rPr>
          <w:rFonts w:ascii="Calibri" w:hAnsi="Calibri" w:cs="Calibri"/>
          <w:b/>
          <w:sz w:val="22"/>
          <w:szCs w:val="22"/>
        </w:rPr>
        <w:t xml:space="preserve"> from a </w:t>
      </w:r>
      <w:r w:rsidR="00B37888" w:rsidRPr="00F55D17">
        <w:rPr>
          <w:rFonts w:ascii="Calibri" w:hAnsi="Calibri" w:cs="Calibri"/>
          <w:b/>
          <w:sz w:val="22"/>
          <w:szCs w:val="22"/>
        </w:rPr>
        <w:t>non</w:t>
      </w:r>
      <w:r w:rsidR="00C479A1" w:rsidRPr="00F55D17">
        <w:rPr>
          <w:rFonts w:ascii="Calibri" w:hAnsi="Calibri" w:cs="Calibri"/>
          <w:b/>
          <w:sz w:val="22"/>
          <w:szCs w:val="22"/>
        </w:rPr>
        <w:t>-</w:t>
      </w:r>
      <w:r w:rsidR="008D5144" w:rsidRPr="00F55D17">
        <w:rPr>
          <w:rFonts w:ascii="Calibri" w:hAnsi="Calibri" w:cs="Calibri"/>
          <w:b/>
          <w:sz w:val="22"/>
          <w:szCs w:val="22"/>
        </w:rPr>
        <w:t>Common Rule agency (</w:t>
      </w:r>
      <w:proofErr w:type="gramStart"/>
      <w:r w:rsidR="008D5144" w:rsidRPr="00F55D17">
        <w:rPr>
          <w:rFonts w:ascii="Calibri" w:hAnsi="Calibri" w:cs="Calibri"/>
          <w:b/>
          <w:sz w:val="22"/>
          <w:szCs w:val="22"/>
        </w:rPr>
        <w:t>e.g.</w:t>
      </w:r>
      <w:proofErr w:type="gramEnd"/>
      <w:r w:rsidR="008D5144" w:rsidRPr="00F55D17">
        <w:rPr>
          <w:rFonts w:ascii="Calibri" w:hAnsi="Calibri" w:cs="Calibri"/>
          <w:b/>
          <w:sz w:val="22"/>
          <w:szCs w:val="22"/>
        </w:rPr>
        <w:t xml:space="preserve"> </w:t>
      </w:r>
      <w:r w:rsidR="00B37888" w:rsidRPr="00F55D17">
        <w:rPr>
          <w:rFonts w:ascii="Calibri" w:hAnsi="Calibri" w:cs="Calibri"/>
          <w:b/>
          <w:sz w:val="22"/>
          <w:szCs w:val="22"/>
        </w:rPr>
        <w:t>FDA</w:t>
      </w:r>
      <w:r w:rsidR="00E07612" w:rsidRPr="00F55D17">
        <w:rPr>
          <w:rFonts w:ascii="Calibri" w:hAnsi="Calibri" w:cs="Calibri"/>
          <w:b/>
          <w:sz w:val="22"/>
          <w:szCs w:val="22"/>
        </w:rPr>
        <w:t>/Justice</w:t>
      </w:r>
      <w:r w:rsidR="008D5144" w:rsidRPr="00F55D17">
        <w:rPr>
          <w:rFonts w:ascii="Calibri" w:hAnsi="Calibri" w:cs="Calibri"/>
          <w:b/>
          <w:sz w:val="22"/>
          <w:szCs w:val="22"/>
        </w:rPr>
        <w:t>)</w:t>
      </w:r>
      <w:r w:rsidR="006D1CC8" w:rsidRPr="00F55D17">
        <w:rPr>
          <w:rFonts w:ascii="Calibri" w:hAnsi="Calibri" w:cs="Calibri"/>
          <w:b/>
          <w:sz w:val="22"/>
          <w:szCs w:val="22"/>
        </w:rPr>
        <w:t>?</w:t>
      </w:r>
      <w:r w:rsidR="00DD216F" w:rsidRPr="00F55D17">
        <w:rPr>
          <w:rFonts w:ascii="Calibri" w:hAnsi="Calibri" w:cs="Calibri"/>
          <w:b/>
          <w:sz w:val="22"/>
          <w:szCs w:val="22"/>
        </w:rPr>
        <w:t xml:space="preserve"> </w:t>
      </w:r>
      <w:r w:rsidR="006D1CC8" w:rsidRPr="00F55D17">
        <w:rPr>
          <w:rFonts w:ascii="Calibri" w:hAnsi="Calibri" w:cs="Calibri"/>
          <w:sz w:val="22"/>
          <w:szCs w:val="22"/>
        </w:rPr>
        <w:t xml:space="preserve"> </w:t>
      </w:r>
      <w:sdt>
        <w:sdtPr>
          <w:rPr>
            <w:rFonts w:ascii="Calibri" w:hAnsi="Calibri" w:cs="Calibri"/>
            <w:sz w:val="22"/>
            <w:szCs w:val="22"/>
          </w:rPr>
          <w:id w:val="-391888967"/>
          <w14:checkbox>
            <w14:checked w14:val="0"/>
            <w14:checkedState w14:val="2612" w14:font="MS Gothic"/>
            <w14:uncheckedState w14:val="2610" w14:font="MS Gothic"/>
          </w14:checkbox>
        </w:sdtPr>
        <w:sdtContent>
          <w:r w:rsidR="00A20B77">
            <w:rPr>
              <w:rFonts w:ascii="MS Gothic" w:eastAsia="MS Gothic" w:hAnsi="MS Gothic" w:cs="Calibri" w:hint="eastAsia"/>
              <w:sz w:val="22"/>
              <w:szCs w:val="22"/>
            </w:rPr>
            <w:t>☐</w:t>
          </w:r>
        </w:sdtContent>
      </w:sdt>
      <w:r w:rsidR="006D1CC8" w:rsidRPr="00F55D17">
        <w:rPr>
          <w:rFonts w:ascii="Calibri" w:hAnsi="Calibri" w:cs="Calibri"/>
          <w:b/>
          <w:sz w:val="22"/>
          <w:szCs w:val="22"/>
        </w:rPr>
        <w:t>No</w:t>
      </w:r>
      <w:r w:rsidR="00833696" w:rsidRPr="00F55D17">
        <w:rPr>
          <w:rFonts w:ascii="Calibri" w:hAnsi="Calibri" w:cs="Calibri"/>
          <w:b/>
          <w:sz w:val="22"/>
          <w:szCs w:val="22"/>
        </w:rPr>
        <w:tab/>
      </w:r>
      <w:r w:rsidR="008A4511" w:rsidRPr="00F55D17">
        <w:rPr>
          <w:rFonts w:ascii="Calibri" w:hAnsi="Calibri" w:cs="Calibri"/>
          <w:b/>
          <w:sz w:val="22"/>
          <w:szCs w:val="22"/>
        </w:rPr>
        <w:t xml:space="preserve"> </w:t>
      </w:r>
      <w:sdt>
        <w:sdtPr>
          <w:rPr>
            <w:rFonts w:ascii="Calibri" w:hAnsi="Calibri" w:cs="Calibri"/>
            <w:b/>
            <w:sz w:val="22"/>
            <w:szCs w:val="22"/>
          </w:rPr>
          <w:id w:val="1849136754"/>
          <w14:checkbox>
            <w14:checked w14:val="0"/>
            <w14:checkedState w14:val="2612" w14:font="MS Gothic"/>
            <w14:uncheckedState w14:val="2610" w14:font="MS Gothic"/>
          </w14:checkbox>
        </w:sdtPr>
        <w:sdtContent>
          <w:r w:rsidR="00A20B77">
            <w:rPr>
              <w:rFonts w:ascii="MS Gothic" w:eastAsia="MS Gothic" w:hAnsi="MS Gothic" w:cs="Calibri" w:hint="eastAsia"/>
              <w:b/>
              <w:sz w:val="22"/>
              <w:szCs w:val="22"/>
            </w:rPr>
            <w:t>☐</w:t>
          </w:r>
        </w:sdtContent>
      </w:sdt>
      <w:r w:rsidR="00A20B77" w:rsidRPr="00F55D17">
        <w:rPr>
          <w:rFonts w:ascii="Calibri" w:hAnsi="Calibri" w:cs="Calibri"/>
          <w:b/>
          <w:sz w:val="22"/>
          <w:szCs w:val="22"/>
        </w:rPr>
        <w:t xml:space="preserve"> </w:t>
      </w:r>
      <w:r w:rsidR="006D1CC8" w:rsidRPr="00F55D17">
        <w:rPr>
          <w:rFonts w:ascii="Calibri" w:hAnsi="Calibri" w:cs="Calibri"/>
          <w:b/>
          <w:sz w:val="22"/>
          <w:szCs w:val="22"/>
        </w:rPr>
        <w:t>Yes</w:t>
      </w:r>
      <w:r w:rsidR="00AE37CE" w:rsidRPr="00F55D17">
        <w:rPr>
          <w:rFonts w:ascii="Calibri" w:hAnsi="Calibri" w:cs="Calibri"/>
          <w:b/>
          <w:sz w:val="22"/>
          <w:szCs w:val="22"/>
        </w:rPr>
        <w:t>-</w:t>
      </w:r>
      <w:r w:rsidR="00833696" w:rsidRPr="00F55D17">
        <w:rPr>
          <w:rFonts w:ascii="Calibri" w:hAnsi="Calibri" w:cs="Calibri"/>
          <w:b/>
          <w:sz w:val="22"/>
          <w:szCs w:val="22"/>
        </w:rPr>
        <w:t xml:space="preserve"> If yes:</w:t>
      </w:r>
      <w:r w:rsidR="006D1CC8" w:rsidRPr="00F55D17">
        <w:rPr>
          <w:rFonts w:ascii="Calibri" w:hAnsi="Calibri" w:cs="Calibri"/>
          <w:b/>
          <w:sz w:val="22"/>
          <w:szCs w:val="22"/>
        </w:rPr>
        <w:t xml:space="preserve"> GIRB # </w:t>
      </w:r>
      <w:r w:rsidR="006D1CC8" w:rsidRPr="00F55D17">
        <w:rPr>
          <w:rFonts w:ascii="Calibri" w:hAnsi="Calibri" w:cs="Calibri"/>
          <w:b/>
          <w:sz w:val="22"/>
          <w:szCs w:val="22"/>
          <w:u w:val="single"/>
        </w:rPr>
        <w:fldChar w:fldCharType="begin">
          <w:ffData>
            <w:name w:val="Text1"/>
            <w:enabled/>
            <w:calcOnExit w:val="0"/>
            <w:textInput/>
          </w:ffData>
        </w:fldChar>
      </w:r>
      <w:r w:rsidR="006D1CC8" w:rsidRPr="00F55D17">
        <w:rPr>
          <w:rFonts w:ascii="Calibri" w:hAnsi="Calibri" w:cs="Calibri"/>
          <w:b/>
          <w:sz w:val="22"/>
          <w:szCs w:val="22"/>
          <w:u w:val="single"/>
        </w:rPr>
        <w:instrText xml:space="preserve"> FORMTEXT </w:instrText>
      </w:r>
      <w:r w:rsidR="006D1CC8" w:rsidRPr="00F55D17">
        <w:rPr>
          <w:rFonts w:ascii="Calibri" w:hAnsi="Calibri" w:cs="Calibri"/>
          <w:b/>
          <w:sz w:val="22"/>
          <w:szCs w:val="22"/>
          <w:u w:val="single"/>
        </w:rPr>
      </w:r>
      <w:r w:rsidR="006D1CC8" w:rsidRPr="00F55D17">
        <w:rPr>
          <w:rFonts w:ascii="Calibri" w:hAnsi="Calibri" w:cs="Calibri"/>
          <w:b/>
          <w:sz w:val="22"/>
          <w:szCs w:val="22"/>
          <w:u w:val="single"/>
        </w:rPr>
        <w:fldChar w:fldCharType="separate"/>
      </w:r>
      <w:r w:rsidR="006D1CC8" w:rsidRPr="00F55D17">
        <w:rPr>
          <w:rFonts w:ascii="Calibri" w:eastAsia="Arial Unicode MS" w:hAnsi="Calibri" w:cs="Calibri"/>
          <w:b/>
          <w:noProof/>
          <w:sz w:val="22"/>
          <w:szCs w:val="22"/>
          <w:u w:val="single"/>
        </w:rPr>
        <w:t> </w:t>
      </w:r>
      <w:r w:rsidR="006D1CC8" w:rsidRPr="00F55D17">
        <w:rPr>
          <w:rFonts w:ascii="Calibri" w:eastAsia="Arial Unicode MS" w:hAnsi="Calibri" w:cs="Calibri"/>
          <w:b/>
          <w:noProof/>
          <w:sz w:val="22"/>
          <w:szCs w:val="22"/>
          <w:u w:val="single"/>
        </w:rPr>
        <w:t> </w:t>
      </w:r>
      <w:r w:rsidR="006D1CC8" w:rsidRPr="00F55D17">
        <w:rPr>
          <w:rFonts w:ascii="Calibri" w:eastAsia="Arial Unicode MS" w:hAnsi="Calibri" w:cs="Calibri"/>
          <w:b/>
          <w:noProof/>
          <w:sz w:val="22"/>
          <w:szCs w:val="22"/>
          <w:u w:val="single"/>
        </w:rPr>
        <w:t> </w:t>
      </w:r>
      <w:r w:rsidR="006D1CC8" w:rsidRPr="00F55D17">
        <w:rPr>
          <w:rFonts w:ascii="Calibri" w:eastAsia="Arial Unicode MS" w:hAnsi="Calibri" w:cs="Calibri"/>
          <w:b/>
          <w:noProof/>
          <w:sz w:val="22"/>
          <w:szCs w:val="22"/>
          <w:u w:val="single"/>
        </w:rPr>
        <w:t> </w:t>
      </w:r>
      <w:r w:rsidR="006D1CC8" w:rsidRPr="00F55D17">
        <w:rPr>
          <w:rFonts w:ascii="Calibri" w:eastAsia="Arial Unicode MS" w:hAnsi="Calibri" w:cs="Calibri"/>
          <w:b/>
          <w:noProof/>
          <w:sz w:val="22"/>
          <w:szCs w:val="22"/>
          <w:u w:val="single"/>
        </w:rPr>
        <w:t> </w:t>
      </w:r>
      <w:r w:rsidR="006D1CC8" w:rsidRPr="00F55D17">
        <w:rPr>
          <w:rFonts w:ascii="Calibri" w:hAnsi="Calibri" w:cs="Calibri"/>
          <w:b/>
          <w:sz w:val="22"/>
          <w:szCs w:val="22"/>
          <w:u w:val="single"/>
        </w:rPr>
        <w:fldChar w:fldCharType="end"/>
      </w:r>
    </w:p>
    <w:p w14:paraId="29515BE1" w14:textId="77777777" w:rsidR="00DB6A43" w:rsidRPr="00F55D17" w:rsidRDefault="00DB6A43" w:rsidP="002902E6">
      <w:pPr>
        <w:rPr>
          <w:rFonts w:ascii="Calibri" w:hAnsi="Calibri" w:cs="Calibri"/>
          <w:i/>
          <w:sz w:val="22"/>
          <w:szCs w:val="22"/>
        </w:rPr>
      </w:pPr>
      <w:r w:rsidRPr="00F55D17">
        <w:rPr>
          <w:rFonts w:ascii="Calibri" w:hAnsi="Calibri" w:cs="Calibri"/>
          <w:i/>
          <w:sz w:val="22"/>
          <w:szCs w:val="22"/>
        </w:rPr>
        <w:t xml:space="preserve">If YES, verify agency is listed as sponsor on Protocol Coversheet and </w:t>
      </w:r>
      <w:r w:rsidR="00325842" w:rsidRPr="00F55D17">
        <w:rPr>
          <w:rFonts w:ascii="Calibri" w:hAnsi="Calibri" w:cs="Calibri"/>
          <w:i/>
          <w:sz w:val="22"/>
          <w:szCs w:val="22"/>
        </w:rPr>
        <w:t xml:space="preserve">as Sponsor in </w:t>
      </w:r>
      <w:r w:rsidRPr="00F55D17">
        <w:rPr>
          <w:rFonts w:ascii="Calibri" w:hAnsi="Calibri" w:cs="Calibri"/>
          <w:i/>
          <w:sz w:val="22"/>
          <w:szCs w:val="22"/>
        </w:rPr>
        <w:t xml:space="preserve">IRB Online. </w:t>
      </w:r>
    </w:p>
    <w:p w14:paraId="3CF6C1F0" w14:textId="1321BE2B" w:rsidR="003B17A3" w:rsidRPr="00A20B77" w:rsidRDefault="00954BA2" w:rsidP="00A20B77">
      <w:pPr>
        <w:rPr>
          <w:rFonts w:ascii="Calibri" w:hAnsi="Calibri" w:cs="Calibri"/>
          <w:i/>
          <w:sz w:val="22"/>
          <w:szCs w:val="22"/>
        </w:rPr>
      </w:pPr>
      <w:r w:rsidRPr="00F55D17">
        <w:rPr>
          <w:rFonts w:ascii="Calibri" w:hAnsi="Calibri" w:cs="Calibri"/>
          <w:i/>
          <w:sz w:val="22"/>
          <w:szCs w:val="22"/>
        </w:rPr>
        <w:t>For additional information r</w:t>
      </w:r>
      <w:r w:rsidR="00FE6E4C" w:rsidRPr="00F55D17">
        <w:rPr>
          <w:rFonts w:ascii="Calibri" w:hAnsi="Calibri" w:cs="Calibri"/>
          <w:i/>
          <w:sz w:val="22"/>
          <w:szCs w:val="22"/>
        </w:rPr>
        <w:t>efer to</w:t>
      </w:r>
      <w:r w:rsidRPr="00F55D17">
        <w:rPr>
          <w:rFonts w:ascii="Calibri" w:hAnsi="Calibri" w:cs="Calibri"/>
          <w:i/>
          <w:sz w:val="22"/>
          <w:szCs w:val="22"/>
        </w:rPr>
        <w:t xml:space="preserve"> AG 3-1</w:t>
      </w:r>
      <w:r w:rsidR="00525F3B" w:rsidRPr="00F55D17">
        <w:rPr>
          <w:rFonts w:ascii="Calibri" w:hAnsi="Calibri" w:cs="Calibri"/>
          <w:i/>
          <w:sz w:val="22"/>
          <w:szCs w:val="22"/>
        </w:rPr>
        <w:t xml:space="preserve"> and the </w:t>
      </w:r>
      <w:hyperlink w:anchor="_Optional_Review_Checklist" w:history="1">
        <w:r w:rsidR="00525F3B" w:rsidRPr="00F55D17">
          <w:rPr>
            <w:rStyle w:val="Hyperlink"/>
            <w:rFonts w:ascii="Calibri" w:hAnsi="Calibri" w:cs="Calibri"/>
            <w:i/>
            <w:sz w:val="22"/>
            <w:szCs w:val="22"/>
          </w:rPr>
          <w:t>Optional Review Checklist</w:t>
        </w:r>
      </w:hyperlink>
      <w:r w:rsidR="00525F3B" w:rsidRPr="00F55D17">
        <w:rPr>
          <w:rFonts w:ascii="Calibri" w:hAnsi="Calibri" w:cs="Calibri"/>
          <w:i/>
          <w:sz w:val="22"/>
          <w:szCs w:val="22"/>
        </w:rPr>
        <w:t xml:space="preserve">. </w:t>
      </w:r>
    </w:p>
    <w:p w14:paraId="617AF49E" w14:textId="77777777" w:rsidR="00DF33FA" w:rsidRDefault="00E77386" w:rsidP="00657790">
      <w:pPr>
        <w:pStyle w:val="Header"/>
        <w:tabs>
          <w:tab w:val="clear" w:pos="4320"/>
          <w:tab w:val="clear" w:pos="8640"/>
        </w:tabs>
        <w:rPr>
          <w:rFonts w:ascii="Calibri" w:hAnsi="Calibri" w:cs="Calibri"/>
          <w:sz w:val="22"/>
          <w:szCs w:val="22"/>
          <w:u w:val="single"/>
        </w:rPr>
      </w:pPr>
      <w:r w:rsidRPr="00F55D17">
        <w:rPr>
          <w:rFonts w:ascii="Calibri" w:hAnsi="Calibri" w:cs="Calibri"/>
          <w:b/>
          <w:sz w:val="22"/>
          <w:szCs w:val="22"/>
        </w:rPr>
        <w:t>Compliance Approvals Needed Per Coversheet (</w:t>
      </w:r>
      <w:proofErr w:type="gramStart"/>
      <w:r w:rsidRPr="00F55D17">
        <w:rPr>
          <w:rFonts w:ascii="Calibri" w:hAnsi="Calibri" w:cs="Calibri"/>
          <w:b/>
          <w:sz w:val="22"/>
          <w:szCs w:val="22"/>
        </w:rPr>
        <w:t>e.g.</w:t>
      </w:r>
      <w:proofErr w:type="gramEnd"/>
      <w:r w:rsidRPr="00F55D17">
        <w:rPr>
          <w:rFonts w:ascii="Calibri" w:hAnsi="Calibri" w:cs="Calibri"/>
          <w:b/>
          <w:sz w:val="22"/>
          <w:szCs w:val="22"/>
        </w:rPr>
        <w:t xml:space="preserve"> InfoSec, </w:t>
      </w:r>
      <w:r w:rsidR="009E44F2">
        <w:rPr>
          <w:rFonts w:ascii="Calibri" w:hAnsi="Calibri" w:cs="Calibri"/>
          <w:b/>
          <w:sz w:val="22"/>
          <w:szCs w:val="22"/>
        </w:rPr>
        <w:t>IBC, C</w:t>
      </w:r>
      <w:r w:rsidR="00F80B33">
        <w:rPr>
          <w:rFonts w:ascii="Calibri" w:hAnsi="Calibri" w:cs="Calibri"/>
          <w:b/>
          <w:sz w:val="22"/>
          <w:szCs w:val="22"/>
        </w:rPr>
        <w:t>RPC</w:t>
      </w:r>
      <w:r w:rsidR="009E44F2">
        <w:rPr>
          <w:rFonts w:ascii="Calibri" w:hAnsi="Calibri" w:cs="Calibri"/>
          <w:b/>
          <w:sz w:val="22"/>
          <w:szCs w:val="22"/>
        </w:rPr>
        <w:t xml:space="preserve">, </w:t>
      </w:r>
      <w:r w:rsidRPr="00F55D17">
        <w:rPr>
          <w:rFonts w:ascii="Calibri" w:hAnsi="Calibri" w:cs="Calibri"/>
          <w:b/>
          <w:sz w:val="22"/>
          <w:szCs w:val="22"/>
        </w:rPr>
        <w:t xml:space="preserve">GMEC)? </w:t>
      </w:r>
      <w:r w:rsidRPr="00F55D17">
        <w:rPr>
          <w:rFonts w:ascii="Calibri" w:hAnsi="Calibri" w:cs="Calibri"/>
          <w:sz w:val="22"/>
          <w:szCs w:val="22"/>
          <w:u w:val="single"/>
        </w:rPr>
        <w:fldChar w:fldCharType="begin">
          <w:ffData>
            <w:name w:val="Text5"/>
            <w:enabled/>
            <w:calcOnExit w:val="0"/>
            <w:textInput/>
          </w:ffData>
        </w:fldChar>
      </w:r>
      <w:r w:rsidRPr="00F55D17">
        <w:rPr>
          <w:rFonts w:ascii="Calibri" w:hAnsi="Calibri" w:cs="Calibri"/>
          <w:sz w:val="22"/>
          <w:szCs w:val="22"/>
          <w:u w:val="single"/>
        </w:rPr>
        <w:instrText xml:space="preserve"> FORMTEXT </w:instrText>
      </w:r>
      <w:r w:rsidRPr="00F55D17">
        <w:rPr>
          <w:rFonts w:ascii="Calibri" w:hAnsi="Calibri" w:cs="Calibri"/>
          <w:sz w:val="22"/>
          <w:szCs w:val="22"/>
          <w:u w:val="single"/>
        </w:rPr>
      </w:r>
      <w:r w:rsidRPr="00F55D17">
        <w:rPr>
          <w:rFonts w:ascii="Calibri" w:hAnsi="Calibri" w:cs="Calibri"/>
          <w:sz w:val="22"/>
          <w:szCs w:val="22"/>
          <w:u w:val="single"/>
        </w:rPr>
        <w:fldChar w:fldCharType="separate"/>
      </w:r>
      <w:r w:rsidRPr="00F55D17">
        <w:rPr>
          <w:rFonts w:ascii="Calibri" w:hAnsi="Calibri" w:cs="Calibri"/>
          <w:noProof/>
          <w:sz w:val="22"/>
          <w:szCs w:val="22"/>
          <w:u w:val="single"/>
        </w:rPr>
        <w:t> </w:t>
      </w:r>
      <w:r w:rsidRPr="00F55D17">
        <w:rPr>
          <w:rFonts w:ascii="Calibri" w:hAnsi="Calibri" w:cs="Calibri"/>
          <w:noProof/>
          <w:sz w:val="22"/>
          <w:szCs w:val="22"/>
          <w:u w:val="single"/>
        </w:rPr>
        <w:t> </w:t>
      </w:r>
      <w:r w:rsidRPr="00F55D17">
        <w:rPr>
          <w:rFonts w:ascii="Calibri" w:hAnsi="Calibri" w:cs="Calibri"/>
          <w:noProof/>
          <w:sz w:val="22"/>
          <w:szCs w:val="22"/>
          <w:u w:val="single"/>
        </w:rPr>
        <w:t> </w:t>
      </w:r>
      <w:r w:rsidRPr="00F55D17">
        <w:rPr>
          <w:rFonts w:ascii="Calibri" w:hAnsi="Calibri" w:cs="Calibri"/>
          <w:noProof/>
          <w:sz w:val="22"/>
          <w:szCs w:val="22"/>
          <w:u w:val="single"/>
        </w:rPr>
        <w:t> </w:t>
      </w:r>
      <w:r w:rsidRPr="00F55D17">
        <w:rPr>
          <w:rFonts w:ascii="Calibri" w:hAnsi="Calibri" w:cs="Calibri"/>
          <w:noProof/>
          <w:sz w:val="22"/>
          <w:szCs w:val="22"/>
          <w:u w:val="single"/>
        </w:rPr>
        <w:t> </w:t>
      </w:r>
      <w:r w:rsidRPr="00F55D17">
        <w:rPr>
          <w:rFonts w:ascii="Calibri" w:hAnsi="Calibri" w:cs="Calibri"/>
          <w:sz w:val="22"/>
          <w:szCs w:val="22"/>
          <w:u w:val="single"/>
        </w:rPr>
        <w:fldChar w:fldCharType="end"/>
      </w:r>
      <w:r w:rsidR="00A416FA">
        <w:rPr>
          <w:rFonts w:ascii="Calibri" w:hAnsi="Calibri" w:cs="Calibri"/>
          <w:sz w:val="22"/>
          <w:szCs w:val="22"/>
          <w:u w:val="single"/>
        </w:rPr>
        <w:t xml:space="preserve">  </w:t>
      </w:r>
    </w:p>
    <w:p w14:paraId="450748D6" w14:textId="77777777" w:rsidR="00E77386" w:rsidRPr="009E44F2" w:rsidRDefault="00A416FA" w:rsidP="00657790">
      <w:pPr>
        <w:pStyle w:val="Header"/>
        <w:tabs>
          <w:tab w:val="clear" w:pos="4320"/>
          <w:tab w:val="clear" w:pos="8640"/>
        </w:tabs>
        <w:rPr>
          <w:rFonts w:ascii="Calibri" w:hAnsi="Calibri" w:cs="Calibri"/>
          <w:i/>
          <w:iCs/>
          <w:color w:val="7030A0"/>
          <w:sz w:val="22"/>
          <w:szCs w:val="22"/>
          <w:u w:val="single"/>
        </w:rPr>
      </w:pPr>
      <w:r w:rsidRPr="009E44F2">
        <w:rPr>
          <w:rFonts w:ascii="Calibri" w:hAnsi="Calibri" w:cs="Calibri"/>
          <w:i/>
          <w:iCs/>
          <w:color w:val="7030A0"/>
          <w:sz w:val="22"/>
          <w:szCs w:val="22"/>
          <w:u w:val="single"/>
        </w:rPr>
        <w:t>Update the Reg</w:t>
      </w:r>
      <w:r w:rsidR="009E44F2" w:rsidRPr="009E44F2">
        <w:rPr>
          <w:rFonts w:ascii="Calibri" w:hAnsi="Calibri" w:cs="Calibri"/>
          <w:i/>
          <w:iCs/>
          <w:color w:val="7030A0"/>
          <w:sz w:val="22"/>
          <w:szCs w:val="22"/>
          <w:u w:val="single"/>
        </w:rPr>
        <w:t xml:space="preserve">ulatory </w:t>
      </w:r>
      <w:r w:rsidRPr="009E44F2">
        <w:rPr>
          <w:rFonts w:ascii="Calibri" w:hAnsi="Calibri" w:cs="Calibri"/>
          <w:i/>
          <w:iCs/>
          <w:color w:val="7030A0"/>
          <w:sz w:val="22"/>
          <w:szCs w:val="22"/>
          <w:u w:val="single"/>
        </w:rPr>
        <w:t>Page to reflect this inf</w:t>
      </w:r>
      <w:r w:rsidR="009E44F2" w:rsidRPr="009E44F2">
        <w:rPr>
          <w:rFonts w:ascii="Calibri" w:hAnsi="Calibri" w:cs="Calibri"/>
          <w:i/>
          <w:iCs/>
          <w:color w:val="7030A0"/>
          <w:sz w:val="22"/>
          <w:szCs w:val="22"/>
          <w:u w:val="single"/>
        </w:rPr>
        <w:t>ormation</w:t>
      </w:r>
      <w:r w:rsidRPr="009E44F2">
        <w:rPr>
          <w:rFonts w:ascii="Calibri" w:hAnsi="Calibri" w:cs="Calibri"/>
          <w:i/>
          <w:iCs/>
          <w:color w:val="7030A0"/>
          <w:sz w:val="22"/>
          <w:szCs w:val="22"/>
          <w:u w:val="single"/>
        </w:rPr>
        <w:t>.</w:t>
      </w:r>
    </w:p>
    <w:p w14:paraId="5F1F7BE2" w14:textId="77777777" w:rsidR="009E070B" w:rsidRPr="00F55D17" w:rsidRDefault="009E070B" w:rsidP="00657790">
      <w:pPr>
        <w:pStyle w:val="Header"/>
        <w:tabs>
          <w:tab w:val="clear" w:pos="4320"/>
          <w:tab w:val="clear" w:pos="8640"/>
        </w:tabs>
        <w:rPr>
          <w:rFonts w:ascii="Calibri" w:hAnsi="Calibri" w:cs="Calibri"/>
          <w:sz w:val="22"/>
          <w:szCs w:val="22"/>
          <w:u w:val="single"/>
        </w:rPr>
      </w:pPr>
    </w:p>
    <w:p w14:paraId="55E07553" w14:textId="77777777" w:rsidR="00F63853" w:rsidRPr="00F55D17" w:rsidRDefault="00F63853" w:rsidP="002D2674">
      <w:pPr>
        <w:pStyle w:val="Header"/>
        <w:pBdr>
          <w:top w:val="single" w:sz="4" w:space="1" w:color="auto"/>
          <w:left w:val="single" w:sz="4" w:space="4" w:color="auto"/>
          <w:bottom w:val="single" w:sz="4" w:space="1" w:color="auto"/>
          <w:right w:val="single" w:sz="4" w:space="4" w:color="auto"/>
        </w:pBdr>
        <w:shd w:val="clear" w:color="auto" w:fill="D9D9D9"/>
        <w:tabs>
          <w:tab w:val="clear" w:pos="4320"/>
          <w:tab w:val="clear" w:pos="8640"/>
        </w:tabs>
        <w:rPr>
          <w:rFonts w:ascii="Calibri" w:hAnsi="Calibri" w:cs="Calibri"/>
          <w:i/>
          <w:sz w:val="22"/>
          <w:szCs w:val="22"/>
        </w:rPr>
      </w:pPr>
      <w:r w:rsidRPr="00F55D17">
        <w:rPr>
          <w:rFonts w:ascii="Calibri" w:hAnsi="Calibri" w:cs="Calibri"/>
          <w:b/>
          <w:sz w:val="22"/>
          <w:szCs w:val="22"/>
        </w:rPr>
        <w:t xml:space="preserve">Exempt Criteria:  </w:t>
      </w:r>
      <w:r w:rsidRPr="00F55D17">
        <w:rPr>
          <w:rFonts w:ascii="Calibri" w:hAnsi="Calibri" w:cs="Calibri"/>
          <w:i/>
          <w:sz w:val="22"/>
          <w:szCs w:val="22"/>
        </w:rPr>
        <w:t>Add info to IRB Online/ Regulatory</w:t>
      </w:r>
    </w:p>
    <w:p w14:paraId="1F01E465" w14:textId="77777777" w:rsidR="00F63853" w:rsidRPr="00F55D17" w:rsidRDefault="00DB6A43" w:rsidP="00F63853">
      <w:pPr>
        <w:pStyle w:val="Header"/>
        <w:tabs>
          <w:tab w:val="clear" w:pos="4320"/>
          <w:tab w:val="clear" w:pos="8640"/>
        </w:tabs>
        <w:rPr>
          <w:rFonts w:ascii="Calibri" w:hAnsi="Calibri" w:cs="Calibri"/>
          <w:b/>
          <w:sz w:val="22"/>
          <w:szCs w:val="22"/>
        </w:rPr>
      </w:pPr>
      <w:r w:rsidRPr="00F55D17">
        <w:rPr>
          <w:rFonts w:ascii="Calibri" w:hAnsi="Calibri" w:cs="Calibri"/>
          <w:b/>
          <w:sz w:val="22"/>
          <w:szCs w:val="22"/>
        </w:rPr>
        <w:t>Check</w:t>
      </w:r>
      <w:r w:rsidR="00401A88" w:rsidRPr="00F55D17">
        <w:rPr>
          <w:rFonts w:ascii="Calibri" w:hAnsi="Calibri" w:cs="Calibri"/>
          <w:b/>
          <w:sz w:val="22"/>
          <w:szCs w:val="22"/>
        </w:rPr>
        <w:t xml:space="preserve"> all</w:t>
      </w:r>
      <w:r w:rsidRPr="00F55D17">
        <w:rPr>
          <w:rFonts w:ascii="Calibri" w:hAnsi="Calibri" w:cs="Calibri"/>
          <w:b/>
          <w:sz w:val="22"/>
          <w:szCs w:val="22"/>
        </w:rPr>
        <w:t xml:space="preserve"> applicable</w:t>
      </w:r>
      <w:r w:rsidR="00F63853" w:rsidRPr="00F55D17">
        <w:rPr>
          <w:rFonts w:ascii="Calibri" w:hAnsi="Calibri" w:cs="Calibri"/>
          <w:b/>
          <w:sz w:val="22"/>
          <w:szCs w:val="22"/>
        </w:rPr>
        <w:t xml:space="preserve"> exempt category</w:t>
      </w:r>
      <w:r w:rsidRPr="00F55D17">
        <w:rPr>
          <w:rFonts w:ascii="Calibri" w:hAnsi="Calibri" w:cs="Calibri"/>
          <w:b/>
          <w:sz w:val="22"/>
          <w:szCs w:val="22"/>
        </w:rPr>
        <w:t>/categories:</w:t>
      </w:r>
    </w:p>
    <w:p w14:paraId="26A3B81B" w14:textId="078623E8" w:rsidR="00F63853" w:rsidRPr="00F55D17" w:rsidRDefault="00A20B77" w:rsidP="00F63853">
      <w:pPr>
        <w:pStyle w:val="Header"/>
        <w:tabs>
          <w:tab w:val="clear" w:pos="4320"/>
          <w:tab w:val="clear" w:pos="8640"/>
        </w:tabs>
        <w:rPr>
          <w:rFonts w:ascii="Calibri" w:hAnsi="Calibri" w:cs="Calibri"/>
          <w:bCs/>
          <w:sz w:val="22"/>
          <w:szCs w:val="22"/>
        </w:rPr>
      </w:pPr>
      <w:sdt>
        <w:sdtPr>
          <w:rPr>
            <w:rFonts w:ascii="Calibri" w:hAnsi="Calibri" w:cs="Calibri"/>
            <w:b/>
            <w:sz w:val="22"/>
            <w:szCs w:val="22"/>
          </w:rPr>
          <w:id w:val="1914899792"/>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Pr="00F55D17">
        <w:rPr>
          <w:rFonts w:ascii="Calibri" w:hAnsi="Calibri" w:cs="Calibri"/>
          <w:bCs/>
          <w:sz w:val="22"/>
          <w:szCs w:val="22"/>
        </w:rPr>
        <w:t xml:space="preserve"> </w:t>
      </w:r>
      <w:r w:rsidR="00F63853" w:rsidRPr="00F55D17">
        <w:rPr>
          <w:rFonts w:ascii="Calibri" w:hAnsi="Calibri" w:cs="Calibri"/>
          <w:bCs/>
          <w:sz w:val="22"/>
          <w:szCs w:val="22"/>
        </w:rPr>
        <w:t>Category 1</w:t>
      </w:r>
      <w:r w:rsidR="00F63853" w:rsidRPr="00F55D17">
        <w:rPr>
          <w:rFonts w:ascii="Calibri" w:hAnsi="Calibri" w:cs="Calibri"/>
          <w:bCs/>
          <w:sz w:val="22"/>
          <w:szCs w:val="22"/>
        </w:rPr>
        <w:tab/>
      </w:r>
      <w:r w:rsidR="00F63853" w:rsidRPr="00F55D17">
        <w:rPr>
          <w:rFonts w:ascii="Calibri" w:hAnsi="Calibri" w:cs="Calibri"/>
          <w:bCs/>
          <w:sz w:val="22"/>
          <w:szCs w:val="22"/>
        </w:rPr>
        <w:tab/>
      </w:r>
      <w:sdt>
        <w:sdtPr>
          <w:rPr>
            <w:rFonts w:ascii="Calibri" w:hAnsi="Calibri" w:cs="Calibri"/>
            <w:b/>
            <w:sz w:val="22"/>
            <w:szCs w:val="22"/>
          </w:rPr>
          <w:id w:val="944509249"/>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Pr="00F55D17">
        <w:rPr>
          <w:rFonts w:ascii="Calibri" w:hAnsi="Calibri" w:cs="Calibri"/>
          <w:bCs/>
          <w:sz w:val="22"/>
          <w:szCs w:val="22"/>
        </w:rPr>
        <w:t xml:space="preserve"> </w:t>
      </w:r>
      <w:r w:rsidR="00F63853" w:rsidRPr="00F55D17">
        <w:rPr>
          <w:rFonts w:ascii="Calibri" w:hAnsi="Calibri" w:cs="Calibri"/>
          <w:bCs/>
          <w:sz w:val="22"/>
          <w:szCs w:val="22"/>
        </w:rPr>
        <w:t>Category 2(i)</w:t>
      </w:r>
      <w:r>
        <w:rPr>
          <w:rFonts w:ascii="Calibri" w:hAnsi="Calibri" w:cs="Calibri"/>
          <w:bCs/>
          <w:sz w:val="22"/>
          <w:szCs w:val="22"/>
        </w:rPr>
        <w:t xml:space="preserve"> </w:t>
      </w:r>
      <w:r w:rsidR="00F63853" w:rsidRPr="00F55D17">
        <w:rPr>
          <w:rFonts w:ascii="Calibri" w:hAnsi="Calibri" w:cs="Calibri"/>
          <w:bCs/>
          <w:sz w:val="22"/>
          <w:szCs w:val="22"/>
        </w:rPr>
        <w:tab/>
      </w:r>
      <w:sdt>
        <w:sdtPr>
          <w:rPr>
            <w:rFonts w:ascii="Calibri" w:hAnsi="Calibri" w:cs="Calibri"/>
            <w:b/>
            <w:sz w:val="22"/>
            <w:szCs w:val="22"/>
          </w:rPr>
          <w:id w:val="675853230"/>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Pr="00F55D17">
        <w:rPr>
          <w:rFonts w:ascii="Calibri" w:hAnsi="Calibri" w:cs="Calibri"/>
          <w:bCs/>
          <w:sz w:val="22"/>
          <w:szCs w:val="22"/>
        </w:rPr>
        <w:t xml:space="preserve"> </w:t>
      </w:r>
      <w:r w:rsidR="00F63853" w:rsidRPr="00F55D17">
        <w:rPr>
          <w:rFonts w:ascii="Calibri" w:hAnsi="Calibri" w:cs="Calibri"/>
          <w:bCs/>
          <w:sz w:val="22"/>
          <w:szCs w:val="22"/>
        </w:rPr>
        <w:t>Category 2(ii)</w:t>
      </w:r>
      <w:r w:rsidR="00F63853" w:rsidRPr="00F55D17">
        <w:rPr>
          <w:rFonts w:ascii="Calibri" w:hAnsi="Calibri" w:cs="Calibri"/>
          <w:bCs/>
          <w:sz w:val="22"/>
          <w:szCs w:val="22"/>
        </w:rPr>
        <w:tab/>
      </w:r>
      <w:sdt>
        <w:sdtPr>
          <w:rPr>
            <w:rFonts w:ascii="Calibri" w:hAnsi="Calibri" w:cs="Calibri"/>
            <w:b/>
            <w:sz w:val="22"/>
            <w:szCs w:val="22"/>
          </w:rPr>
          <w:id w:val="1456293226"/>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Pr="00F55D17">
        <w:rPr>
          <w:rFonts w:ascii="Calibri" w:hAnsi="Calibri" w:cs="Calibri"/>
          <w:bCs/>
          <w:sz w:val="22"/>
          <w:szCs w:val="22"/>
        </w:rPr>
        <w:t xml:space="preserve"> </w:t>
      </w:r>
      <w:r w:rsidR="00F63853" w:rsidRPr="00F55D17">
        <w:rPr>
          <w:rFonts w:ascii="Calibri" w:hAnsi="Calibri" w:cs="Calibri"/>
          <w:bCs/>
          <w:sz w:val="22"/>
          <w:szCs w:val="22"/>
        </w:rPr>
        <w:t xml:space="preserve">Category 2(iii)   </w:t>
      </w:r>
    </w:p>
    <w:p w14:paraId="71DAAD3C" w14:textId="58B0B647" w:rsidR="00F63853" w:rsidRPr="00F55D17" w:rsidRDefault="00A20B77" w:rsidP="00F63853">
      <w:pPr>
        <w:pStyle w:val="Header"/>
        <w:tabs>
          <w:tab w:val="clear" w:pos="4320"/>
          <w:tab w:val="clear" w:pos="8640"/>
        </w:tabs>
        <w:rPr>
          <w:rFonts w:ascii="Calibri" w:hAnsi="Calibri" w:cs="Calibri"/>
          <w:bCs/>
          <w:sz w:val="22"/>
          <w:szCs w:val="22"/>
        </w:rPr>
      </w:pPr>
      <w:sdt>
        <w:sdtPr>
          <w:rPr>
            <w:rFonts w:ascii="Calibri" w:hAnsi="Calibri" w:cs="Calibri"/>
            <w:b/>
            <w:sz w:val="22"/>
            <w:szCs w:val="22"/>
          </w:rPr>
          <w:id w:val="924769048"/>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Pr="00F55D17">
        <w:rPr>
          <w:rFonts w:ascii="Calibri" w:hAnsi="Calibri" w:cs="Calibri"/>
          <w:bCs/>
          <w:sz w:val="22"/>
          <w:szCs w:val="22"/>
        </w:rPr>
        <w:t xml:space="preserve"> </w:t>
      </w:r>
      <w:r w:rsidR="00F63853" w:rsidRPr="00F55D17">
        <w:rPr>
          <w:rFonts w:ascii="Calibri" w:hAnsi="Calibri" w:cs="Calibri"/>
          <w:bCs/>
          <w:sz w:val="22"/>
          <w:szCs w:val="22"/>
        </w:rPr>
        <w:t xml:space="preserve">Category 3(i)(A) </w:t>
      </w:r>
      <w:r w:rsidR="00F63853" w:rsidRPr="00F55D17">
        <w:rPr>
          <w:rFonts w:ascii="Calibri" w:hAnsi="Calibri" w:cs="Calibri"/>
          <w:bCs/>
          <w:sz w:val="22"/>
          <w:szCs w:val="22"/>
        </w:rPr>
        <w:tab/>
      </w:r>
      <w:sdt>
        <w:sdtPr>
          <w:rPr>
            <w:rFonts w:ascii="Calibri" w:hAnsi="Calibri" w:cs="Calibri"/>
            <w:b/>
            <w:sz w:val="22"/>
            <w:szCs w:val="22"/>
          </w:rPr>
          <w:id w:val="-1911693756"/>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00F63853" w:rsidRPr="00F55D17">
        <w:rPr>
          <w:rFonts w:ascii="Calibri" w:hAnsi="Calibri" w:cs="Calibri"/>
          <w:bCs/>
          <w:sz w:val="22"/>
          <w:szCs w:val="22"/>
        </w:rPr>
        <w:t xml:space="preserve">  Category 3(i)(</w:t>
      </w:r>
      <w:proofErr w:type="gramStart"/>
      <w:r w:rsidR="00F63853" w:rsidRPr="00F55D17">
        <w:rPr>
          <w:rFonts w:ascii="Calibri" w:hAnsi="Calibri" w:cs="Calibri"/>
          <w:bCs/>
          <w:sz w:val="22"/>
          <w:szCs w:val="22"/>
        </w:rPr>
        <w:t xml:space="preserve">B)   </w:t>
      </w:r>
      <w:proofErr w:type="gramEnd"/>
      <w:r w:rsidR="00F63853" w:rsidRPr="00F55D17">
        <w:rPr>
          <w:rFonts w:ascii="Calibri" w:hAnsi="Calibri" w:cs="Calibri"/>
          <w:bCs/>
          <w:sz w:val="22"/>
          <w:szCs w:val="22"/>
        </w:rPr>
        <w:t xml:space="preserve">    </w:t>
      </w:r>
      <w:r w:rsidR="00F63853" w:rsidRPr="00F55D17">
        <w:rPr>
          <w:rFonts w:ascii="Calibri" w:hAnsi="Calibri" w:cs="Calibri"/>
          <w:bCs/>
          <w:sz w:val="22"/>
          <w:szCs w:val="22"/>
        </w:rPr>
        <w:tab/>
      </w:r>
      <w:sdt>
        <w:sdtPr>
          <w:rPr>
            <w:rFonts w:ascii="Calibri" w:hAnsi="Calibri" w:cs="Calibri"/>
            <w:b/>
            <w:sz w:val="22"/>
            <w:szCs w:val="22"/>
          </w:rPr>
          <w:id w:val="2066450672"/>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Pr="00F55D17">
        <w:rPr>
          <w:rFonts w:ascii="Calibri" w:hAnsi="Calibri" w:cs="Calibri"/>
          <w:bCs/>
          <w:sz w:val="22"/>
          <w:szCs w:val="22"/>
        </w:rPr>
        <w:t xml:space="preserve"> </w:t>
      </w:r>
      <w:r w:rsidR="00F63853" w:rsidRPr="00F55D17">
        <w:rPr>
          <w:rFonts w:ascii="Calibri" w:hAnsi="Calibri" w:cs="Calibri"/>
          <w:bCs/>
          <w:sz w:val="22"/>
          <w:szCs w:val="22"/>
        </w:rPr>
        <w:t>Category 3(i)(C)</w:t>
      </w:r>
      <w:r w:rsidR="00F63853" w:rsidRPr="00F55D17">
        <w:rPr>
          <w:rFonts w:ascii="Calibri" w:hAnsi="Calibri" w:cs="Calibri"/>
          <w:bCs/>
          <w:sz w:val="22"/>
          <w:szCs w:val="22"/>
        </w:rPr>
        <w:tab/>
      </w:r>
      <w:sdt>
        <w:sdtPr>
          <w:rPr>
            <w:rFonts w:ascii="Calibri" w:hAnsi="Calibri" w:cs="Calibri"/>
            <w:b/>
            <w:sz w:val="22"/>
            <w:szCs w:val="22"/>
          </w:rPr>
          <w:id w:val="-1149441157"/>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Pr="00F55D17">
        <w:rPr>
          <w:rFonts w:ascii="Calibri" w:hAnsi="Calibri" w:cs="Calibri"/>
          <w:bCs/>
          <w:sz w:val="22"/>
          <w:szCs w:val="22"/>
        </w:rPr>
        <w:t xml:space="preserve"> </w:t>
      </w:r>
      <w:r w:rsidR="00F63853" w:rsidRPr="00F55D17">
        <w:rPr>
          <w:rFonts w:ascii="Calibri" w:hAnsi="Calibri" w:cs="Calibri"/>
          <w:bCs/>
          <w:sz w:val="22"/>
          <w:szCs w:val="22"/>
        </w:rPr>
        <w:t xml:space="preserve">Category 3(ii) </w:t>
      </w:r>
      <w:r w:rsidR="00F63853" w:rsidRPr="00F55D17">
        <w:rPr>
          <w:rFonts w:ascii="Calibri" w:hAnsi="Calibri" w:cs="Calibri"/>
          <w:bCs/>
          <w:sz w:val="22"/>
          <w:szCs w:val="22"/>
        </w:rPr>
        <w:tab/>
      </w:r>
      <w:sdt>
        <w:sdtPr>
          <w:rPr>
            <w:rFonts w:ascii="Calibri" w:hAnsi="Calibri" w:cs="Calibri"/>
            <w:b/>
            <w:sz w:val="22"/>
            <w:szCs w:val="22"/>
          </w:rPr>
          <w:id w:val="-661776006"/>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Pr="00F55D17">
        <w:rPr>
          <w:rFonts w:ascii="Calibri" w:hAnsi="Calibri" w:cs="Calibri"/>
          <w:bCs/>
          <w:sz w:val="22"/>
          <w:szCs w:val="22"/>
        </w:rPr>
        <w:t xml:space="preserve"> </w:t>
      </w:r>
      <w:r w:rsidR="00F63853" w:rsidRPr="00F55D17">
        <w:rPr>
          <w:rFonts w:ascii="Calibri" w:hAnsi="Calibri" w:cs="Calibri"/>
          <w:bCs/>
          <w:sz w:val="22"/>
          <w:szCs w:val="22"/>
        </w:rPr>
        <w:t>Category 3(iii)</w:t>
      </w:r>
    </w:p>
    <w:p w14:paraId="6D34D74C" w14:textId="53A69E9A" w:rsidR="00F63853" w:rsidRPr="00F55D17" w:rsidRDefault="00A20B77" w:rsidP="00F63853">
      <w:pPr>
        <w:pStyle w:val="Header"/>
        <w:tabs>
          <w:tab w:val="clear" w:pos="4320"/>
          <w:tab w:val="clear" w:pos="8640"/>
        </w:tabs>
        <w:rPr>
          <w:rFonts w:ascii="Calibri" w:hAnsi="Calibri" w:cs="Calibri"/>
          <w:bCs/>
          <w:sz w:val="22"/>
          <w:szCs w:val="22"/>
        </w:rPr>
      </w:pPr>
      <w:sdt>
        <w:sdtPr>
          <w:rPr>
            <w:rFonts w:ascii="Calibri" w:hAnsi="Calibri" w:cs="Calibri"/>
            <w:b/>
            <w:sz w:val="22"/>
            <w:szCs w:val="22"/>
          </w:rPr>
          <w:id w:val="1380508859"/>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Pr="00F55D17">
        <w:rPr>
          <w:rFonts w:ascii="Calibri" w:hAnsi="Calibri" w:cs="Calibri"/>
          <w:bCs/>
          <w:sz w:val="22"/>
          <w:szCs w:val="22"/>
        </w:rPr>
        <w:t xml:space="preserve"> </w:t>
      </w:r>
      <w:r w:rsidR="00F63853" w:rsidRPr="00F55D17">
        <w:rPr>
          <w:rFonts w:ascii="Calibri" w:hAnsi="Calibri" w:cs="Calibri"/>
          <w:bCs/>
          <w:sz w:val="22"/>
          <w:szCs w:val="22"/>
        </w:rPr>
        <w:t>Category 4(i)</w:t>
      </w:r>
      <w:r w:rsidR="00F63853" w:rsidRPr="00F55D17">
        <w:rPr>
          <w:rFonts w:ascii="Calibri" w:hAnsi="Calibri" w:cs="Calibri"/>
          <w:bCs/>
          <w:sz w:val="22"/>
          <w:szCs w:val="22"/>
        </w:rPr>
        <w:tab/>
      </w:r>
      <w:r>
        <w:rPr>
          <w:rFonts w:ascii="Calibri" w:hAnsi="Calibri" w:cs="Calibri"/>
          <w:bCs/>
          <w:sz w:val="22"/>
          <w:szCs w:val="22"/>
        </w:rPr>
        <w:t xml:space="preserve">              </w:t>
      </w:r>
      <w:sdt>
        <w:sdtPr>
          <w:rPr>
            <w:rFonts w:ascii="Calibri" w:hAnsi="Calibri" w:cs="Calibri"/>
            <w:b/>
            <w:sz w:val="22"/>
            <w:szCs w:val="22"/>
          </w:rPr>
          <w:id w:val="2054579864"/>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00F63853" w:rsidRPr="00F55D17">
        <w:rPr>
          <w:rFonts w:ascii="Calibri" w:hAnsi="Calibri" w:cs="Calibri"/>
          <w:bCs/>
          <w:sz w:val="22"/>
          <w:szCs w:val="22"/>
        </w:rPr>
        <w:t xml:space="preserve"> Category 4(ii)</w:t>
      </w:r>
      <w:r w:rsidR="00F63853" w:rsidRPr="00F55D17">
        <w:rPr>
          <w:rFonts w:ascii="Calibri" w:hAnsi="Calibri" w:cs="Calibri"/>
          <w:bCs/>
          <w:sz w:val="22"/>
          <w:szCs w:val="22"/>
        </w:rPr>
        <w:tab/>
      </w:r>
      <w:sdt>
        <w:sdtPr>
          <w:rPr>
            <w:rFonts w:ascii="Calibri" w:hAnsi="Calibri" w:cs="Calibri"/>
            <w:b/>
            <w:sz w:val="22"/>
            <w:szCs w:val="22"/>
          </w:rPr>
          <w:id w:val="1480495832"/>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Pr="00F55D17">
        <w:rPr>
          <w:rFonts w:ascii="Calibri" w:hAnsi="Calibri" w:cs="Calibri"/>
          <w:bCs/>
          <w:sz w:val="22"/>
          <w:szCs w:val="22"/>
        </w:rPr>
        <w:t xml:space="preserve"> </w:t>
      </w:r>
      <w:r w:rsidR="00F63853" w:rsidRPr="00F55D17">
        <w:rPr>
          <w:rFonts w:ascii="Calibri" w:hAnsi="Calibri" w:cs="Calibri"/>
          <w:bCs/>
          <w:sz w:val="22"/>
          <w:szCs w:val="22"/>
        </w:rPr>
        <w:t>Category 4(iii)</w:t>
      </w:r>
      <w:r w:rsidR="00F63853" w:rsidRPr="00F55D17">
        <w:rPr>
          <w:rFonts w:ascii="Calibri" w:hAnsi="Calibri" w:cs="Calibri"/>
          <w:bCs/>
          <w:sz w:val="22"/>
          <w:szCs w:val="22"/>
        </w:rPr>
        <w:tab/>
      </w:r>
      <w:sdt>
        <w:sdtPr>
          <w:rPr>
            <w:rFonts w:ascii="Calibri" w:hAnsi="Calibri" w:cs="Calibri"/>
            <w:b/>
            <w:sz w:val="22"/>
            <w:szCs w:val="22"/>
          </w:rPr>
          <w:id w:val="-1380548143"/>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Pr="00F55D17">
        <w:rPr>
          <w:rFonts w:ascii="Calibri" w:hAnsi="Calibri" w:cs="Calibri"/>
          <w:bCs/>
          <w:sz w:val="22"/>
          <w:szCs w:val="22"/>
        </w:rPr>
        <w:t xml:space="preserve"> </w:t>
      </w:r>
      <w:r w:rsidR="00F63853" w:rsidRPr="00F55D17">
        <w:rPr>
          <w:rFonts w:ascii="Calibri" w:hAnsi="Calibri" w:cs="Calibri"/>
          <w:bCs/>
          <w:sz w:val="22"/>
          <w:szCs w:val="22"/>
        </w:rPr>
        <w:t xml:space="preserve">Category 4(iv)  </w:t>
      </w:r>
    </w:p>
    <w:p w14:paraId="1F346C3B" w14:textId="0548C1F2" w:rsidR="00F63853" w:rsidRPr="00F55D17" w:rsidRDefault="00A20B77" w:rsidP="00F63853">
      <w:pPr>
        <w:pStyle w:val="Header"/>
        <w:tabs>
          <w:tab w:val="clear" w:pos="4320"/>
          <w:tab w:val="clear" w:pos="8640"/>
        </w:tabs>
        <w:rPr>
          <w:rFonts w:ascii="Calibri" w:hAnsi="Calibri" w:cs="Calibri"/>
          <w:sz w:val="22"/>
          <w:szCs w:val="22"/>
          <w:u w:val="single"/>
        </w:rPr>
      </w:pPr>
      <w:sdt>
        <w:sdtPr>
          <w:rPr>
            <w:rFonts w:ascii="Calibri" w:hAnsi="Calibri" w:cs="Calibri"/>
            <w:b/>
            <w:sz w:val="22"/>
            <w:szCs w:val="22"/>
          </w:rPr>
          <w:id w:val="1442806308"/>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Pr="00F55D17">
        <w:rPr>
          <w:rFonts w:ascii="Calibri" w:hAnsi="Calibri" w:cs="Calibri"/>
          <w:bCs/>
          <w:sz w:val="22"/>
          <w:szCs w:val="22"/>
        </w:rPr>
        <w:t xml:space="preserve"> </w:t>
      </w:r>
      <w:r w:rsidR="00F63853" w:rsidRPr="00F55D17">
        <w:rPr>
          <w:rFonts w:ascii="Calibri" w:hAnsi="Calibri" w:cs="Calibri"/>
          <w:bCs/>
          <w:sz w:val="22"/>
          <w:szCs w:val="22"/>
        </w:rPr>
        <w:t>Category 6</w:t>
      </w:r>
      <w:r w:rsidR="00F63853" w:rsidRPr="00F55D17">
        <w:rPr>
          <w:rFonts w:ascii="Calibri" w:hAnsi="Calibri" w:cs="Calibri"/>
          <w:bCs/>
          <w:sz w:val="22"/>
          <w:szCs w:val="22"/>
        </w:rPr>
        <w:tab/>
      </w:r>
      <w:r w:rsidR="00F63853" w:rsidRPr="00F55D17">
        <w:rPr>
          <w:rFonts w:ascii="Calibri" w:hAnsi="Calibri" w:cs="Calibri"/>
          <w:bCs/>
          <w:sz w:val="22"/>
          <w:szCs w:val="22"/>
        </w:rPr>
        <w:tab/>
      </w:r>
    </w:p>
    <w:p w14:paraId="3928E362" w14:textId="77777777" w:rsidR="009E070B" w:rsidRDefault="009E070B" w:rsidP="009E070B">
      <w:pPr>
        <w:pStyle w:val="Header"/>
        <w:tabs>
          <w:tab w:val="clear" w:pos="4320"/>
          <w:tab w:val="clear" w:pos="8640"/>
        </w:tabs>
        <w:rPr>
          <w:rFonts w:ascii="Calibri" w:hAnsi="Calibri" w:cs="Calibri"/>
          <w:b/>
          <w:sz w:val="22"/>
          <w:szCs w:val="22"/>
        </w:rPr>
      </w:pPr>
    </w:p>
    <w:p w14:paraId="770EED44" w14:textId="3C8ECC84" w:rsidR="004F64F4" w:rsidRPr="00A20B77" w:rsidRDefault="00C32DEB" w:rsidP="00A20B77">
      <w:pPr>
        <w:pStyle w:val="Header"/>
        <w:tabs>
          <w:tab w:val="clear" w:pos="4320"/>
          <w:tab w:val="clear" w:pos="8640"/>
        </w:tabs>
        <w:rPr>
          <w:rFonts w:ascii="Calibri" w:hAnsi="Calibri" w:cs="Calibri"/>
          <w:b/>
          <w:sz w:val="20"/>
          <w:szCs w:val="20"/>
        </w:rPr>
      </w:pPr>
      <w:r w:rsidRPr="00A20B77">
        <w:rPr>
          <w:rFonts w:ascii="Calibri" w:hAnsi="Calibri" w:cs="Calibri"/>
          <w:i/>
          <w:sz w:val="20"/>
          <w:szCs w:val="20"/>
        </w:rPr>
        <w:t xml:space="preserve">NOTE: If Category 3 is chosen, IRB staff should refer to </w:t>
      </w:r>
      <w:hyperlink r:id="rId8" w:history="1">
        <w:r w:rsidRPr="00A20B77">
          <w:rPr>
            <w:rStyle w:val="Hyperlink"/>
            <w:rFonts w:ascii="Calibri" w:hAnsi="Calibri" w:cs="Calibri"/>
            <w:i/>
            <w:sz w:val="20"/>
            <w:szCs w:val="20"/>
          </w:rPr>
          <w:t>SACHRP Recommendations on Benign Behavioral Intervention</w:t>
        </w:r>
      </w:hyperlink>
      <w:r w:rsidRPr="00A20B77">
        <w:rPr>
          <w:rFonts w:ascii="Calibri" w:hAnsi="Calibri" w:cs="Calibri"/>
          <w:i/>
          <w:sz w:val="20"/>
          <w:szCs w:val="20"/>
        </w:rPr>
        <w:t xml:space="preserve"> .  If Category 3iii is chosen, the study team must submit the agreement provided to the subject for the subject to authorize deception</w:t>
      </w:r>
    </w:p>
    <w:p w14:paraId="54E9BE0D" w14:textId="045A2FA4" w:rsidR="003B17A3" w:rsidRPr="00A20B77" w:rsidRDefault="009E67E4" w:rsidP="00A20B77">
      <w:pPr>
        <w:pStyle w:val="Header"/>
        <w:pBdr>
          <w:top w:val="single" w:sz="4" w:space="0" w:color="auto"/>
          <w:left w:val="single" w:sz="4" w:space="22" w:color="auto"/>
          <w:bottom w:val="single" w:sz="4" w:space="1" w:color="auto"/>
          <w:right w:val="single" w:sz="4" w:space="0" w:color="auto"/>
        </w:pBdr>
        <w:shd w:val="clear" w:color="auto" w:fill="D9D9D9"/>
        <w:tabs>
          <w:tab w:val="clear" w:pos="4320"/>
          <w:tab w:val="clear" w:pos="8640"/>
        </w:tabs>
        <w:ind w:left="180"/>
        <w:rPr>
          <w:rFonts w:ascii="Calibri" w:hAnsi="Calibri" w:cs="Calibri"/>
          <w:b/>
          <w:sz w:val="22"/>
          <w:szCs w:val="22"/>
        </w:rPr>
      </w:pPr>
      <w:r w:rsidRPr="00F55D17">
        <w:rPr>
          <w:rFonts w:ascii="Calibri" w:hAnsi="Calibri" w:cs="Calibri"/>
          <w:b/>
          <w:sz w:val="22"/>
          <w:szCs w:val="22"/>
        </w:rPr>
        <w:t xml:space="preserve">Additional Items: </w:t>
      </w:r>
      <w:r w:rsidR="00B672E2" w:rsidRPr="00F55D17">
        <w:rPr>
          <w:rFonts w:ascii="Calibri" w:hAnsi="Calibri" w:cs="Calibri"/>
          <w:b/>
          <w:sz w:val="22"/>
          <w:szCs w:val="22"/>
        </w:rPr>
        <w:t xml:space="preserve"> check all th</w:t>
      </w:r>
      <w:r w:rsidR="00BE1002" w:rsidRPr="00F55D17">
        <w:rPr>
          <w:rFonts w:ascii="Calibri" w:hAnsi="Calibri" w:cs="Calibri"/>
          <w:b/>
          <w:sz w:val="22"/>
          <w:szCs w:val="22"/>
        </w:rPr>
        <w:t>at apply</w:t>
      </w:r>
    </w:p>
    <w:p w14:paraId="262CE705" w14:textId="29F3A822" w:rsidR="005D68C1" w:rsidRPr="00F55D17" w:rsidRDefault="00A20B77" w:rsidP="00A20B77">
      <w:pPr>
        <w:rPr>
          <w:rStyle w:val="Hyperlink"/>
          <w:rFonts w:ascii="Calibri" w:hAnsi="Calibri" w:cs="Calibri"/>
          <w:bCs/>
          <w:sz w:val="22"/>
          <w:szCs w:val="22"/>
        </w:rPr>
      </w:pPr>
      <w:sdt>
        <w:sdtPr>
          <w:rPr>
            <w:rFonts w:ascii="Calibri" w:hAnsi="Calibri" w:cs="Calibri"/>
            <w:b/>
            <w:sz w:val="22"/>
            <w:szCs w:val="22"/>
          </w:rPr>
          <w:id w:val="-1627846725"/>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Pr="00F55D17">
        <w:rPr>
          <w:rFonts w:ascii="Calibri" w:hAnsi="Calibri" w:cs="Calibri"/>
          <w:bCs/>
          <w:sz w:val="22"/>
          <w:szCs w:val="22"/>
        </w:rPr>
        <w:t xml:space="preserve"> </w:t>
      </w:r>
      <w:r w:rsidR="005D68C1" w:rsidRPr="00F55D17">
        <w:rPr>
          <w:rFonts w:ascii="Calibri" w:hAnsi="Calibri" w:cs="Calibri"/>
          <w:bCs/>
          <w:sz w:val="22"/>
          <w:szCs w:val="22"/>
        </w:rPr>
        <w:t xml:space="preserve">Recruitment Materials- </w:t>
      </w:r>
      <w:r w:rsidR="00BD7600" w:rsidRPr="00F55D17">
        <w:rPr>
          <w:rFonts w:ascii="Calibri" w:hAnsi="Calibri" w:cs="Calibri"/>
          <w:bCs/>
          <w:sz w:val="22"/>
          <w:szCs w:val="22"/>
        </w:rPr>
        <w:t>Complete</w:t>
      </w:r>
      <w:r w:rsidR="002270BC" w:rsidRPr="00F55D17">
        <w:rPr>
          <w:rFonts w:ascii="Calibri" w:hAnsi="Calibri" w:cs="Calibri"/>
          <w:bCs/>
          <w:sz w:val="22"/>
          <w:szCs w:val="22"/>
        </w:rPr>
        <w:t xml:space="preserve"> the </w:t>
      </w:r>
      <w:r w:rsidR="002270BC" w:rsidRPr="00F55D17">
        <w:rPr>
          <w:rFonts w:ascii="Calibri" w:hAnsi="Calibri" w:cs="Calibri"/>
          <w:bCs/>
          <w:sz w:val="22"/>
          <w:szCs w:val="22"/>
        </w:rPr>
        <w:fldChar w:fldCharType="begin"/>
      </w:r>
      <w:r w:rsidR="002270BC" w:rsidRPr="00F55D17">
        <w:rPr>
          <w:rFonts w:ascii="Calibri" w:hAnsi="Calibri" w:cs="Calibri"/>
          <w:bCs/>
          <w:sz w:val="22"/>
          <w:szCs w:val="22"/>
        </w:rPr>
        <w:instrText xml:space="preserve"> HYPERLINK  \l "_RECRUITMENT" </w:instrText>
      </w:r>
      <w:r w:rsidR="002270BC" w:rsidRPr="00F55D17">
        <w:rPr>
          <w:rFonts w:ascii="Calibri" w:hAnsi="Calibri" w:cs="Calibri"/>
          <w:bCs/>
          <w:sz w:val="22"/>
          <w:szCs w:val="22"/>
        </w:rPr>
        <w:fldChar w:fldCharType="separate"/>
      </w:r>
      <w:r w:rsidR="005D68C1" w:rsidRPr="00F55D17">
        <w:rPr>
          <w:rStyle w:val="Hyperlink"/>
          <w:rFonts w:ascii="Calibri" w:hAnsi="Calibri" w:cs="Calibri"/>
          <w:bCs/>
          <w:sz w:val="22"/>
          <w:szCs w:val="22"/>
        </w:rPr>
        <w:t>Recruitment Section</w:t>
      </w:r>
      <w:r w:rsidR="004D635F" w:rsidRPr="00F55D17">
        <w:rPr>
          <w:rStyle w:val="Hyperlink"/>
          <w:rFonts w:ascii="Calibri" w:hAnsi="Calibri" w:cs="Calibri"/>
          <w:bCs/>
          <w:sz w:val="22"/>
          <w:szCs w:val="22"/>
        </w:rPr>
        <w:t xml:space="preserve"> </w:t>
      </w:r>
    </w:p>
    <w:p w14:paraId="69011C16" w14:textId="6DD5262C" w:rsidR="003B17A3" w:rsidRPr="00F55D17" w:rsidRDefault="002270BC" w:rsidP="00A20B77">
      <w:pPr>
        <w:rPr>
          <w:rFonts w:ascii="Calibri" w:hAnsi="Calibri" w:cs="Calibri"/>
          <w:sz w:val="22"/>
          <w:szCs w:val="22"/>
        </w:rPr>
      </w:pPr>
      <w:r w:rsidRPr="00F55D17">
        <w:rPr>
          <w:rFonts w:ascii="Calibri" w:hAnsi="Calibri" w:cs="Calibri"/>
          <w:bCs/>
          <w:sz w:val="22"/>
          <w:szCs w:val="22"/>
        </w:rPr>
        <w:fldChar w:fldCharType="end"/>
      </w:r>
      <w:sdt>
        <w:sdtPr>
          <w:rPr>
            <w:rFonts w:ascii="Calibri" w:hAnsi="Calibri" w:cs="Calibri"/>
            <w:bCs/>
            <w:sz w:val="22"/>
            <w:szCs w:val="22"/>
          </w:rPr>
          <w:id w:val="661279797"/>
          <w14:checkbox>
            <w14:checked w14:val="0"/>
            <w14:checkedState w14:val="2612" w14:font="MS Gothic"/>
            <w14:uncheckedState w14:val="2610" w14:font="MS Gothic"/>
          </w14:checkbox>
        </w:sdtPr>
        <w:sdtContent>
          <w:r w:rsidR="00A20B77">
            <w:rPr>
              <w:rFonts w:ascii="MS Gothic" w:eastAsia="MS Gothic" w:hAnsi="MS Gothic" w:cs="Calibri" w:hint="eastAsia"/>
              <w:bCs/>
              <w:sz w:val="22"/>
              <w:szCs w:val="22"/>
            </w:rPr>
            <w:t>☐</w:t>
          </w:r>
        </w:sdtContent>
      </w:sdt>
      <w:r w:rsidR="00BE1002" w:rsidRPr="00F55D17">
        <w:rPr>
          <w:rFonts w:ascii="Calibri" w:hAnsi="Calibri" w:cs="Calibri"/>
          <w:sz w:val="22"/>
          <w:szCs w:val="22"/>
        </w:rPr>
        <w:t>Limited IRB Review is required –</w:t>
      </w:r>
      <w:r w:rsidR="00BD7600" w:rsidRPr="00F55D17">
        <w:rPr>
          <w:rFonts w:ascii="Calibri" w:hAnsi="Calibri" w:cs="Calibri"/>
          <w:sz w:val="22"/>
          <w:szCs w:val="22"/>
        </w:rPr>
        <w:t xml:space="preserve">Complete </w:t>
      </w:r>
      <w:r w:rsidRPr="00F55D17">
        <w:rPr>
          <w:rFonts w:ascii="Calibri" w:hAnsi="Calibri" w:cs="Calibri"/>
          <w:sz w:val="22"/>
          <w:szCs w:val="22"/>
        </w:rPr>
        <w:t>the</w:t>
      </w:r>
      <w:r w:rsidR="00BE1002" w:rsidRPr="00F55D17">
        <w:rPr>
          <w:rFonts w:ascii="Calibri" w:hAnsi="Calibri" w:cs="Calibri"/>
          <w:sz w:val="22"/>
          <w:szCs w:val="22"/>
        </w:rPr>
        <w:t xml:space="preserve"> </w:t>
      </w:r>
      <w:hyperlink w:anchor="_LIMITED_IRB_REVIEW" w:history="1">
        <w:r w:rsidR="00BE1002" w:rsidRPr="00F55D17">
          <w:rPr>
            <w:rStyle w:val="Hyperlink"/>
            <w:rFonts w:ascii="Calibri" w:hAnsi="Calibri" w:cs="Calibri"/>
            <w:sz w:val="22"/>
            <w:szCs w:val="22"/>
          </w:rPr>
          <w:t xml:space="preserve">Limited IRB Review </w:t>
        </w:r>
        <w:r w:rsidRPr="00F55D17">
          <w:rPr>
            <w:rStyle w:val="Hyperlink"/>
            <w:rFonts w:ascii="Calibri" w:hAnsi="Calibri" w:cs="Calibri"/>
            <w:sz w:val="22"/>
            <w:szCs w:val="22"/>
          </w:rPr>
          <w:t>S</w:t>
        </w:r>
        <w:r w:rsidR="00BE1002" w:rsidRPr="00F55D17">
          <w:rPr>
            <w:rStyle w:val="Hyperlink"/>
            <w:rFonts w:ascii="Calibri" w:hAnsi="Calibri" w:cs="Calibri"/>
            <w:sz w:val="22"/>
            <w:szCs w:val="22"/>
          </w:rPr>
          <w:t>ection</w:t>
        </w:r>
      </w:hyperlink>
      <w:r w:rsidRPr="00F55D17">
        <w:rPr>
          <w:rFonts w:ascii="Calibri" w:hAnsi="Calibri" w:cs="Calibri"/>
          <w:sz w:val="22"/>
          <w:szCs w:val="22"/>
        </w:rPr>
        <w:t>.</w:t>
      </w:r>
      <w:r w:rsidR="00BE1002" w:rsidRPr="00F55D17">
        <w:rPr>
          <w:rFonts w:ascii="Calibri" w:hAnsi="Calibri" w:cs="Calibri"/>
          <w:sz w:val="22"/>
          <w:szCs w:val="22"/>
        </w:rPr>
        <w:t xml:space="preserve"> </w:t>
      </w:r>
    </w:p>
    <w:p w14:paraId="7F29D1FE" w14:textId="352A3780" w:rsidR="00F22D86" w:rsidRPr="00F55D17" w:rsidRDefault="00A20B77" w:rsidP="00A20B77">
      <w:pPr>
        <w:pStyle w:val="Header"/>
        <w:tabs>
          <w:tab w:val="clear" w:pos="4320"/>
          <w:tab w:val="clear" w:pos="8640"/>
        </w:tabs>
        <w:rPr>
          <w:rFonts w:ascii="Calibri" w:hAnsi="Calibri" w:cs="Calibri"/>
          <w:sz w:val="22"/>
          <w:szCs w:val="22"/>
        </w:rPr>
      </w:pPr>
      <w:sdt>
        <w:sdtPr>
          <w:rPr>
            <w:rFonts w:ascii="Calibri" w:hAnsi="Calibri" w:cs="Calibri"/>
            <w:b/>
            <w:sz w:val="22"/>
            <w:szCs w:val="22"/>
          </w:rPr>
          <w:id w:val="-1945994820"/>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Pr="00F55D17">
        <w:rPr>
          <w:rFonts w:ascii="Calibri" w:hAnsi="Calibri" w:cs="Calibri"/>
          <w:bCs/>
          <w:sz w:val="22"/>
          <w:szCs w:val="22"/>
        </w:rPr>
        <w:t xml:space="preserve"> </w:t>
      </w:r>
      <w:r w:rsidR="00F22D86" w:rsidRPr="00F55D17">
        <w:rPr>
          <w:rFonts w:ascii="Calibri" w:hAnsi="Calibri" w:cs="Calibri"/>
          <w:bCs/>
          <w:sz w:val="22"/>
          <w:szCs w:val="22"/>
        </w:rPr>
        <w:t xml:space="preserve">Study is </w:t>
      </w:r>
      <w:r w:rsidR="00F22D86" w:rsidRPr="00F55D17">
        <w:rPr>
          <w:rFonts w:ascii="Calibri" w:hAnsi="Calibri" w:cs="Calibri"/>
          <w:sz w:val="22"/>
          <w:szCs w:val="22"/>
        </w:rPr>
        <w:t xml:space="preserve">funded by the </w:t>
      </w:r>
      <w:r w:rsidR="002A3C85">
        <w:rPr>
          <w:rFonts w:ascii="Calibri" w:hAnsi="Calibri" w:cs="Calibri"/>
          <w:sz w:val="22"/>
          <w:szCs w:val="22"/>
        </w:rPr>
        <w:t>NIH</w:t>
      </w:r>
      <w:r w:rsidR="00F22D86" w:rsidRPr="00F55D17">
        <w:rPr>
          <w:rFonts w:ascii="Calibri" w:hAnsi="Calibri" w:cs="Calibri"/>
          <w:sz w:val="22"/>
          <w:szCs w:val="22"/>
        </w:rPr>
        <w:t xml:space="preserve"> and is exempt under Category 2(iii), 3(c) or 4(iii).  </w:t>
      </w:r>
    </w:p>
    <w:p w14:paraId="0269FDC8" w14:textId="5F056DA9" w:rsidR="00F22D86" w:rsidRPr="00F55D17" w:rsidRDefault="00F22D86" w:rsidP="00A20B77">
      <w:pPr>
        <w:pStyle w:val="Header"/>
        <w:numPr>
          <w:ilvl w:val="0"/>
          <w:numId w:val="32"/>
        </w:numPr>
        <w:tabs>
          <w:tab w:val="clear" w:pos="4320"/>
          <w:tab w:val="clear" w:pos="8640"/>
        </w:tabs>
        <w:rPr>
          <w:rFonts w:ascii="Calibri" w:hAnsi="Calibri" w:cs="Calibri"/>
          <w:i/>
          <w:sz w:val="22"/>
          <w:szCs w:val="22"/>
        </w:rPr>
      </w:pPr>
      <w:r w:rsidRPr="00F55D17">
        <w:rPr>
          <w:rFonts w:ascii="Calibri" w:hAnsi="Calibri" w:cs="Calibri"/>
          <w:i/>
          <w:sz w:val="22"/>
          <w:szCs w:val="22"/>
        </w:rPr>
        <w:t xml:space="preserve">If </w:t>
      </w:r>
      <w:r w:rsidR="00132149" w:rsidRPr="00F55D17">
        <w:rPr>
          <w:rFonts w:ascii="Calibri" w:hAnsi="Calibri" w:cs="Calibri"/>
          <w:i/>
          <w:sz w:val="22"/>
          <w:szCs w:val="22"/>
        </w:rPr>
        <w:t>checked</w:t>
      </w:r>
      <w:r w:rsidRPr="00F55D17">
        <w:rPr>
          <w:rFonts w:ascii="Calibri" w:hAnsi="Calibri" w:cs="Calibri"/>
          <w:i/>
          <w:sz w:val="22"/>
          <w:szCs w:val="22"/>
        </w:rPr>
        <w:t xml:space="preserve"> check “COC without Expiration Date” in IRB Online/ Regulatory page</w:t>
      </w:r>
    </w:p>
    <w:p w14:paraId="34522B19" w14:textId="18EAB7C9" w:rsidR="000F6ECF" w:rsidRDefault="00A20B77" w:rsidP="00A20B77">
      <w:pPr>
        <w:jc w:val="both"/>
        <w:rPr>
          <w:rFonts w:ascii="Calibri" w:hAnsi="Calibri" w:cs="Calibri"/>
          <w:bCs/>
          <w:i/>
          <w:sz w:val="22"/>
          <w:szCs w:val="22"/>
        </w:rPr>
      </w:pPr>
      <w:sdt>
        <w:sdtPr>
          <w:rPr>
            <w:rFonts w:ascii="Calibri" w:hAnsi="Calibri" w:cs="Calibri"/>
            <w:b/>
            <w:sz w:val="22"/>
            <w:szCs w:val="22"/>
          </w:rPr>
          <w:id w:val="-1848088435"/>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006B0DE3" w:rsidRPr="00F55D17">
        <w:rPr>
          <w:rFonts w:ascii="Calibri" w:hAnsi="Calibri" w:cs="Calibri"/>
          <w:bCs/>
          <w:sz w:val="22"/>
          <w:szCs w:val="22"/>
        </w:rPr>
        <w:t xml:space="preserve"> </w:t>
      </w:r>
      <w:r w:rsidR="00F22D86" w:rsidRPr="00F55D17">
        <w:rPr>
          <w:rFonts w:ascii="Calibri" w:hAnsi="Calibri" w:cs="Calibri"/>
          <w:bCs/>
          <w:sz w:val="22"/>
          <w:szCs w:val="22"/>
        </w:rPr>
        <w:t xml:space="preserve"> I</w:t>
      </w:r>
      <w:r w:rsidR="006B0DE3" w:rsidRPr="00F55D17">
        <w:rPr>
          <w:rFonts w:ascii="Calibri" w:hAnsi="Calibri" w:cs="Calibri"/>
          <w:bCs/>
          <w:sz w:val="22"/>
          <w:szCs w:val="22"/>
        </w:rPr>
        <w:t>f</w:t>
      </w:r>
      <w:r w:rsidR="00F22D86" w:rsidRPr="00F55D17">
        <w:rPr>
          <w:rFonts w:ascii="Calibri" w:hAnsi="Calibri" w:cs="Calibri"/>
          <w:bCs/>
          <w:sz w:val="22"/>
          <w:szCs w:val="22"/>
        </w:rPr>
        <w:t xml:space="preserve"> Health Information being collected in this study</w:t>
      </w:r>
      <w:r w:rsidR="006B0DE3" w:rsidRPr="00F55D17">
        <w:rPr>
          <w:rFonts w:ascii="Calibri" w:hAnsi="Calibri" w:cs="Calibri"/>
          <w:bCs/>
          <w:sz w:val="22"/>
          <w:szCs w:val="22"/>
        </w:rPr>
        <w:t xml:space="preserve"> - </w:t>
      </w:r>
      <w:r w:rsidR="006C608C" w:rsidRPr="00F55D17">
        <w:rPr>
          <w:rFonts w:ascii="Calibri" w:hAnsi="Calibri" w:cs="Calibri"/>
          <w:bCs/>
          <w:i/>
          <w:sz w:val="22"/>
          <w:szCs w:val="22"/>
        </w:rPr>
        <w:t>complete the</w:t>
      </w:r>
      <w:r w:rsidR="00F22D86" w:rsidRPr="00F55D17">
        <w:rPr>
          <w:rFonts w:ascii="Calibri" w:hAnsi="Calibri" w:cs="Calibri"/>
          <w:bCs/>
          <w:i/>
          <w:sz w:val="22"/>
          <w:szCs w:val="22"/>
        </w:rPr>
        <w:t xml:space="preserve"> </w:t>
      </w:r>
      <w:hyperlink w:anchor="_HIPAA" w:history="1">
        <w:r w:rsidR="00F22D86" w:rsidRPr="005B149C">
          <w:rPr>
            <w:rStyle w:val="Hyperlink"/>
            <w:rFonts w:ascii="Calibri" w:hAnsi="Calibri" w:cs="Calibri"/>
            <w:bCs/>
            <w:i/>
            <w:sz w:val="22"/>
            <w:szCs w:val="22"/>
          </w:rPr>
          <w:t>HIPAA Section</w:t>
        </w:r>
        <w:r w:rsidR="006B0DE3" w:rsidRPr="005B149C">
          <w:rPr>
            <w:rStyle w:val="Hyperlink"/>
            <w:rFonts w:ascii="Calibri" w:hAnsi="Calibri" w:cs="Calibri"/>
            <w:bCs/>
            <w:i/>
            <w:sz w:val="22"/>
            <w:szCs w:val="22"/>
          </w:rPr>
          <w:t xml:space="preserve"> </w:t>
        </w:r>
        <w:r w:rsidR="00F22D86" w:rsidRPr="005B149C">
          <w:rPr>
            <w:rStyle w:val="Hyperlink"/>
            <w:rFonts w:ascii="Calibri" w:hAnsi="Calibri" w:cs="Calibri"/>
            <w:bCs/>
            <w:i/>
            <w:sz w:val="22"/>
            <w:szCs w:val="22"/>
          </w:rPr>
          <w:t xml:space="preserve"> </w:t>
        </w:r>
      </w:hyperlink>
      <w:r w:rsidR="00F22D86" w:rsidRPr="00F55D17">
        <w:rPr>
          <w:rFonts w:ascii="Calibri" w:hAnsi="Calibri" w:cs="Calibri"/>
          <w:bCs/>
          <w:i/>
          <w:sz w:val="22"/>
          <w:szCs w:val="22"/>
        </w:rPr>
        <w:t xml:space="preserve"> </w:t>
      </w:r>
    </w:p>
    <w:p w14:paraId="3B5A7B47" w14:textId="06378221" w:rsidR="000F6ECF" w:rsidRPr="00A20B77" w:rsidRDefault="000F6ECF" w:rsidP="00A20B77">
      <w:pPr>
        <w:jc w:val="both"/>
        <w:rPr>
          <w:rFonts w:ascii="Calibri" w:hAnsi="Calibri" w:cs="Arial"/>
          <w:b/>
          <w:sz w:val="20"/>
          <w:szCs w:val="20"/>
        </w:rPr>
      </w:pPr>
      <w:r>
        <w:rPr>
          <w:rFonts w:ascii="Calibri" w:hAnsi="Calibri" w:cs="Arial"/>
          <w:b/>
          <w:sz w:val="20"/>
          <w:szCs w:val="20"/>
        </w:rPr>
        <w:t>If study involves identifiable health information</w:t>
      </w:r>
      <w:r w:rsidR="00A20B77">
        <w:rPr>
          <w:rFonts w:ascii="Calibri" w:hAnsi="Calibri" w:cs="Arial"/>
          <w:b/>
          <w:sz w:val="20"/>
          <w:szCs w:val="20"/>
        </w:rPr>
        <w:t>,</w:t>
      </w:r>
      <w:r>
        <w:rPr>
          <w:rFonts w:ascii="Calibri" w:hAnsi="Calibri" w:cs="Arial"/>
          <w:b/>
          <w:sz w:val="20"/>
          <w:szCs w:val="20"/>
        </w:rPr>
        <w:t xml:space="preserve"> is at least one member of personnel employed by UVA HIPAA Covered Entity?</w:t>
      </w:r>
    </w:p>
    <w:p w14:paraId="2310588B" w14:textId="3920015F" w:rsidR="003B17A3" w:rsidRPr="00A20B77" w:rsidRDefault="00A20B77" w:rsidP="00A20B77">
      <w:pPr>
        <w:rPr>
          <w:rFonts w:ascii="Calibri" w:hAnsi="Calibri"/>
          <w:i/>
        </w:rPr>
      </w:pPr>
      <w:sdt>
        <w:sdtPr>
          <w:rPr>
            <w:rFonts w:ascii="Calibri" w:hAnsi="Calibri" w:cs="Calibri"/>
            <w:b/>
            <w:sz w:val="22"/>
            <w:szCs w:val="22"/>
          </w:rPr>
          <w:id w:val="1919665304"/>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Pr>
          <w:rFonts w:ascii="Calibri" w:hAnsi="Calibri" w:cs="Calibri"/>
          <w:b/>
          <w:sz w:val="16"/>
          <w:szCs w:val="16"/>
        </w:rPr>
        <w:t xml:space="preserve"> </w:t>
      </w:r>
      <w:r w:rsidR="000F6ECF">
        <w:rPr>
          <w:rFonts w:ascii="Calibri" w:hAnsi="Calibri" w:cs="Calibri"/>
          <w:b/>
          <w:sz w:val="16"/>
          <w:szCs w:val="16"/>
        </w:rPr>
        <w:t>NA</w:t>
      </w:r>
      <w:r w:rsidR="000F6ECF" w:rsidRPr="003E5604">
        <w:rPr>
          <w:rFonts w:ascii="Calibri" w:hAnsi="Calibri" w:cs="Calibri"/>
          <w:b/>
          <w:sz w:val="16"/>
          <w:szCs w:val="16"/>
        </w:rPr>
        <w:t xml:space="preserve"> </w:t>
      </w:r>
      <w:sdt>
        <w:sdtPr>
          <w:rPr>
            <w:rFonts w:ascii="Calibri" w:hAnsi="Calibri" w:cs="Calibri"/>
            <w:b/>
            <w:sz w:val="22"/>
            <w:szCs w:val="22"/>
          </w:rPr>
          <w:id w:val="-1558471147"/>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000F6ECF" w:rsidRPr="00777BD6">
        <w:rPr>
          <w:rFonts w:ascii="Calibri" w:hAnsi="Calibri" w:cs="Calibri"/>
          <w:b/>
          <w:sz w:val="16"/>
          <w:szCs w:val="16"/>
        </w:rPr>
        <w:t xml:space="preserve"> Yes </w:t>
      </w:r>
      <w:sdt>
        <w:sdtPr>
          <w:rPr>
            <w:rFonts w:ascii="Calibri" w:hAnsi="Calibri" w:cs="Calibri"/>
            <w:b/>
            <w:sz w:val="22"/>
            <w:szCs w:val="22"/>
          </w:rPr>
          <w:id w:val="-696468067"/>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Pr="00777BD6">
        <w:rPr>
          <w:rFonts w:ascii="Calibri" w:hAnsi="Calibri" w:cs="Calibri"/>
          <w:b/>
          <w:sz w:val="16"/>
          <w:szCs w:val="16"/>
        </w:rPr>
        <w:t xml:space="preserve"> </w:t>
      </w:r>
      <w:r w:rsidR="000F6ECF" w:rsidRPr="00777BD6">
        <w:rPr>
          <w:rFonts w:ascii="Calibri" w:hAnsi="Calibri" w:cs="Calibri"/>
          <w:b/>
          <w:sz w:val="16"/>
          <w:szCs w:val="16"/>
        </w:rPr>
        <w:t>No</w:t>
      </w:r>
      <w:r w:rsidR="000F6ECF">
        <w:rPr>
          <w:rFonts w:ascii="Calibri" w:hAnsi="Calibri" w:cs="Calibri"/>
          <w:b/>
          <w:sz w:val="16"/>
          <w:szCs w:val="16"/>
        </w:rPr>
        <w:t xml:space="preserve">   </w:t>
      </w:r>
      <w:proofErr w:type="gramStart"/>
      <w:r w:rsidR="00E37D8E">
        <w:rPr>
          <w:rFonts w:ascii="Calibri" w:hAnsi="Calibri"/>
          <w:i/>
          <w:sz w:val="20"/>
          <w:szCs w:val="20"/>
          <w:u w:val="single"/>
        </w:rPr>
        <w:t>For</w:t>
      </w:r>
      <w:proofErr w:type="gramEnd"/>
      <w:r w:rsidR="000F6ECF" w:rsidRPr="00791B87">
        <w:rPr>
          <w:rFonts w:ascii="Calibri" w:hAnsi="Calibri"/>
          <w:i/>
          <w:sz w:val="20"/>
          <w:szCs w:val="20"/>
          <w:u w:val="single"/>
        </w:rPr>
        <w:t xml:space="preserve"> UVA this includes the following areas</w:t>
      </w:r>
      <w:r w:rsidR="000F6ECF" w:rsidRPr="00791B87">
        <w:rPr>
          <w:rFonts w:ascii="Calibri" w:hAnsi="Calibri"/>
          <w:i/>
          <w:sz w:val="20"/>
          <w:szCs w:val="20"/>
        </w:rPr>
        <w:t>, UVA Health including the School of Medicine &amp; the School of Nursing, the Sheila C. Johnson Center, the Exercise and Sports Injury Laboratory and the Exercise Physiology Laboratory.</w:t>
      </w:r>
      <w:r w:rsidR="000F6ECF" w:rsidRPr="005D61FC">
        <w:rPr>
          <w:rFonts w:ascii="Calibri" w:hAnsi="Calibri"/>
          <w:i/>
        </w:rPr>
        <w:t xml:space="preserve"> </w:t>
      </w:r>
      <w:r w:rsidR="000F6ECF">
        <w:rPr>
          <w:rFonts w:ascii="Calibri" w:hAnsi="Calibri"/>
          <w:i/>
        </w:rPr>
        <w:t xml:space="preserve"> </w:t>
      </w:r>
    </w:p>
    <w:p w14:paraId="45219E8B" w14:textId="5F62233B" w:rsidR="003B17A3" w:rsidRPr="00F55D17" w:rsidRDefault="00A20B77" w:rsidP="00A20B77">
      <w:pPr>
        <w:rPr>
          <w:rFonts w:ascii="Calibri" w:hAnsi="Calibri" w:cs="Calibri"/>
          <w:bCs/>
          <w:sz w:val="22"/>
          <w:szCs w:val="22"/>
        </w:rPr>
      </w:pPr>
      <w:sdt>
        <w:sdtPr>
          <w:rPr>
            <w:rFonts w:ascii="Calibri" w:hAnsi="Calibri" w:cs="Calibri"/>
            <w:b/>
            <w:sz w:val="22"/>
            <w:szCs w:val="22"/>
          </w:rPr>
          <w:id w:val="1953517392"/>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Pr="00F55D17">
        <w:rPr>
          <w:rFonts w:ascii="Calibri" w:hAnsi="Calibri" w:cs="Calibri"/>
          <w:bCs/>
          <w:sz w:val="22"/>
          <w:szCs w:val="22"/>
        </w:rPr>
        <w:t xml:space="preserve"> </w:t>
      </w:r>
      <w:r w:rsidR="004D635F" w:rsidRPr="00F55D17">
        <w:rPr>
          <w:rFonts w:ascii="Calibri" w:hAnsi="Calibri" w:cs="Calibri"/>
          <w:bCs/>
          <w:sz w:val="22"/>
          <w:szCs w:val="22"/>
        </w:rPr>
        <w:t xml:space="preserve">If </w:t>
      </w:r>
      <w:r w:rsidR="006B0DE3" w:rsidRPr="00F55D17">
        <w:rPr>
          <w:rFonts w:ascii="Calibri" w:hAnsi="Calibri" w:cs="Calibri"/>
          <w:bCs/>
          <w:sz w:val="22"/>
          <w:szCs w:val="22"/>
        </w:rPr>
        <w:t>Waiver of HIPAA Authorization is requested</w:t>
      </w:r>
      <w:r w:rsidR="00B672E2" w:rsidRPr="00F55D17">
        <w:rPr>
          <w:rFonts w:ascii="Calibri" w:hAnsi="Calibri" w:cs="Calibri"/>
          <w:bCs/>
          <w:sz w:val="22"/>
          <w:szCs w:val="22"/>
        </w:rPr>
        <w:t xml:space="preserve"> </w:t>
      </w:r>
      <w:r w:rsidR="006C608C" w:rsidRPr="00F55D17">
        <w:rPr>
          <w:rFonts w:ascii="Calibri" w:hAnsi="Calibri" w:cs="Calibri"/>
          <w:bCs/>
          <w:sz w:val="22"/>
          <w:szCs w:val="22"/>
        </w:rPr>
        <w:t>–</w:t>
      </w:r>
      <w:r w:rsidR="006B0DE3" w:rsidRPr="00F55D17">
        <w:rPr>
          <w:rFonts w:ascii="Calibri" w:hAnsi="Calibri" w:cs="Calibri"/>
          <w:bCs/>
          <w:sz w:val="22"/>
          <w:szCs w:val="22"/>
        </w:rPr>
        <w:t xml:space="preserve"> </w:t>
      </w:r>
      <w:r w:rsidR="006C608C" w:rsidRPr="00F55D17">
        <w:rPr>
          <w:rFonts w:ascii="Calibri" w:hAnsi="Calibri" w:cs="Calibri"/>
          <w:bCs/>
          <w:sz w:val="22"/>
          <w:szCs w:val="22"/>
        </w:rPr>
        <w:t xml:space="preserve">complete </w:t>
      </w:r>
      <w:r w:rsidR="006B0DE3" w:rsidRPr="00F55D17">
        <w:rPr>
          <w:rFonts w:ascii="Calibri" w:hAnsi="Calibri" w:cs="Calibri"/>
          <w:bCs/>
          <w:sz w:val="22"/>
          <w:szCs w:val="22"/>
        </w:rPr>
        <w:t xml:space="preserve">the </w:t>
      </w:r>
      <w:hyperlink w:anchor="_WAIVER_OF_HIPAA_1" w:history="1">
        <w:r w:rsidR="006B0DE3" w:rsidRPr="00F55D17">
          <w:rPr>
            <w:rStyle w:val="Hyperlink"/>
            <w:rFonts w:ascii="Calibri" w:hAnsi="Calibri" w:cs="Calibri"/>
            <w:bCs/>
            <w:sz w:val="22"/>
            <w:szCs w:val="22"/>
          </w:rPr>
          <w:t xml:space="preserve">Waiver of HIPAA Authorization </w:t>
        </w:r>
        <w:r w:rsidR="003B17A3" w:rsidRPr="00F55D17">
          <w:rPr>
            <w:rStyle w:val="Hyperlink"/>
            <w:rFonts w:ascii="Calibri" w:hAnsi="Calibri" w:cs="Calibri"/>
            <w:bCs/>
            <w:sz w:val="22"/>
            <w:szCs w:val="22"/>
          </w:rPr>
          <w:t>S</w:t>
        </w:r>
        <w:r w:rsidR="006B0DE3" w:rsidRPr="00F55D17">
          <w:rPr>
            <w:rStyle w:val="Hyperlink"/>
            <w:rFonts w:ascii="Calibri" w:hAnsi="Calibri" w:cs="Calibri"/>
            <w:bCs/>
            <w:sz w:val="22"/>
            <w:szCs w:val="22"/>
          </w:rPr>
          <w:t>ection</w:t>
        </w:r>
      </w:hyperlink>
    </w:p>
    <w:p w14:paraId="709C9FC4" w14:textId="6B8E9323" w:rsidR="003B17A3" w:rsidRPr="00A20B77" w:rsidRDefault="003B17A3" w:rsidP="00A20B77">
      <w:pPr>
        <w:rPr>
          <w:rFonts w:ascii="Calibri" w:hAnsi="Calibri" w:cs="Calibri"/>
          <w:bCs/>
          <w:i/>
          <w:color w:val="7030A0"/>
          <w:sz w:val="22"/>
          <w:szCs w:val="22"/>
        </w:rPr>
      </w:pPr>
      <w:r w:rsidRPr="00F55D17">
        <w:rPr>
          <w:rFonts w:ascii="Calibri" w:hAnsi="Calibri" w:cs="Calibri"/>
          <w:bCs/>
          <w:sz w:val="22"/>
          <w:szCs w:val="22"/>
        </w:rPr>
        <w:t xml:space="preserve">        </w:t>
      </w:r>
      <w:r w:rsidR="00525F3B" w:rsidRPr="00F55D17">
        <w:rPr>
          <w:rFonts w:ascii="Calibri" w:hAnsi="Calibri" w:cs="Calibri"/>
          <w:bCs/>
          <w:i/>
          <w:color w:val="7030A0"/>
          <w:sz w:val="22"/>
          <w:szCs w:val="22"/>
        </w:rPr>
        <w:t xml:space="preserve">This section must be completed if applicable. </w:t>
      </w:r>
    </w:p>
    <w:p w14:paraId="43AA1631" w14:textId="27D30C55" w:rsidR="003B17A3" w:rsidRPr="00F55D17" w:rsidRDefault="00A20B77" w:rsidP="00A20B77">
      <w:pPr>
        <w:rPr>
          <w:rFonts w:ascii="Calibri" w:hAnsi="Calibri" w:cs="Calibri"/>
          <w:bCs/>
          <w:sz w:val="22"/>
          <w:szCs w:val="22"/>
        </w:rPr>
      </w:pPr>
      <w:sdt>
        <w:sdtPr>
          <w:rPr>
            <w:rFonts w:ascii="Calibri" w:hAnsi="Calibri" w:cs="Calibri"/>
            <w:b/>
            <w:sz w:val="22"/>
            <w:szCs w:val="22"/>
          </w:rPr>
          <w:id w:val="1105458436"/>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Pr="00F55D17">
        <w:rPr>
          <w:rFonts w:ascii="Calibri" w:hAnsi="Calibri" w:cs="Calibri"/>
          <w:bCs/>
          <w:sz w:val="22"/>
          <w:szCs w:val="22"/>
        </w:rPr>
        <w:t xml:space="preserve"> </w:t>
      </w:r>
      <w:r w:rsidR="006B0DE3" w:rsidRPr="00F55D17">
        <w:rPr>
          <w:rFonts w:ascii="Calibri" w:hAnsi="Calibri" w:cs="Calibri"/>
          <w:bCs/>
          <w:sz w:val="22"/>
          <w:szCs w:val="22"/>
        </w:rPr>
        <w:t xml:space="preserve">If </w:t>
      </w:r>
      <w:r w:rsidR="00B672E2" w:rsidRPr="00F55D17">
        <w:rPr>
          <w:rFonts w:ascii="Calibri" w:hAnsi="Calibri" w:cs="Calibri"/>
          <w:bCs/>
          <w:sz w:val="22"/>
          <w:szCs w:val="22"/>
        </w:rPr>
        <w:t>A</w:t>
      </w:r>
      <w:r w:rsidR="006B0DE3" w:rsidRPr="00F55D17">
        <w:rPr>
          <w:rFonts w:ascii="Calibri" w:hAnsi="Calibri" w:cs="Calibri"/>
          <w:bCs/>
          <w:sz w:val="22"/>
          <w:szCs w:val="22"/>
        </w:rPr>
        <w:t xml:space="preserve">lteration of </w:t>
      </w:r>
      <w:r w:rsidR="004D635F" w:rsidRPr="00F55D17">
        <w:rPr>
          <w:rFonts w:ascii="Calibri" w:hAnsi="Calibri" w:cs="Calibri"/>
          <w:bCs/>
          <w:sz w:val="22"/>
          <w:szCs w:val="22"/>
        </w:rPr>
        <w:t>HIPAA</w:t>
      </w:r>
      <w:r w:rsidR="006B0DE3" w:rsidRPr="00F55D17">
        <w:rPr>
          <w:rFonts w:ascii="Calibri" w:hAnsi="Calibri" w:cs="Calibri"/>
          <w:bCs/>
          <w:sz w:val="22"/>
          <w:szCs w:val="22"/>
        </w:rPr>
        <w:t xml:space="preserve"> Authorization is requested</w:t>
      </w:r>
      <w:r w:rsidR="00B672E2" w:rsidRPr="00F55D17">
        <w:rPr>
          <w:rFonts w:ascii="Calibri" w:hAnsi="Calibri" w:cs="Calibri"/>
          <w:bCs/>
          <w:sz w:val="22"/>
          <w:szCs w:val="22"/>
        </w:rPr>
        <w:t>-</w:t>
      </w:r>
      <w:r w:rsidR="006B0DE3" w:rsidRPr="00F55D17">
        <w:rPr>
          <w:rFonts w:ascii="Calibri" w:hAnsi="Calibri" w:cs="Calibri"/>
          <w:bCs/>
          <w:sz w:val="22"/>
          <w:szCs w:val="22"/>
        </w:rPr>
        <w:t xml:space="preserve"> </w:t>
      </w:r>
      <w:r w:rsidR="006C608C" w:rsidRPr="00F55D17">
        <w:rPr>
          <w:rFonts w:ascii="Calibri" w:hAnsi="Calibri" w:cs="Calibri"/>
          <w:bCs/>
          <w:sz w:val="22"/>
          <w:szCs w:val="22"/>
        </w:rPr>
        <w:t xml:space="preserve">complete </w:t>
      </w:r>
      <w:r w:rsidR="006B0DE3" w:rsidRPr="00F55D17">
        <w:rPr>
          <w:rFonts w:ascii="Calibri" w:hAnsi="Calibri" w:cs="Calibri"/>
          <w:bCs/>
          <w:sz w:val="22"/>
          <w:szCs w:val="22"/>
        </w:rPr>
        <w:t xml:space="preserve">the </w:t>
      </w:r>
      <w:hyperlink w:anchor="_ALTERATION_OF_HIPPA" w:history="1">
        <w:r w:rsidR="00B672E2" w:rsidRPr="005B149C">
          <w:rPr>
            <w:rStyle w:val="Hyperlink"/>
            <w:rFonts w:ascii="Calibri" w:hAnsi="Calibri" w:cs="Calibri"/>
            <w:bCs/>
            <w:sz w:val="22"/>
            <w:szCs w:val="22"/>
          </w:rPr>
          <w:t xml:space="preserve">Alteration of HIPAA Authorization </w:t>
        </w:r>
        <w:r w:rsidR="006B0DE3" w:rsidRPr="005B149C">
          <w:rPr>
            <w:rStyle w:val="Hyperlink"/>
            <w:rFonts w:ascii="Calibri" w:hAnsi="Calibri" w:cs="Calibri"/>
            <w:bCs/>
            <w:sz w:val="22"/>
            <w:szCs w:val="22"/>
          </w:rPr>
          <w:t>section</w:t>
        </w:r>
        <w:r w:rsidR="003B17A3" w:rsidRPr="005B149C">
          <w:rPr>
            <w:rStyle w:val="Hyperlink"/>
            <w:rFonts w:ascii="Calibri" w:hAnsi="Calibri" w:cs="Calibri"/>
            <w:bCs/>
            <w:sz w:val="22"/>
            <w:szCs w:val="22"/>
          </w:rPr>
          <w:t>.</w:t>
        </w:r>
      </w:hyperlink>
      <w:r w:rsidR="003B17A3" w:rsidRPr="00F55D17">
        <w:rPr>
          <w:rFonts w:ascii="Calibri" w:hAnsi="Calibri" w:cs="Calibri"/>
          <w:bCs/>
          <w:sz w:val="22"/>
          <w:szCs w:val="22"/>
        </w:rPr>
        <w:t xml:space="preserve"> </w:t>
      </w:r>
    </w:p>
    <w:p w14:paraId="0E92EC5B" w14:textId="57AFA910" w:rsidR="003B17A3" w:rsidRPr="00A20B77" w:rsidRDefault="003B17A3" w:rsidP="00A20B77">
      <w:pPr>
        <w:rPr>
          <w:rFonts w:ascii="Calibri" w:hAnsi="Calibri" w:cs="Calibri"/>
          <w:bCs/>
          <w:sz w:val="22"/>
          <w:szCs w:val="22"/>
        </w:rPr>
      </w:pPr>
      <w:r w:rsidRPr="00F55D17">
        <w:rPr>
          <w:rFonts w:ascii="Calibri" w:hAnsi="Calibri" w:cs="Calibri"/>
          <w:bCs/>
          <w:sz w:val="22"/>
          <w:szCs w:val="22"/>
        </w:rPr>
        <w:t xml:space="preserve">         </w:t>
      </w:r>
      <w:r w:rsidRPr="00F55D17">
        <w:rPr>
          <w:rFonts w:ascii="Calibri" w:hAnsi="Calibri" w:cs="Calibri"/>
          <w:bCs/>
          <w:i/>
          <w:color w:val="7030A0"/>
          <w:sz w:val="22"/>
          <w:szCs w:val="22"/>
        </w:rPr>
        <w:t xml:space="preserve">This section must be completed if applicable. </w:t>
      </w:r>
      <w:r w:rsidR="00B672E2" w:rsidRPr="00F55D17">
        <w:rPr>
          <w:rFonts w:ascii="Calibri" w:hAnsi="Calibri" w:cs="Calibri"/>
          <w:bCs/>
          <w:sz w:val="22"/>
          <w:szCs w:val="22"/>
        </w:rPr>
        <w:t xml:space="preserve"> </w:t>
      </w:r>
      <w:r w:rsidR="004D635F" w:rsidRPr="00F55D17">
        <w:rPr>
          <w:rFonts w:ascii="Calibri" w:hAnsi="Calibri" w:cs="Calibri"/>
          <w:bCs/>
          <w:sz w:val="22"/>
          <w:szCs w:val="22"/>
        </w:rPr>
        <w:t xml:space="preserve"> </w:t>
      </w:r>
    </w:p>
    <w:p w14:paraId="358216BB" w14:textId="0FC9C1B4" w:rsidR="003B17A3" w:rsidRPr="00F55D17" w:rsidRDefault="00A20B77" w:rsidP="00A20B77">
      <w:pPr>
        <w:rPr>
          <w:rFonts w:ascii="Calibri" w:hAnsi="Calibri" w:cs="Calibri"/>
          <w:bCs/>
          <w:sz w:val="22"/>
          <w:szCs w:val="22"/>
        </w:rPr>
      </w:pPr>
      <w:sdt>
        <w:sdtPr>
          <w:rPr>
            <w:rFonts w:ascii="Calibri" w:hAnsi="Calibri" w:cs="Calibri"/>
            <w:b/>
            <w:sz w:val="22"/>
            <w:szCs w:val="22"/>
          </w:rPr>
          <w:id w:val="-1995793267"/>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00525F3B" w:rsidRPr="00F55D17">
        <w:rPr>
          <w:rFonts w:ascii="Calibri" w:hAnsi="Calibri" w:cs="Calibri"/>
          <w:b/>
          <w:bCs/>
          <w:sz w:val="22"/>
          <w:szCs w:val="22"/>
        </w:rPr>
        <w:t xml:space="preserve">  </w:t>
      </w:r>
      <w:r w:rsidR="00525F3B" w:rsidRPr="00F55D17">
        <w:rPr>
          <w:rFonts w:ascii="Calibri" w:hAnsi="Calibri" w:cs="Calibri"/>
          <w:bCs/>
          <w:sz w:val="22"/>
          <w:szCs w:val="22"/>
        </w:rPr>
        <w:t xml:space="preserve">Unaffiliated Investigator –Complete </w:t>
      </w:r>
      <w:hyperlink w:anchor="_UNAFFILIATED_INVESTIGATOR,_ACCESS" w:history="1">
        <w:r w:rsidR="00525F3B" w:rsidRPr="005B149C">
          <w:rPr>
            <w:rStyle w:val="Hyperlink"/>
            <w:rFonts w:ascii="Calibri" w:hAnsi="Calibri" w:cs="Calibri"/>
            <w:bCs/>
            <w:sz w:val="22"/>
            <w:szCs w:val="22"/>
          </w:rPr>
          <w:t>Unaffiliated Investigator</w:t>
        </w:r>
      </w:hyperlink>
      <w:r w:rsidR="00525F3B" w:rsidRPr="00F55D17">
        <w:rPr>
          <w:rFonts w:ascii="Calibri" w:hAnsi="Calibri" w:cs="Calibri"/>
          <w:bCs/>
          <w:sz w:val="22"/>
          <w:szCs w:val="22"/>
        </w:rPr>
        <w:t xml:space="preserve"> Section</w:t>
      </w:r>
      <w:r w:rsidR="003B17A3" w:rsidRPr="00F55D17">
        <w:rPr>
          <w:rFonts w:ascii="Calibri" w:hAnsi="Calibri" w:cs="Calibri"/>
          <w:bCs/>
          <w:sz w:val="22"/>
          <w:szCs w:val="22"/>
        </w:rPr>
        <w:t xml:space="preserve">. </w:t>
      </w:r>
    </w:p>
    <w:p w14:paraId="38F5C9DD" w14:textId="4A18D88D" w:rsidR="00560DD4" w:rsidRPr="00A20B77" w:rsidRDefault="003B17A3" w:rsidP="00A20B77">
      <w:pPr>
        <w:rPr>
          <w:rFonts w:ascii="Calibri" w:hAnsi="Calibri" w:cs="Calibri"/>
          <w:bCs/>
          <w:i/>
          <w:color w:val="7030A0"/>
          <w:sz w:val="22"/>
          <w:szCs w:val="22"/>
        </w:rPr>
      </w:pPr>
      <w:r w:rsidRPr="00F55D17">
        <w:rPr>
          <w:rFonts w:ascii="Calibri" w:hAnsi="Calibri" w:cs="Calibri"/>
          <w:bCs/>
          <w:sz w:val="22"/>
          <w:szCs w:val="22"/>
        </w:rPr>
        <w:t xml:space="preserve">        </w:t>
      </w:r>
      <w:r w:rsidRPr="00F55D17">
        <w:rPr>
          <w:rFonts w:ascii="Calibri" w:hAnsi="Calibri" w:cs="Calibri"/>
          <w:bCs/>
          <w:i/>
          <w:color w:val="7030A0"/>
          <w:sz w:val="22"/>
          <w:szCs w:val="22"/>
        </w:rPr>
        <w:t>This section must be completed if applicable.</w:t>
      </w:r>
    </w:p>
    <w:p w14:paraId="0AD07D29" w14:textId="77777777" w:rsidR="00BE1002" w:rsidRPr="00F55D17" w:rsidRDefault="003B17A3" w:rsidP="00A20B77">
      <w:pPr>
        <w:shd w:val="clear" w:color="auto" w:fill="D9D9D9"/>
        <w:ind w:left="90"/>
        <w:rPr>
          <w:rFonts w:ascii="Calibri" w:hAnsi="Calibri" w:cs="Calibri"/>
          <w:sz w:val="22"/>
          <w:szCs w:val="22"/>
        </w:rPr>
      </w:pPr>
      <w:r w:rsidRPr="00F55D17">
        <w:rPr>
          <w:rFonts w:ascii="Calibri" w:hAnsi="Calibri" w:cs="Calibri"/>
          <w:sz w:val="22"/>
          <w:szCs w:val="22"/>
        </w:rPr>
        <w:t>________________________________________________________________________________________________</w:t>
      </w:r>
    </w:p>
    <w:p w14:paraId="0FA62BE8" w14:textId="77777777" w:rsidR="00560DD4" w:rsidRDefault="00560DD4" w:rsidP="00A20B77">
      <w:pPr>
        <w:rPr>
          <w:rFonts w:ascii="Calibri" w:hAnsi="Calibri" w:cs="Calibri"/>
          <w:b/>
          <w:sz w:val="22"/>
          <w:szCs w:val="22"/>
        </w:rPr>
      </w:pPr>
    </w:p>
    <w:p w14:paraId="3A17CEAC" w14:textId="6D37EB35" w:rsidR="00560DD4" w:rsidRPr="00A20B77" w:rsidRDefault="003B17A3" w:rsidP="00A20B77">
      <w:pPr>
        <w:rPr>
          <w:rFonts w:ascii="Calibri" w:hAnsi="Calibri" w:cs="Calibri"/>
          <w:b/>
          <w:sz w:val="22"/>
          <w:szCs w:val="22"/>
          <w:u w:val="single"/>
        </w:rPr>
      </w:pPr>
      <w:r w:rsidRPr="00F55D17">
        <w:rPr>
          <w:rFonts w:ascii="Calibri" w:hAnsi="Calibri" w:cs="Calibri"/>
          <w:b/>
          <w:sz w:val="22"/>
          <w:szCs w:val="22"/>
        </w:rPr>
        <w:t>IRB-HSR Staff Member</w:t>
      </w:r>
      <w:r w:rsidR="00132149">
        <w:rPr>
          <w:rFonts w:ascii="Calibri" w:hAnsi="Calibri" w:cs="Calibri"/>
          <w:b/>
          <w:sz w:val="22"/>
          <w:szCs w:val="22"/>
        </w:rPr>
        <w:t xml:space="preserve"> Approving</w:t>
      </w:r>
      <w:r w:rsidRPr="00F55D17">
        <w:rPr>
          <w:rFonts w:ascii="Calibri" w:hAnsi="Calibri" w:cs="Calibri"/>
          <w:b/>
          <w:sz w:val="22"/>
          <w:szCs w:val="22"/>
        </w:rPr>
        <w:t xml:space="preserve">: </w:t>
      </w:r>
      <w:r w:rsidRPr="00F55D17">
        <w:rPr>
          <w:rFonts w:ascii="Calibri" w:hAnsi="Calibri" w:cs="Calibri"/>
          <w:b/>
          <w:sz w:val="22"/>
          <w:szCs w:val="22"/>
          <w:u w:val="single"/>
        </w:rPr>
        <w:fldChar w:fldCharType="begin">
          <w:ffData>
            <w:name w:val="Text1"/>
            <w:enabled/>
            <w:calcOnExit w:val="0"/>
            <w:textInput/>
          </w:ffData>
        </w:fldChar>
      </w:r>
      <w:r w:rsidRPr="00F55D17">
        <w:rPr>
          <w:rFonts w:ascii="Calibri" w:hAnsi="Calibri" w:cs="Calibri"/>
          <w:b/>
          <w:sz w:val="22"/>
          <w:szCs w:val="22"/>
          <w:u w:val="single"/>
        </w:rPr>
        <w:instrText xml:space="preserve"> FORMTEXT </w:instrText>
      </w:r>
      <w:r w:rsidRPr="00F55D17">
        <w:rPr>
          <w:rFonts w:ascii="Calibri" w:hAnsi="Calibri" w:cs="Calibri"/>
          <w:b/>
          <w:sz w:val="22"/>
          <w:szCs w:val="22"/>
          <w:u w:val="single"/>
        </w:rPr>
      </w:r>
      <w:r w:rsidRPr="00F55D17">
        <w:rPr>
          <w:rFonts w:ascii="Calibri" w:hAnsi="Calibri" w:cs="Calibri"/>
          <w:b/>
          <w:sz w:val="22"/>
          <w:szCs w:val="22"/>
          <w:u w:val="single"/>
        </w:rPr>
        <w:fldChar w:fldCharType="separate"/>
      </w:r>
      <w:r w:rsidRPr="00F55D17">
        <w:rPr>
          <w:rFonts w:ascii="Calibri" w:eastAsia="Arial Unicode MS" w:hAnsi="Calibri" w:cs="Calibri"/>
          <w:b/>
          <w:noProof/>
          <w:sz w:val="22"/>
          <w:szCs w:val="22"/>
          <w:u w:val="single"/>
        </w:rPr>
        <w:t> </w:t>
      </w:r>
      <w:r w:rsidRPr="00F55D17">
        <w:rPr>
          <w:rFonts w:ascii="Calibri" w:eastAsia="Arial Unicode MS" w:hAnsi="Calibri" w:cs="Calibri"/>
          <w:b/>
          <w:noProof/>
          <w:sz w:val="22"/>
          <w:szCs w:val="22"/>
          <w:u w:val="single"/>
        </w:rPr>
        <w:t> </w:t>
      </w:r>
      <w:r w:rsidRPr="00F55D17">
        <w:rPr>
          <w:rFonts w:ascii="Calibri" w:eastAsia="Arial Unicode MS" w:hAnsi="Calibri" w:cs="Calibri"/>
          <w:b/>
          <w:noProof/>
          <w:sz w:val="22"/>
          <w:szCs w:val="22"/>
          <w:u w:val="single"/>
        </w:rPr>
        <w:t> </w:t>
      </w:r>
      <w:r w:rsidRPr="00F55D17">
        <w:rPr>
          <w:rFonts w:ascii="Calibri" w:eastAsia="Arial Unicode MS" w:hAnsi="Calibri" w:cs="Calibri"/>
          <w:b/>
          <w:noProof/>
          <w:sz w:val="22"/>
          <w:szCs w:val="22"/>
          <w:u w:val="single"/>
        </w:rPr>
        <w:t> </w:t>
      </w:r>
      <w:r w:rsidRPr="00F55D17">
        <w:rPr>
          <w:rFonts w:ascii="Calibri" w:eastAsia="Arial Unicode MS" w:hAnsi="Calibri" w:cs="Calibri"/>
          <w:b/>
          <w:noProof/>
          <w:sz w:val="22"/>
          <w:szCs w:val="22"/>
          <w:u w:val="single"/>
        </w:rPr>
        <w:t> </w:t>
      </w:r>
      <w:r w:rsidRPr="00F55D17">
        <w:rPr>
          <w:rFonts w:ascii="Calibri" w:hAnsi="Calibri" w:cs="Calibri"/>
          <w:b/>
          <w:sz w:val="22"/>
          <w:szCs w:val="22"/>
          <w:u w:val="single"/>
        </w:rPr>
        <w:fldChar w:fldCharType="end"/>
      </w:r>
    </w:p>
    <w:p w14:paraId="170F6FA9" w14:textId="363881F9" w:rsidR="00560DD4" w:rsidRDefault="00560DD4" w:rsidP="003B17A3">
      <w:pPr>
        <w:ind w:left="90"/>
        <w:jc w:val="center"/>
        <w:rPr>
          <w:rFonts w:ascii="Calibri" w:hAnsi="Calibri" w:cs="Calibri"/>
          <w:sz w:val="22"/>
          <w:szCs w:val="22"/>
        </w:rPr>
      </w:pPr>
    </w:p>
    <w:p w14:paraId="30DF04C0" w14:textId="76C604AD" w:rsidR="00A20B77" w:rsidRDefault="00A20B77" w:rsidP="003B17A3">
      <w:pPr>
        <w:ind w:left="90"/>
        <w:jc w:val="center"/>
        <w:rPr>
          <w:rFonts w:ascii="Calibri" w:hAnsi="Calibri" w:cs="Calibri"/>
          <w:sz w:val="22"/>
          <w:szCs w:val="22"/>
        </w:rPr>
      </w:pPr>
    </w:p>
    <w:p w14:paraId="25AE5344" w14:textId="2BBD1944" w:rsidR="00A20B77" w:rsidRDefault="00A20B77" w:rsidP="003B17A3">
      <w:pPr>
        <w:ind w:left="90"/>
        <w:jc w:val="center"/>
        <w:rPr>
          <w:rFonts w:ascii="Calibri" w:hAnsi="Calibri" w:cs="Calibri"/>
          <w:sz w:val="22"/>
          <w:szCs w:val="22"/>
        </w:rPr>
      </w:pPr>
    </w:p>
    <w:p w14:paraId="107F1D13" w14:textId="1AD7E435" w:rsidR="00A20B77" w:rsidRDefault="00A20B77" w:rsidP="003B17A3">
      <w:pPr>
        <w:ind w:left="90"/>
        <w:jc w:val="center"/>
        <w:rPr>
          <w:rFonts w:ascii="Calibri" w:hAnsi="Calibri" w:cs="Calibri"/>
          <w:sz w:val="22"/>
          <w:szCs w:val="22"/>
        </w:rPr>
      </w:pPr>
    </w:p>
    <w:p w14:paraId="675A9127" w14:textId="77777777" w:rsidR="00E37D8E" w:rsidRPr="00F55D17" w:rsidRDefault="00E37D8E" w:rsidP="003B17A3">
      <w:pPr>
        <w:ind w:left="90"/>
        <w:jc w:val="center"/>
        <w:rPr>
          <w:rFonts w:ascii="Calibri" w:hAnsi="Calibri" w:cs="Calibri"/>
          <w:sz w:val="22"/>
          <w:szCs w:val="22"/>
        </w:rPr>
      </w:pPr>
    </w:p>
    <w:p w14:paraId="2E96E0F2" w14:textId="484E02F8" w:rsidR="008D3373" w:rsidRPr="00F55D17" w:rsidDel="008D3373" w:rsidRDefault="00451877" w:rsidP="00CC7CED">
      <w:pPr>
        <w:pStyle w:val="Heading1"/>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4"/>
        </w:rPr>
      </w:pPr>
      <w:r w:rsidRPr="00F55D17">
        <w:rPr>
          <w:rFonts w:ascii="Calibri" w:hAnsi="Calibri" w:cs="Calibri"/>
          <w:b/>
          <w:sz w:val="24"/>
        </w:rPr>
        <w:lastRenderedPageBreak/>
        <w:t>HIPAA</w:t>
      </w:r>
    </w:p>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0"/>
      </w:tblGrid>
      <w:tr w:rsidR="008D3373" w:rsidRPr="00F55D17" w14:paraId="0E9D11D2" w14:textId="77777777" w:rsidTr="00BE1002">
        <w:trPr>
          <w:trHeight w:val="170"/>
        </w:trPr>
        <w:tc>
          <w:tcPr>
            <w:tcW w:w="11250" w:type="dxa"/>
          </w:tcPr>
          <w:p w14:paraId="6D407E46" w14:textId="77777777" w:rsidR="008D3373" w:rsidRPr="00F55D17" w:rsidRDefault="008D3373" w:rsidP="00CC7CED">
            <w:pPr>
              <w:shd w:val="clear" w:color="auto" w:fill="F2F2F2"/>
              <w:rPr>
                <w:rFonts w:ascii="Calibri" w:hAnsi="Calibri" w:cs="Arial"/>
                <w:bCs/>
                <w:i/>
                <w:sz w:val="20"/>
                <w:szCs w:val="20"/>
              </w:rPr>
            </w:pPr>
            <w:r w:rsidRPr="00F55D17">
              <w:rPr>
                <w:rFonts w:ascii="Calibri" w:hAnsi="Calibri" w:cs="Arial"/>
                <w:i/>
                <w:sz w:val="20"/>
                <w:szCs w:val="20"/>
              </w:rPr>
              <w:t>C</w:t>
            </w:r>
            <w:r w:rsidRPr="00F55D17">
              <w:rPr>
                <w:rFonts w:ascii="Calibri" w:hAnsi="Calibri" w:cs="Arial"/>
                <w:bCs/>
                <w:i/>
                <w:sz w:val="20"/>
                <w:szCs w:val="20"/>
              </w:rPr>
              <w:t>heck all applicable items below (De-identified, Limited Data Set, or Identifiable Data)</w:t>
            </w:r>
          </w:p>
          <w:p w14:paraId="5E3945E1" w14:textId="77777777" w:rsidR="008D3373" w:rsidRPr="00F55D17" w:rsidRDefault="008D3373" w:rsidP="00CC7CED">
            <w:pPr>
              <w:shd w:val="clear" w:color="auto" w:fill="F2F2F2"/>
              <w:rPr>
                <w:rFonts w:ascii="Calibri" w:hAnsi="Calibri" w:cs="Arial"/>
                <w:bCs/>
                <w:i/>
                <w:sz w:val="20"/>
                <w:szCs w:val="20"/>
              </w:rPr>
            </w:pPr>
            <w:r w:rsidRPr="00F55D17">
              <w:rPr>
                <w:rFonts w:ascii="Calibri" w:hAnsi="Calibri" w:cs="Arial"/>
                <w:bCs/>
                <w:i/>
                <w:sz w:val="20"/>
                <w:szCs w:val="20"/>
              </w:rPr>
              <w:t xml:space="preserve">More than one category may apply:  example- data being kept at UVA is identifiable, while data going to central registry is </w:t>
            </w:r>
            <w:proofErr w:type="gramStart"/>
            <w:r w:rsidRPr="00F55D17">
              <w:rPr>
                <w:rFonts w:ascii="Calibri" w:hAnsi="Calibri" w:cs="Arial"/>
                <w:bCs/>
                <w:i/>
                <w:sz w:val="20"/>
                <w:szCs w:val="20"/>
              </w:rPr>
              <w:t>a</w:t>
            </w:r>
            <w:proofErr w:type="gramEnd"/>
            <w:r w:rsidRPr="00F55D17">
              <w:rPr>
                <w:rFonts w:ascii="Calibri" w:hAnsi="Calibri" w:cs="Arial"/>
                <w:bCs/>
                <w:i/>
                <w:sz w:val="20"/>
                <w:szCs w:val="20"/>
              </w:rPr>
              <w:t xml:space="preserve"> </w:t>
            </w:r>
            <w:r w:rsidR="00451877" w:rsidRPr="00F55D17">
              <w:rPr>
                <w:rFonts w:ascii="Calibri" w:hAnsi="Calibri" w:cs="Arial"/>
                <w:bCs/>
                <w:i/>
                <w:sz w:val="20"/>
                <w:szCs w:val="20"/>
              </w:rPr>
              <w:t>LDS</w:t>
            </w:r>
            <w:r w:rsidRPr="00F55D17">
              <w:rPr>
                <w:rFonts w:ascii="Calibri" w:hAnsi="Calibri" w:cs="Arial"/>
                <w:bCs/>
                <w:i/>
                <w:sz w:val="20"/>
                <w:szCs w:val="20"/>
              </w:rPr>
              <w:t xml:space="preserve">.  </w:t>
            </w:r>
          </w:p>
          <w:p w14:paraId="563AABB8" w14:textId="099B7602" w:rsidR="008D3373" w:rsidRPr="00F55D17" w:rsidRDefault="00A20B77" w:rsidP="00401A88">
            <w:pPr>
              <w:ind w:left="1080" w:hanging="360"/>
              <w:rPr>
                <w:rFonts w:ascii="Calibri" w:hAnsi="Calibri" w:cs="Arial"/>
                <w:bCs/>
                <w:i/>
                <w:sz w:val="20"/>
                <w:szCs w:val="20"/>
              </w:rPr>
            </w:pPr>
            <w:sdt>
              <w:sdtPr>
                <w:rPr>
                  <w:rFonts w:ascii="Calibri" w:hAnsi="Calibri" w:cs="Calibri"/>
                  <w:b/>
                  <w:sz w:val="22"/>
                  <w:szCs w:val="22"/>
                </w:rPr>
                <w:id w:val="-922569009"/>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Pr="00F55D17">
              <w:rPr>
                <w:rFonts w:ascii="Calibri" w:hAnsi="Calibri" w:cs="Arial"/>
                <w:b/>
                <w:bCs/>
                <w:sz w:val="20"/>
                <w:szCs w:val="20"/>
                <w:u w:val="single"/>
              </w:rPr>
              <w:t xml:space="preserve"> </w:t>
            </w:r>
            <w:r w:rsidR="008D3373" w:rsidRPr="00F55D17">
              <w:rPr>
                <w:rFonts w:ascii="Calibri" w:hAnsi="Calibri" w:cs="Arial"/>
                <w:b/>
                <w:bCs/>
                <w:sz w:val="20"/>
                <w:szCs w:val="20"/>
                <w:u w:val="single"/>
              </w:rPr>
              <w:t>De-identified</w:t>
            </w:r>
            <w:r w:rsidR="00C02883">
              <w:rPr>
                <w:rFonts w:ascii="Calibri" w:hAnsi="Calibri" w:cs="Arial"/>
                <w:b/>
                <w:bCs/>
                <w:sz w:val="20"/>
                <w:szCs w:val="20"/>
                <w:u w:val="single"/>
              </w:rPr>
              <w:t xml:space="preserve"> OR No Health Information collected </w:t>
            </w:r>
            <w:r w:rsidR="008D3373" w:rsidRPr="00F55D17">
              <w:rPr>
                <w:rFonts w:ascii="Calibri" w:hAnsi="Calibri" w:cs="Arial"/>
                <w:bCs/>
                <w:i/>
                <w:sz w:val="20"/>
                <w:szCs w:val="20"/>
              </w:rPr>
              <w:t xml:space="preserve">HIPAA not applicable.  </w:t>
            </w:r>
          </w:p>
          <w:p w14:paraId="23DA89A9" w14:textId="77777777" w:rsidR="008D3373" w:rsidRPr="00F55D17" w:rsidRDefault="008D3373" w:rsidP="00401A88">
            <w:pPr>
              <w:ind w:left="990"/>
              <w:rPr>
                <w:rFonts w:ascii="Calibri" w:hAnsi="Calibri" w:cs="Arial"/>
                <w:i/>
                <w:sz w:val="20"/>
                <w:szCs w:val="20"/>
                <w:u w:val="single"/>
              </w:rPr>
            </w:pPr>
            <w:r w:rsidRPr="00F55D17">
              <w:rPr>
                <w:rFonts w:ascii="Calibri" w:hAnsi="Calibri" w:cs="Arial"/>
                <w:i/>
                <w:sz w:val="20"/>
                <w:szCs w:val="20"/>
                <w:u w:val="single"/>
              </w:rPr>
              <w:t>On Regulatory Page mark the following:</w:t>
            </w:r>
          </w:p>
          <w:p w14:paraId="11DFEDBE" w14:textId="77777777" w:rsidR="008D3373" w:rsidRPr="00F55D17" w:rsidRDefault="008D3373" w:rsidP="00401A88">
            <w:pPr>
              <w:ind w:left="990"/>
              <w:rPr>
                <w:rFonts w:ascii="Calibri" w:hAnsi="Calibri" w:cs="Arial"/>
                <w:bCs/>
                <w:i/>
                <w:sz w:val="20"/>
                <w:szCs w:val="20"/>
              </w:rPr>
            </w:pPr>
            <w:r w:rsidRPr="00F55D17">
              <w:rPr>
                <w:rFonts w:ascii="Calibri" w:hAnsi="Calibri" w:cs="Arial"/>
                <w:bCs/>
                <w:i/>
                <w:sz w:val="20"/>
                <w:szCs w:val="20"/>
              </w:rPr>
              <w:t xml:space="preserve">HIPAA- de-identified and/ or no health information (no consent) </w:t>
            </w:r>
          </w:p>
          <w:p w14:paraId="56B0413A" w14:textId="77777777" w:rsidR="008D3373" w:rsidRPr="00F55D17" w:rsidRDefault="008D3373" w:rsidP="00401A88">
            <w:pPr>
              <w:ind w:left="990"/>
              <w:rPr>
                <w:rFonts w:ascii="Calibri" w:hAnsi="Calibri" w:cs="Arial"/>
                <w:bCs/>
                <w:i/>
                <w:sz w:val="20"/>
                <w:szCs w:val="20"/>
              </w:rPr>
            </w:pPr>
          </w:p>
          <w:p w14:paraId="42C3388B" w14:textId="5948F809" w:rsidR="008D3373" w:rsidRPr="00F55D17" w:rsidRDefault="00A20B77" w:rsidP="00401A88">
            <w:pPr>
              <w:ind w:left="720"/>
              <w:rPr>
                <w:rFonts w:ascii="Calibri" w:hAnsi="Calibri" w:cs="Arial"/>
                <w:sz w:val="20"/>
                <w:szCs w:val="20"/>
                <w:u w:val="single"/>
              </w:rPr>
            </w:pPr>
            <w:sdt>
              <w:sdtPr>
                <w:rPr>
                  <w:rFonts w:ascii="Calibri" w:hAnsi="Calibri" w:cs="Calibri"/>
                  <w:b/>
                  <w:sz w:val="22"/>
                  <w:szCs w:val="22"/>
                </w:rPr>
                <w:id w:val="-1421709666"/>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Pr="00F55D17">
              <w:rPr>
                <w:rFonts w:ascii="Calibri" w:hAnsi="Calibri" w:cs="Arial"/>
                <w:b/>
                <w:bCs/>
                <w:sz w:val="20"/>
                <w:szCs w:val="20"/>
                <w:u w:val="single"/>
              </w:rPr>
              <w:t xml:space="preserve"> </w:t>
            </w:r>
            <w:r w:rsidR="008D3373" w:rsidRPr="00F55D17">
              <w:rPr>
                <w:rFonts w:ascii="Calibri" w:hAnsi="Calibri" w:cs="Arial"/>
                <w:b/>
                <w:bCs/>
                <w:sz w:val="20"/>
                <w:szCs w:val="20"/>
                <w:u w:val="single"/>
              </w:rPr>
              <w:t>Limited Data Set</w:t>
            </w:r>
            <w:r w:rsidR="008D3373" w:rsidRPr="00F55D17">
              <w:rPr>
                <w:rFonts w:ascii="Calibri" w:hAnsi="Calibri" w:cs="Arial"/>
                <w:bCs/>
                <w:sz w:val="20"/>
                <w:szCs w:val="20"/>
                <w:u w:val="single"/>
              </w:rPr>
              <w:t>-</w:t>
            </w:r>
            <w:r w:rsidR="008D3373" w:rsidRPr="00F55D17">
              <w:rPr>
                <w:rFonts w:ascii="Calibri" w:hAnsi="Calibri" w:cs="Arial"/>
                <w:sz w:val="20"/>
                <w:szCs w:val="20"/>
                <w:u w:val="single"/>
              </w:rPr>
              <w:t xml:space="preserve"> </w:t>
            </w:r>
            <w:r w:rsidR="00952960">
              <w:rPr>
                <w:rFonts w:ascii="Calibri" w:hAnsi="Calibri" w:cs="Arial"/>
                <w:sz w:val="20"/>
                <w:szCs w:val="20"/>
                <w:u w:val="single"/>
              </w:rPr>
              <w:t xml:space="preserve">- </w:t>
            </w:r>
            <w:r w:rsidR="00952960" w:rsidRPr="00952960">
              <w:rPr>
                <w:rFonts w:ascii="Calibri" w:hAnsi="Calibri" w:cs="Arial"/>
                <w:i/>
                <w:iCs/>
                <w:sz w:val="20"/>
                <w:szCs w:val="20"/>
              </w:rPr>
              <w:t>Verify Appendix H of the Exempt Application is completed</w:t>
            </w:r>
            <w:r w:rsidR="00952960">
              <w:rPr>
                <w:rFonts w:ascii="Calibri" w:hAnsi="Calibri" w:cs="Arial"/>
                <w:sz w:val="20"/>
                <w:szCs w:val="20"/>
                <w:u w:val="single"/>
              </w:rPr>
              <w:t>.</w:t>
            </w:r>
          </w:p>
          <w:p w14:paraId="565D0A9B" w14:textId="77777777" w:rsidR="008D3373" w:rsidRPr="00F55D17" w:rsidRDefault="008D3373" w:rsidP="00401A88">
            <w:pPr>
              <w:ind w:left="720"/>
              <w:rPr>
                <w:rFonts w:ascii="Calibri" w:hAnsi="Calibri"/>
                <w:i/>
                <w:sz w:val="20"/>
                <w:szCs w:val="20"/>
              </w:rPr>
            </w:pPr>
            <w:r w:rsidRPr="00F55D17">
              <w:rPr>
                <w:rFonts w:ascii="Calibri" w:hAnsi="Calibri"/>
                <w:i/>
                <w:sz w:val="20"/>
                <w:szCs w:val="20"/>
              </w:rPr>
              <w:t>Note:</w:t>
            </w:r>
            <w:r w:rsidRPr="00F55D17">
              <w:rPr>
                <w:rFonts w:ascii="Calibri" w:hAnsi="Calibri"/>
                <w:bCs/>
                <w:sz w:val="20"/>
                <w:szCs w:val="20"/>
              </w:rPr>
              <w:t xml:space="preserve"> For subjects over the age of 89, their date of birth and age may be recorded.</w:t>
            </w:r>
          </w:p>
          <w:p w14:paraId="4A6CBB8B" w14:textId="77777777" w:rsidR="008D3373" w:rsidRPr="00F55D17" w:rsidRDefault="008D3373" w:rsidP="00401A88">
            <w:pPr>
              <w:ind w:left="720"/>
              <w:rPr>
                <w:rFonts w:ascii="Calibri" w:hAnsi="Calibri" w:cs="Arial"/>
                <w:sz w:val="20"/>
                <w:szCs w:val="20"/>
              </w:rPr>
            </w:pPr>
            <w:r w:rsidRPr="00F55D17">
              <w:rPr>
                <w:rFonts w:ascii="Calibri" w:hAnsi="Calibri" w:cs="Arial"/>
                <w:i/>
                <w:sz w:val="20"/>
                <w:szCs w:val="20"/>
              </w:rPr>
              <w:t xml:space="preserve">If data at UVA is a LDS </w:t>
            </w:r>
            <w:r w:rsidRPr="00F55D17">
              <w:rPr>
                <w:rFonts w:ascii="Calibri" w:hAnsi="Calibri" w:cs="Arial"/>
                <w:sz w:val="20"/>
                <w:szCs w:val="20"/>
              </w:rPr>
              <w:t>s</w:t>
            </w:r>
            <w:r w:rsidRPr="00F55D17">
              <w:rPr>
                <w:rFonts w:ascii="Calibri" w:hAnsi="Calibri" w:cs="Arial"/>
                <w:i/>
                <w:sz w:val="20"/>
                <w:szCs w:val="20"/>
              </w:rPr>
              <w:t>end PI-</w:t>
            </w:r>
            <w:hyperlink r:id="rId9" w:history="1">
              <w:r w:rsidR="00656080">
                <w:rPr>
                  <w:rStyle w:val="Hyperlink"/>
                  <w:rFonts w:ascii="Calibri" w:hAnsi="Calibri" w:cs="Arial"/>
                  <w:i/>
                  <w:sz w:val="20"/>
                  <w:szCs w:val="20"/>
                </w:rPr>
                <w:t xml:space="preserve">Data Use Agreement </w:t>
              </w:r>
            </w:hyperlink>
            <w:r w:rsidRPr="00F55D17">
              <w:rPr>
                <w:rFonts w:ascii="Calibri" w:hAnsi="Calibri" w:cs="Arial"/>
                <w:i/>
                <w:sz w:val="20"/>
                <w:szCs w:val="20"/>
              </w:rPr>
              <w:t xml:space="preserve"> and add comment to assurance form:</w:t>
            </w:r>
            <w:r w:rsidRPr="00F55D17">
              <w:rPr>
                <w:rFonts w:ascii="Calibri" w:hAnsi="Calibri" w:cs="Arial"/>
                <w:sz w:val="20"/>
                <w:szCs w:val="20"/>
              </w:rPr>
              <w:t xml:space="preserve">  DUA </w:t>
            </w:r>
            <w:r w:rsidR="00952960">
              <w:rPr>
                <w:rFonts w:ascii="Calibri" w:hAnsi="Calibri" w:cs="Arial"/>
                <w:sz w:val="20"/>
                <w:szCs w:val="20"/>
              </w:rPr>
              <w:t xml:space="preserve">is included in the Exempt Application – Appendix H. </w:t>
            </w:r>
            <w:r w:rsidRPr="00F55D17">
              <w:rPr>
                <w:rFonts w:ascii="Calibri" w:hAnsi="Calibri" w:cs="Arial"/>
                <w:sz w:val="20"/>
                <w:szCs w:val="20"/>
              </w:rPr>
              <w:t>I</w:t>
            </w:r>
          </w:p>
          <w:p w14:paraId="4863982A" w14:textId="77777777" w:rsidR="008D3373" w:rsidRPr="00F55D17" w:rsidRDefault="008D3373" w:rsidP="00401A88">
            <w:pPr>
              <w:ind w:left="720"/>
              <w:rPr>
                <w:rFonts w:ascii="Calibri" w:hAnsi="Calibri" w:cs="Arial"/>
                <w:sz w:val="16"/>
                <w:szCs w:val="16"/>
                <w:u w:val="single"/>
              </w:rPr>
            </w:pPr>
          </w:p>
          <w:p w14:paraId="2FD166D7" w14:textId="2A75ABE0" w:rsidR="008D3373" w:rsidRPr="00F55D17" w:rsidRDefault="00A20B77" w:rsidP="00451877">
            <w:pPr>
              <w:ind w:left="1440"/>
              <w:rPr>
                <w:rFonts w:ascii="Calibri" w:hAnsi="Calibri" w:cs="Arial"/>
                <w:sz w:val="20"/>
                <w:szCs w:val="20"/>
              </w:rPr>
            </w:pPr>
            <w:sdt>
              <w:sdtPr>
                <w:rPr>
                  <w:rFonts w:ascii="Calibri" w:hAnsi="Calibri" w:cs="Calibri"/>
                  <w:b/>
                  <w:sz w:val="22"/>
                  <w:szCs w:val="22"/>
                </w:rPr>
                <w:id w:val="413981505"/>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Pr="00F55D17">
              <w:rPr>
                <w:rFonts w:ascii="Calibri" w:hAnsi="Calibri" w:cs="Arial"/>
                <w:sz w:val="20"/>
                <w:szCs w:val="20"/>
              </w:rPr>
              <w:t xml:space="preserve"> </w:t>
            </w:r>
            <w:r w:rsidR="008D3373" w:rsidRPr="00F55D17">
              <w:rPr>
                <w:rFonts w:ascii="Calibri" w:hAnsi="Calibri" w:cs="Arial"/>
                <w:sz w:val="20"/>
                <w:szCs w:val="20"/>
              </w:rPr>
              <w:t>Recipient Outside UVA:  Outside entity will get LDS identifiers:  dates, address info and or code- but not key to code.</w:t>
            </w:r>
          </w:p>
          <w:p w14:paraId="0F6308F2" w14:textId="77777777" w:rsidR="008D3373" w:rsidRPr="00F55D17" w:rsidRDefault="008D3373" w:rsidP="00451877">
            <w:pPr>
              <w:ind w:left="1800" w:hanging="1080"/>
              <w:rPr>
                <w:rFonts w:ascii="Calibri" w:hAnsi="Calibri" w:cs="Arial"/>
                <w:i/>
                <w:sz w:val="20"/>
                <w:szCs w:val="20"/>
              </w:rPr>
            </w:pPr>
            <w:r w:rsidRPr="00F55D17">
              <w:rPr>
                <w:rFonts w:ascii="Calibri" w:hAnsi="Calibri" w:cs="Arial"/>
                <w:i/>
                <w:sz w:val="20"/>
                <w:szCs w:val="20"/>
              </w:rPr>
              <w:t xml:space="preserve">                 TIP:  SOM Grants and Contracts office </w:t>
            </w:r>
            <w:r w:rsidR="000E4830" w:rsidRPr="00F55D17">
              <w:rPr>
                <w:rFonts w:ascii="Calibri" w:hAnsi="Calibri" w:cs="Arial"/>
                <w:i/>
                <w:sz w:val="20"/>
                <w:szCs w:val="20"/>
              </w:rPr>
              <w:t>will obtain</w:t>
            </w:r>
            <w:r w:rsidRPr="00F55D17">
              <w:rPr>
                <w:rFonts w:ascii="Calibri" w:hAnsi="Calibri" w:cs="Arial"/>
                <w:i/>
                <w:sz w:val="20"/>
                <w:szCs w:val="20"/>
              </w:rPr>
              <w:t xml:space="preserve"> </w:t>
            </w:r>
            <w:r w:rsidR="000E4830" w:rsidRPr="00F55D17">
              <w:rPr>
                <w:rFonts w:ascii="Calibri" w:hAnsi="Calibri" w:cs="Arial"/>
                <w:i/>
                <w:sz w:val="20"/>
                <w:szCs w:val="20"/>
              </w:rPr>
              <w:t>a signed HIPAA</w:t>
            </w:r>
            <w:r w:rsidRPr="00F55D17">
              <w:rPr>
                <w:rFonts w:ascii="Calibri" w:hAnsi="Calibri" w:cs="Arial"/>
                <w:i/>
                <w:sz w:val="20"/>
                <w:szCs w:val="20"/>
              </w:rPr>
              <w:t xml:space="preserve"> DUA with outside recipient in</w:t>
            </w:r>
            <w:r w:rsidR="000E4830" w:rsidRPr="00F55D17">
              <w:rPr>
                <w:rFonts w:ascii="Calibri" w:hAnsi="Calibri" w:cs="Arial"/>
                <w:i/>
                <w:sz w:val="20"/>
                <w:szCs w:val="20"/>
              </w:rPr>
              <w:t xml:space="preserve"> the</w:t>
            </w:r>
            <w:r w:rsidRPr="00F55D17">
              <w:rPr>
                <w:rFonts w:ascii="Calibri" w:hAnsi="Calibri" w:cs="Arial"/>
                <w:i/>
                <w:sz w:val="20"/>
                <w:szCs w:val="20"/>
              </w:rPr>
              <w:t xml:space="preserve"> contract. </w:t>
            </w:r>
          </w:p>
          <w:p w14:paraId="655AE049" w14:textId="77777777" w:rsidR="008D3373" w:rsidRPr="00F55D17" w:rsidRDefault="008D3373" w:rsidP="00451877">
            <w:pPr>
              <w:ind w:left="1710"/>
              <w:rPr>
                <w:rFonts w:ascii="Calibri" w:hAnsi="Calibri" w:cs="Arial"/>
                <w:i/>
                <w:sz w:val="20"/>
                <w:szCs w:val="20"/>
                <w:u w:val="single"/>
              </w:rPr>
            </w:pPr>
            <w:r w:rsidRPr="00F55D17">
              <w:rPr>
                <w:rFonts w:ascii="Calibri" w:hAnsi="Calibri" w:cs="Arial"/>
                <w:i/>
                <w:sz w:val="20"/>
                <w:szCs w:val="20"/>
                <w:u w:val="single"/>
              </w:rPr>
              <w:t>On Regulatory Page mark the following:</w:t>
            </w:r>
          </w:p>
          <w:p w14:paraId="6A5B4F72" w14:textId="77777777" w:rsidR="008D3373" w:rsidRPr="00F55D17" w:rsidRDefault="008D3373" w:rsidP="00451877">
            <w:pPr>
              <w:ind w:left="2160"/>
              <w:rPr>
                <w:rFonts w:ascii="Calibri" w:hAnsi="Calibri" w:cs="Arial"/>
                <w:i/>
                <w:sz w:val="20"/>
                <w:szCs w:val="20"/>
              </w:rPr>
            </w:pPr>
            <w:r w:rsidRPr="00F55D17">
              <w:rPr>
                <w:rFonts w:ascii="Calibri" w:hAnsi="Calibri" w:cs="Arial"/>
                <w:i/>
                <w:sz w:val="20"/>
                <w:szCs w:val="20"/>
              </w:rPr>
              <w:t>HIPAA- Limited Data Set.</w:t>
            </w:r>
          </w:p>
          <w:p w14:paraId="4C03BD14" w14:textId="77777777" w:rsidR="008D3373" w:rsidRPr="00F55D17" w:rsidRDefault="008D3373" w:rsidP="00451877">
            <w:pPr>
              <w:ind w:left="2160"/>
              <w:rPr>
                <w:rFonts w:ascii="Calibri" w:hAnsi="Calibri" w:cs="Arial"/>
                <w:i/>
                <w:sz w:val="20"/>
                <w:szCs w:val="20"/>
                <w:u w:val="single"/>
              </w:rPr>
            </w:pPr>
            <w:r w:rsidRPr="00F55D17">
              <w:rPr>
                <w:rFonts w:ascii="Calibri" w:hAnsi="Calibri" w:cs="Arial"/>
                <w:i/>
                <w:sz w:val="20"/>
                <w:szCs w:val="20"/>
                <w:u w:val="single"/>
              </w:rPr>
              <w:t>Under Data Use Agreement section mark the following:</w:t>
            </w:r>
          </w:p>
          <w:p w14:paraId="46797AFD" w14:textId="77777777" w:rsidR="008D3373" w:rsidRPr="00F55D17" w:rsidRDefault="008D3373" w:rsidP="00451877">
            <w:pPr>
              <w:ind w:left="2160"/>
              <w:rPr>
                <w:rFonts w:ascii="Calibri" w:hAnsi="Calibri" w:cs="Arial"/>
                <w:i/>
                <w:sz w:val="20"/>
                <w:szCs w:val="20"/>
              </w:rPr>
            </w:pPr>
            <w:r w:rsidRPr="00F55D17">
              <w:rPr>
                <w:rFonts w:ascii="Calibri" w:hAnsi="Calibri" w:cs="Arial"/>
                <w:i/>
                <w:sz w:val="20"/>
                <w:szCs w:val="20"/>
              </w:rPr>
              <w:t>Data Use Agreement:  Protocol Specific</w:t>
            </w:r>
          </w:p>
          <w:p w14:paraId="3D7003C4" w14:textId="77777777" w:rsidR="008D3373" w:rsidRPr="00F55D17" w:rsidRDefault="008D3373" w:rsidP="00451877">
            <w:pPr>
              <w:ind w:left="2160"/>
              <w:rPr>
                <w:rFonts w:ascii="Calibri" w:hAnsi="Calibri" w:cs="Arial"/>
                <w:i/>
                <w:sz w:val="20"/>
                <w:szCs w:val="20"/>
              </w:rPr>
            </w:pPr>
            <w:r w:rsidRPr="00F55D17">
              <w:rPr>
                <w:rFonts w:ascii="Calibri" w:hAnsi="Calibri" w:cs="Arial"/>
                <w:i/>
                <w:sz w:val="20"/>
                <w:szCs w:val="20"/>
              </w:rPr>
              <w:t>Data Use Agreement Type- Recipient Outside of UVA</w:t>
            </w:r>
          </w:p>
          <w:p w14:paraId="0D4D5777" w14:textId="77777777" w:rsidR="008D3373" w:rsidRPr="00F55D17" w:rsidRDefault="008D3373" w:rsidP="00451877">
            <w:pPr>
              <w:ind w:left="2160" w:hanging="465"/>
              <w:rPr>
                <w:rFonts w:ascii="Calibri" w:hAnsi="Calibri" w:cs="Arial"/>
                <w:i/>
                <w:sz w:val="20"/>
                <w:szCs w:val="20"/>
                <w:u w:val="single"/>
              </w:rPr>
            </w:pPr>
            <w:r w:rsidRPr="00F55D17">
              <w:rPr>
                <w:rFonts w:ascii="Calibri" w:hAnsi="Calibri" w:cs="Arial"/>
                <w:i/>
                <w:sz w:val="20"/>
                <w:szCs w:val="20"/>
                <w:u w:val="single"/>
              </w:rPr>
              <w:t xml:space="preserve">Add comment to assurance form:  </w:t>
            </w:r>
          </w:p>
          <w:p w14:paraId="6B211ADD" w14:textId="77777777" w:rsidR="008D3373" w:rsidRPr="00F55D17" w:rsidRDefault="008D3373" w:rsidP="00451877">
            <w:pPr>
              <w:ind w:left="2160"/>
              <w:rPr>
                <w:rFonts w:ascii="Calibri" w:hAnsi="Calibri" w:cs="Arial"/>
                <w:i/>
                <w:sz w:val="20"/>
                <w:szCs w:val="20"/>
              </w:rPr>
            </w:pPr>
            <w:r w:rsidRPr="00F55D17">
              <w:rPr>
                <w:rFonts w:ascii="Calibri" w:hAnsi="Calibri" w:cs="Arial"/>
                <w:i/>
                <w:sz w:val="20"/>
                <w:szCs w:val="20"/>
              </w:rPr>
              <w:t xml:space="preserve">HIPAA DUA will be obtained by OSP/ SOM Office of Grants and Contracts.  </w:t>
            </w:r>
          </w:p>
          <w:p w14:paraId="701077AF" w14:textId="77777777" w:rsidR="008D3373" w:rsidRPr="00F55D17" w:rsidRDefault="008D3373" w:rsidP="00451877">
            <w:pPr>
              <w:ind w:left="2160"/>
              <w:rPr>
                <w:rFonts w:ascii="Calibri" w:hAnsi="Calibri" w:cs="Arial"/>
                <w:i/>
                <w:sz w:val="20"/>
                <w:szCs w:val="20"/>
              </w:rPr>
            </w:pPr>
          </w:p>
          <w:p w14:paraId="42CC67E4" w14:textId="2D07BFB5" w:rsidR="008D3373" w:rsidRPr="00F55D17" w:rsidRDefault="00A20B77" w:rsidP="00451877">
            <w:pPr>
              <w:ind w:left="1710" w:hanging="270"/>
              <w:rPr>
                <w:rFonts w:ascii="Calibri" w:hAnsi="Calibri" w:cs="Arial"/>
                <w:sz w:val="20"/>
                <w:szCs w:val="20"/>
              </w:rPr>
            </w:pPr>
            <w:sdt>
              <w:sdtPr>
                <w:rPr>
                  <w:rFonts w:ascii="Calibri" w:hAnsi="Calibri" w:cs="Calibri"/>
                  <w:b/>
                  <w:sz w:val="22"/>
                  <w:szCs w:val="22"/>
                </w:rPr>
                <w:id w:val="1291329264"/>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Pr="00F55D17">
              <w:rPr>
                <w:rFonts w:ascii="Calibri" w:hAnsi="Calibri" w:cs="Arial"/>
                <w:sz w:val="20"/>
                <w:szCs w:val="20"/>
              </w:rPr>
              <w:t xml:space="preserve"> </w:t>
            </w:r>
            <w:r w:rsidR="008D3373" w:rsidRPr="00F55D17">
              <w:rPr>
                <w:rFonts w:ascii="Calibri" w:hAnsi="Calibri" w:cs="Arial"/>
                <w:sz w:val="20"/>
                <w:szCs w:val="20"/>
              </w:rPr>
              <w:t xml:space="preserve">No Recipient Outside UVA.  LDS identifiers will be kept at UVA but not shared outside of UVA.   </w:t>
            </w:r>
          </w:p>
          <w:p w14:paraId="36BA5E49" w14:textId="77777777" w:rsidR="008D3373" w:rsidRPr="00F55D17" w:rsidRDefault="008D3373" w:rsidP="00451877">
            <w:pPr>
              <w:ind w:left="1710"/>
              <w:rPr>
                <w:rFonts w:ascii="Calibri" w:hAnsi="Calibri" w:cs="Arial"/>
                <w:i/>
                <w:sz w:val="20"/>
                <w:szCs w:val="20"/>
                <w:u w:val="single"/>
              </w:rPr>
            </w:pPr>
            <w:r w:rsidRPr="00F55D17">
              <w:rPr>
                <w:rFonts w:ascii="Calibri" w:hAnsi="Calibri" w:cs="Arial"/>
                <w:i/>
                <w:sz w:val="20"/>
                <w:szCs w:val="20"/>
                <w:u w:val="single"/>
              </w:rPr>
              <w:t>On Regulatory Page mark the following:</w:t>
            </w:r>
          </w:p>
          <w:p w14:paraId="26BFE2CC" w14:textId="77777777" w:rsidR="008D3373" w:rsidRPr="00F55D17" w:rsidRDefault="008D3373" w:rsidP="00451877">
            <w:pPr>
              <w:ind w:left="2160"/>
              <w:rPr>
                <w:rFonts w:ascii="Calibri" w:hAnsi="Calibri" w:cs="Arial"/>
                <w:i/>
                <w:sz w:val="20"/>
                <w:szCs w:val="20"/>
              </w:rPr>
            </w:pPr>
            <w:r w:rsidRPr="00F55D17">
              <w:rPr>
                <w:rFonts w:ascii="Calibri" w:hAnsi="Calibri" w:cs="Arial"/>
                <w:i/>
                <w:sz w:val="20"/>
                <w:szCs w:val="20"/>
              </w:rPr>
              <w:t>HIPAA- Limited Data Set.</w:t>
            </w:r>
          </w:p>
          <w:p w14:paraId="2A6C8281" w14:textId="77777777" w:rsidR="008D3373" w:rsidRPr="00F55D17" w:rsidRDefault="008D3373" w:rsidP="00451877">
            <w:pPr>
              <w:ind w:left="2160"/>
              <w:rPr>
                <w:rFonts w:ascii="Calibri" w:hAnsi="Calibri" w:cs="Arial"/>
                <w:i/>
                <w:sz w:val="20"/>
                <w:szCs w:val="20"/>
                <w:u w:val="single"/>
              </w:rPr>
            </w:pPr>
            <w:r w:rsidRPr="00F55D17">
              <w:rPr>
                <w:rFonts w:ascii="Calibri" w:hAnsi="Calibri" w:cs="Arial"/>
                <w:i/>
                <w:sz w:val="20"/>
                <w:szCs w:val="20"/>
                <w:u w:val="single"/>
              </w:rPr>
              <w:t>Under Data Use Agreement section mark the following:</w:t>
            </w:r>
          </w:p>
          <w:p w14:paraId="1FD752E7" w14:textId="77777777" w:rsidR="008D3373" w:rsidRPr="00F55D17" w:rsidRDefault="008D3373" w:rsidP="00451877">
            <w:pPr>
              <w:ind w:left="2160"/>
              <w:rPr>
                <w:rFonts w:ascii="Calibri" w:hAnsi="Calibri" w:cs="Arial"/>
                <w:i/>
                <w:sz w:val="20"/>
                <w:szCs w:val="20"/>
              </w:rPr>
            </w:pPr>
            <w:r w:rsidRPr="00F55D17">
              <w:rPr>
                <w:rFonts w:ascii="Calibri" w:hAnsi="Calibri" w:cs="Arial"/>
                <w:i/>
                <w:sz w:val="20"/>
                <w:szCs w:val="20"/>
              </w:rPr>
              <w:t>Data Use Agreement:  Protocol Specific</w:t>
            </w:r>
          </w:p>
          <w:p w14:paraId="229418B3" w14:textId="77777777" w:rsidR="008D3373" w:rsidRPr="00F55D17" w:rsidRDefault="008D3373" w:rsidP="00451877">
            <w:pPr>
              <w:ind w:left="2160"/>
              <w:rPr>
                <w:rFonts w:ascii="Calibri" w:hAnsi="Calibri" w:cs="Arial"/>
                <w:i/>
                <w:sz w:val="20"/>
                <w:szCs w:val="20"/>
              </w:rPr>
            </w:pPr>
            <w:r w:rsidRPr="00F55D17">
              <w:rPr>
                <w:rFonts w:ascii="Calibri" w:hAnsi="Calibri" w:cs="Arial"/>
                <w:i/>
                <w:sz w:val="20"/>
                <w:szCs w:val="20"/>
              </w:rPr>
              <w:t>Data Use Agreement Type- PI</w:t>
            </w:r>
          </w:p>
          <w:p w14:paraId="26844805" w14:textId="172B7C79" w:rsidR="008D3373" w:rsidRPr="00F55D17" w:rsidRDefault="00A20B77" w:rsidP="00401A88">
            <w:pPr>
              <w:ind w:left="720"/>
              <w:rPr>
                <w:rFonts w:ascii="Calibri" w:hAnsi="Calibri" w:cs="Arial"/>
                <w:sz w:val="20"/>
                <w:szCs w:val="20"/>
                <w:u w:val="single"/>
              </w:rPr>
            </w:pPr>
            <w:sdt>
              <w:sdtPr>
                <w:rPr>
                  <w:rFonts w:ascii="Calibri" w:hAnsi="Calibri" w:cs="Calibri"/>
                  <w:b/>
                  <w:sz w:val="22"/>
                  <w:szCs w:val="22"/>
                </w:rPr>
                <w:id w:val="-147214958"/>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Pr="00F55D17">
              <w:rPr>
                <w:rFonts w:ascii="Calibri" w:hAnsi="Calibri" w:cs="Arial"/>
                <w:b/>
                <w:bCs/>
                <w:sz w:val="20"/>
                <w:szCs w:val="20"/>
                <w:u w:val="single"/>
              </w:rPr>
              <w:t xml:space="preserve"> </w:t>
            </w:r>
            <w:r w:rsidR="008D3373" w:rsidRPr="00F55D17">
              <w:rPr>
                <w:rFonts w:ascii="Calibri" w:hAnsi="Calibri" w:cs="Arial"/>
                <w:b/>
                <w:bCs/>
                <w:sz w:val="20"/>
                <w:szCs w:val="20"/>
                <w:u w:val="single"/>
              </w:rPr>
              <w:t>Identifiable Data</w:t>
            </w:r>
          </w:p>
          <w:p w14:paraId="3BCBBC1C" w14:textId="699F63E6" w:rsidR="008D3373" w:rsidRPr="00F55D17" w:rsidRDefault="00A20B77" w:rsidP="00401A88">
            <w:pPr>
              <w:ind w:left="2430" w:hanging="270"/>
              <w:rPr>
                <w:rFonts w:ascii="Calibri" w:hAnsi="Calibri" w:cs="Arial"/>
                <w:i/>
                <w:sz w:val="20"/>
                <w:szCs w:val="20"/>
              </w:rPr>
            </w:pPr>
            <w:r>
              <w:rPr>
                <w:rFonts w:ascii="Calibri" w:hAnsi="Calibri" w:cs="Calibri"/>
                <w:b/>
                <w:sz w:val="22"/>
                <w:szCs w:val="22"/>
              </w:rPr>
              <w:t xml:space="preserve"> </w:t>
            </w:r>
            <w:sdt>
              <w:sdtPr>
                <w:rPr>
                  <w:rFonts w:ascii="Calibri" w:hAnsi="Calibri" w:cs="Calibri"/>
                  <w:b/>
                  <w:sz w:val="22"/>
                  <w:szCs w:val="22"/>
                </w:rPr>
                <w:id w:val="1500394774"/>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Pr="00F55D17">
              <w:rPr>
                <w:rFonts w:ascii="Calibri" w:hAnsi="Calibri" w:cs="Arial"/>
                <w:sz w:val="20"/>
                <w:szCs w:val="20"/>
              </w:rPr>
              <w:t xml:space="preserve"> </w:t>
            </w:r>
            <w:r w:rsidR="008D3373" w:rsidRPr="00F55D17">
              <w:rPr>
                <w:rFonts w:ascii="Calibri" w:hAnsi="Calibri" w:cs="Arial"/>
                <w:sz w:val="20"/>
                <w:szCs w:val="20"/>
              </w:rPr>
              <w:t>Internal-</w:t>
            </w:r>
            <w:r w:rsidR="008D3373" w:rsidRPr="00F55D17">
              <w:rPr>
                <w:rFonts w:ascii="Calibri" w:hAnsi="Calibri" w:cs="Arial"/>
                <w:i/>
                <w:sz w:val="20"/>
                <w:szCs w:val="20"/>
              </w:rPr>
              <w:t>Identifiers not given to or seen by anyone from outside entity- no additional documentation required.</w:t>
            </w:r>
          </w:p>
          <w:p w14:paraId="11FC6547" w14:textId="77777777" w:rsidR="008D3373" w:rsidRPr="00F55D17" w:rsidRDefault="008D3373" w:rsidP="00401A88">
            <w:pPr>
              <w:ind w:left="2430"/>
              <w:rPr>
                <w:rFonts w:ascii="Calibri" w:hAnsi="Calibri" w:cs="Arial"/>
                <w:i/>
                <w:sz w:val="20"/>
                <w:szCs w:val="20"/>
                <w:u w:val="single"/>
              </w:rPr>
            </w:pPr>
            <w:r w:rsidRPr="00F55D17">
              <w:rPr>
                <w:rFonts w:ascii="Calibri" w:hAnsi="Calibri" w:cs="Arial"/>
                <w:i/>
                <w:sz w:val="20"/>
                <w:szCs w:val="20"/>
                <w:u w:val="single"/>
              </w:rPr>
              <w:t>On Regulatory Page mark the following:</w:t>
            </w:r>
          </w:p>
          <w:p w14:paraId="1AC605E0" w14:textId="77777777" w:rsidR="008D3373" w:rsidRPr="00F55D17" w:rsidRDefault="008D3373" w:rsidP="00401A88">
            <w:pPr>
              <w:ind w:left="2430"/>
              <w:rPr>
                <w:rFonts w:ascii="Calibri" w:hAnsi="Calibri" w:cs="Arial"/>
                <w:i/>
                <w:sz w:val="20"/>
                <w:szCs w:val="20"/>
              </w:rPr>
            </w:pPr>
            <w:r w:rsidRPr="00F55D17">
              <w:rPr>
                <w:rFonts w:ascii="Calibri" w:hAnsi="Calibri" w:cs="Arial"/>
                <w:i/>
                <w:sz w:val="20"/>
                <w:szCs w:val="20"/>
              </w:rPr>
              <w:t xml:space="preserve">HIPAA- Identifiable-Internal Use- No Tracking Required (no consent) </w:t>
            </w:r>
          </w:p>
          <w:p w14:paraId="39DC14E1" w14:textId="77777777" w:rsidR="008D3373" w:rsidRPr="00F55D17" w:rsidRDefault="008D3373" w:rsidP="00401A88">
            <w:pPr>
              <w:ind w:left="2430"/>
              <w:rPr>
                <w:rFonts w:ascii="Calibri" w:hAnsi="Calibri"/>
                <w:i/>
                <w:sz w:val="20"/>
                <w:szCs w:val="20"/>
              </w:rPr>
            </w:pPr>
            <w:r w:rsidRPr="00F55D17">
              <w:rPr>
                <w:rFonts w:ascii="Calibri" w:hAnsi="Calibri"/>
                <w:i/>
                <w:sz w:val="20"/>
                <w:szCs w:val="20"/>
              </w:rPr>
              <w:t>NOTE:  Identifiable health info may also be shared with the following areas without tracking the disclosure as agreements are in place to protect the information:</w:t>
            </w:r>
          </w:p>
          <w:p w14:paraId="4B19BF8C" w14:textId="77777777" w:rsidR="008D3373" w:rsidRPr="00F55D17" w:rsidRDefault="008D3373" w:rsidP="008D3373">
            <w:pPr>
              <w:numPr>
                <w:ilvl w:val="0"/>
                <w:numId w:val="25"/>
              </w:numPr>
              <w:ind w:left="3150"/>
              <w:rPr>
                <w:rFonts w:ascii="Calibri" w:hAnsi="Calibri"/>
                <w:i/>
                <w:sz w:val="20"/>
                <w:szCs w:val="20"/>
              </w:rPr>
            </w:pPr>
            <w:r w:rsidRPr="00F55D17">
              <w:rPr>
                <w:rFonts w:ascii="Calibri" w:hAnsi="Calibri"/>
                <w:i/>
                <w:sz w:val="20"/>
                <w:szCs w:val="20"/>
              </w:rPr>
              <w:t>VP Office of Research</w:t>
            </w:r>
          </w:p>
          <w:p w14:paraId="35D64676" w14:textId="77777777" w:rsidR="008D3373" w:rsidRPr="00F55D17" w:rsidRDefault="008D3373" w:rsidP="008D3373">
            <w:pPr>
              <w:numPr>
                <w:ilvl w:val="0"/>
                <w:numId w:val="25"/>
              </w:numPr>
              <w:ind w:left="3150"/>
              <w:rPr>
                <w:rFonts w:ascii="Calibri" w:hAnsi="Calibri"/>
                <w:i/>
                <w:sz w:val="20"/>
                <w:szCs w:val="20"/>
              </w:rPr>
            </w:pPr>
            <w:r w:rsidRPr="00F55D17">
              <w:rPr>
                <w:rFonts w:ascii="Calibri" w:hAnsi="Calibri"/>
                <w:i/>
                <w:sz w:val="20"/>
                <w:szCs w:val="20"/>
              </w:rPr>
              <w:t>Nutrition Services (Morrison’s)</w:t>
            </w:r>
          </w:p>
          <w:p w14:paraId="7859E638" w14:textId="77777777" w:rsidR="008D3373" w:rsidRPr="00F55D17" w:rsidRDefault="008D3373" w:rsidP="008D3373">
            <w:pPr>
              <w:numPr>
                <w:ilvl w:val="0"/>
                <w:numId w:val="25"/>
              </w:numPr>
              <w:ind w:left="3150"/>
              <w:rPr>
                <w:rFonts w:ascii="Calibri" w:hAnsi="Calibri"/>
                <w:i/>
                <w:sz w:val="20"/>
                <w:szCs w:val="20"/>
              </w:rPr>
            </w:pPr>
            <w:r w:rsidRPr="00F55D17">
              <w:rPr>
                <w:rFonts w:ascii="Calibri" w:hAnsi="Calibri"/>
                <w:i/>
                <w:sz w:val="20"/>
                <w:szCs w:val="20"/>
              </w:rPr>
              <w:t>UVA Center for Survey Research</w:t>
            </w:r>
          </w:p>
          <w:p w14:paraId="2BE1EBE1" w14:textId="6C049CCF" w:rsidR="008D3373" w:rsidRPr="00F55D17" w:rsidRDefault="00A20B77" w:rsidP="00401A88">
            <w:pPr>
              <w:ind w:left="7740" w:hanging="5580"/>
              <w:rPr>
                <w:rFonts w:ascii="Calibri" w:hAnsi="Calibri" w:cs="Arial"/>
                <w:i/>
                <w:sz w:val="20"/>
                <w:szCs w:val="20"/>
              </w:rPr>
            </w:pPr>
            <w:sdt>
              <w:sdtPr>
                <w:rPr>
                  <w:rFonts w:ascii="Calibri" w:hAnsi="Calibri" w:cs="Calibri"/>
                  <w:b/>
                  <w:sz w:val="22"/>
                  <w:szCs w:val="22"/>
                </w:rPr>
                <w:id w:val="-59184097"/>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Pr="00F55D17">
              <w:rPr>
                <w:rFonts w:ascii="Calibri" w:hAnsi="Calibri" w:cs="Arial"/>
                <w:sz w:val="20"/>
                <w:szCs w:val="20"/>
              </w:rPr>
              <w:t xml:space="preserve"> </w:t>
            </w:r>
            <w:r w:rsidR="008D3373" w:rsidRPr="00F55D17">
              <w:rPr>
                <w:rFonts w:ascii="Calibri" w:hAnsi="Calibri" w:cs="Arial"/>
                <w:sz w:val="20"/>
                <w:szCs w:val="20"/>
              </w:rPr>
              <w:t xml:space="preserve">External </w:t>
            </w:r>
            <w:r w:rsidR="008D3373" w:rsidRPr="00F55D17">
              <w:rPr>
                <w:rFonts w:ascii="Calibri" w:hAnsi="Calibri" w:cs="Arial"/>
                <w:i/>
                <w:sz w:val="20"/>
                <w:szCs w:val="20"/>
              </w:rPr>
              <w:t>give PI Tracking Instructions</w:t>
            </w:r>
          </w:p>
          <w:p w14:paraId="1522E232" w14:textId="77777777" w:rsidR="008D3373" w:rsidRPr="00F55D17" w:rsidRDefault="008D3373" w:rsidP="00401A88">
            <w:pPr>
              <w:ind w:left="2430"/>
              <w:rPr>
                <w:rFonts w:ascii="Calibri" w:hAnsi="Calibri" w:cs="Arial"/>
                <w:i/>
                <w:sz w:val="20"/>
                <w:szCs w:val="20"/>
                <w:u w:val="single"/>
              </w:rPr>
            </w:pPr>
            <w:r w:rsidRPr="00F55D17">
              <w:rPr>
                <w:rFonts w:ascii="Calibri" w:hAnsi="Calibri" w:cs="Arial"/>
                <w:i/>
                <w:sz w:val="20"/>
                <w:szCs w:val="20"/>
                <w:u w:val="single"/>
              </w:rPr>
              <w:t>On Regulatory Page mark the following:</w:t>
            </w:r>
          </w:p>
          <w:p w14:paraId="764C4844" w14:textId="77777777" w:rsidR="008D3373" w:rsidRPr="00F55D17" w:rsidRDefault="008D3373" w:rsidP="00401A88">
            <w:pPr>
              <w:ind w:left="2430"/>
              <w:rPr>
                <w:rFonts w:ascii="Calibri" w:hAnsi="Calibri" w:cs="Arial"/>
                <w:i/>
                <w:sz w:val="20"/>
                <w:szCs w:val="20"/>
              </w:rPr>
            </w:pPr>
            <w:r w:rsidRPr="00F55D17">
              <w:rPr>
                <w:rFonts w:ascii="Calibri" w:hAnsi="Calibri" w:cs="Arial"/>
                <w:i/>
                <w:sz w:val="20"/>
                <w:szCs w:val="20"/>
              </w:rPr>
              <w:t xml:space="preserve">HIPAA- Identifiable-External Disclosure- Tracking Required (no consent) </w:t>
            </w:r>
          </w:p>
          <w:p w14:paraId="677D4A11" w14:textId="77777777" w:rsidR="008D3373" w:rsidRPr="00F55D17" w:rsidRDefault="008D3373" w:rsidP="00401A88">
            <w:pPr>
              <w:ind w:left="1440" w:hanging="1980"/>
              <w:rPr>
                <w:rFonts w:ascii="Calibri" w:hAnsi="Calibri" w:cs="Arial"/>
                <w:sz w:val="20"/>
                <w:szCs w:val="20"/>
              </w:rPr>
            </w:pPr>
          </w:p>
          <w:p w14:paraId="4C8F67A2" w14:textId="6BD85CB8" w:rsidR="008D3373" w:rsidRPr="00F55D17" w:rsidRDefault="008D3373" w:rsidP="00401A88">
            <w:pPr>
              <w:pStyle w:val="Header"/>
              <w:tabs>
                <w:tab w:val="clear" w:pos="4320"/>
                <w:tab w:val="clear" w:pos="8640"/>
              </w:tabs>
              <w:rPr>
                <w:rFonts w:ascii="Calibri" w:hAnsi="Calibri" w:cs="Arial"/>
                <w:b/>
                <w:bCs/>
                <w:sz w:val="20"/>
                <w:szCs w:val="20"/>
              </w:rPr>
            </w:pPr>
            <w:r w:rsidRPr="00F55D17">
              <w:rPr>
                <w:rFonts w:ascii="Calibri" w:hAnsi="Calibri" w:cs="Arial"/>
                <w:b/>
                <w:sz w:val="20"/>
                <w:szCs w:val="20"/>
              </w:rPr>
              <w:t xml:space="preserve">Was more than one category (de-identified, limited data set, identifiable) above chosen? </w:t>
            </w:r>
            <w:sdt>
              <w:sdtPr>
                <w:rPr>
                  <w:rFonts w:ascii="Calibri" w:hAnsi="Calibri" w:cs="Calibri"/>
                  <w:b/>
                  <w:sz w:val="22"/>
                  <w:szCs w:val="22"/>
                </w:rPr>
                <w:id w:val="-346789693"/>
                <w14:checkbox>
                  <w14:checked w14:val="0"/>
                  <w14:checkedState w14:val="2612" w14:font="MS Gothic"/>
                  <w14:uncheckedState w14:val="2610" w14:font="MS Gothic"/>
                </w14:checkbox>
              </w:sdtPr>
              <w:sdtContent>
                <w:r w:rsidR="00A20B77">
                  <w:rPr>
                    <w:rFonts w:ascii="MS Gothic" w:eastAsia="MS Gothic" w:hAnsi="MS Gothic" w:cs="Calibri" w:hint="eastAsia"/>
                    <w:b/>
                    <w:sz w:val="22"/>
                    <w:szCs w:val="22"/>
                  </w:rPr>
                  <w:t>☐</w:t>
                </w:r>
              </w:sdtContent>
            </w:sdt>
            <w:r w:rsidR="00A20B77" w:rsidRPr="00F55D17">
              <w:rPr>
                <w:rFonts w:ascii="Calibri" w:hAnsi="Calibri" w:cs="Arial"/>
                <w:b/>
                <w:sz w:val="20"/>
                <w:szCs w:val="20"/>
              </w:rPr>
              <w:t xml:space="preserve"> </w:t>
            </w:r>
            <w:r w:rsidRPr="00F55D17">
              <w:rPr>
                <w:rFonts w:ascii="Calibri" w:hAnsi="Calibri" w:cs="Arial"/>
                <w:b/>
                <w:sz w:val="20"/>
                <w:szCs w:val="20"/>
              </w:rPr>
              <w:t xml:space="preserve">Yes  </w:t>
            </w:r>
            <w:sdt>
              <w:sdtPr>
                <w:rPr>
                  <w:rFonts w:ascii="Calibri" w:hAnsi="Calibri" w:cs="Calibri"/>
                  <w:b/>
                  <w:sz w:val="22"/>
                  <w:szCs w:val="22"/>
                </w:rPr>
                <w:id w:val="981963335"/>
                <w14:checkbox>
                  <w14:checked w14:val="0"/>
                  <w14:checkedState w14:val="2612" w14:font="MS Gothic"/>
                  <w14:uncheckedState w14:val="2610" w14:font="MS Gothic"/>
                </w14:checkbox>
              </w:sdtPr>
              <w:sdtContent>
                <w:r w:rsidR="00A20B77">
                  <w:rPr>
                    <w:rFonts w:ascii="MS Gothic" w:eastAsia="MS Gothic" w:hAnsi="MS Gothic" w:cs="Calibri" w:hint="eastAsia"/>
                    <w:b/>
                    <w:sz w:val="22"/>
                    <w:szCs w:val="22"/>
                  </w:rPr>
                  <w:t>☐</w:t>
                </w:r>
              </w:sdtContent>
            </w:sdt>
            <w:r w:rsidR="00A20B77" w:rsidRPr="00F55D17">
              <w:rPr>
                <w:rFonts w:ascii="Calibri" w:hAnsi="Calibri" w:cs="Arial"/>
                <w:b/>
                <w:sz w:val="20"/>
                <w:szCs w:val="20"/>
              </w:rPr>
              <w:t xml:space="preserve"> </w:t>
            </w:r>
            <w:r w:rsidRPr="00F55D17">
              <w:rPr>
                <w:rFonts w:ascii="Calibri" w:hAnsi="Calibri" w:cs="Arial"/>
                <w:b/>
                <w:sz w:val="20"/>
                <w:szCs w:val="20"/>
              </w:rPr>
              <w:t>No</w:t>
            </w:r>
          </w:p>
          <w:p w14:paraId="34879C8D" w14:textId="6669F2FB" w:rsidR="00451877" w:rsidRPr="00F55D17" w:rsidRDefault="008D3373" w:rsidP="00401A88">
            <w:pPr>
              <w:pStyle w:val="Header"/>
              <w:tabs>
                <w:tab w:val="clear" w:pos="4320"/>
                <w:tab w:val="clear" w:pos="8640"/>
              </w:tabs>
              <w:ind w:left="720"/>
              <w:rPr>
                <w:rFonts w:ascii="Calibri" w:hAnsi="Calibri" w:cs="Arial"/>
                <w:i/>
                <w:iCs/>
                <w:sz w:val="20"/>
                <w:szCs w:val="20"/>
              </w:rPr>
            </w:pPr>
            <w:r w:rsidRPr="00F55D17">
              <w:rPr>
                <w:rFonts w:ascii="Calibri" w:hAnsi="Calibri" w:cs="Arial"/>
                <w:i/>
                <w:iCs/>
                <w:sz w:val="20"/>
                <w:szCs w:val="20"/>
              </w:rPr>
              <w:t>I</w:t>
            </w:r>
            <w:r w:rsidR="00F55D17">
              <w:rPr>
                <w:rFonts w:ascii="Calibri" w:hAnsi="Calibri" w:cs="Arial"/>
                <w:i/>
                <w:iCs/>
                <w:sz w:val="20"/>
                <w:szCs w:val="20"/>
              </w:rPr>
              <w:t>f</w:t>
            </w:r>
            <w:r w:rsidRPr="00F55D17">
              <w:rPr>
                <w:rFonts w:ascii="Calibri" w:hAnsi="Calibri" w:cs="Arial"/>
                <w:i/>
                <w:iCs/>
                <w:sz w:val="20"/>
                <w:szCs w:val="20"/>
              </w:rPr>
              <w:t xml:space="preserve"> YES (e.g. identifiable at UVA and limited data set sent outside of </w:t>
            </w:r>
            <w:proofErr w:type="gramStart"/>
            <w:r w:rsidRPr="00F55D17">
              <w:rPr>
                <w:rFonts w:ascii="Calibri" w:hAnsi="Calibri" w:cs="Arial"/>
                <w:i/>
                <w:iCs/>
                <w:sz w:val="20"/>
                <w:szCs w:val="20"/>
              </w:rPr>
              <w:t>UVA)  add</w:t>
            </w:r>
            <w:proofErr w:type="gramEnd"/>
            <w:r w:rsidRPr="00F55D17">
              <w:rPr>
                <w:rFonts w:ascii="Calibri" w:hAnsi="Calibri" w:cs="Arial"/>
                <w:i/>
                <w:iCs/>
                <w:sz w:val="20"/>
                <w:szCs w:val="20"/>
              </w:rPr>
              <w:t xml:space="preserve"> a comment to the comment field on the main page of the protocol in IRB Online and in the Assurance Form comment field describing the situation</w:t>
            </w:r>
            <w:r w:rsidR="00401A88" w:rsidRPr="00F55D17">
              <w:rPr>
                <w:rFonts w:ascii="Calibri" w:hAnsi="Calibri" w:cs="Arial"/>
                <w:i/>
                <w:iCs/>
                <w:sz w:val="20"/>
                <w:szCs w:val="20"/>
              </w:rPr>
              <w:t>.</w:t>
            </w:r>
          </w:p>
          <w:p w14:paraId="518D99E0" w14:textId="77777777" w:rsidR="008D3373" w:rsidRPr="00F55D17" w:rsidRDefault="008D3373" w:rsidP="00401A88">
            <w:pPr>
              <w:pStyle w:val="Header"/>
              <w:tabs>
                <w:tab w:val="clear" w:pos="4320"/>
                <w:tab w:val="clear" w:pos="8640"/>
              </w:tabs>
              <w:ind w:left="720"/>
              <w:rPr>
                <w:rFonts w:ascii="Calibri" w:hAnsi="Calibri" w:cs="Arial"/>
                <w:i/>
                <w:iCs/>
                <w:sz w:val="20"/>
                <w:szCs w:val="20"/>
              </w:rPr>
            </w:pPr>
            <w:r w:rsidRPr="00F55D17">
              <w:rPr>
                <w:rFonts w:ascii="Calibri" w:hAnsi="Calibri" w:cs="Arial"/>
                <w:i/>
                <w:iCs/>
                <w:sz w:val="20"/>
                <w:szCs w:val="20"/>
              </w:rPr>
              <w:t>[e.g.: Data at UVA Identifiable, Data going outside of UVA is a LDS</w:t>
            </w:r>
            <w:proofErr w:type="gramStart"/>
            <w:r w:rsidRPr="00F55D17">
              <w:rPr>
                <w:rFonts w:ascii="Calibri" w:hAnsi="Calibri" w:cs="Arial"/>
                <w:i/>
                <w:iCs/>
                <w:sz w:val="20"/>
                <w:szCs w:val="20"/>
              </w:rPr>
              <w:t>” ]</w:t>
            </w:r>
            <w:proofErr w:type="gramEnd"/>
          </w:p>
          <w:p w14:paraId="4054F93F" w14:textId="77777777" w:rsidR="00837793" w:rsidRPr="00F55D17" w:rsidRDefault="00837793" w:rsidP="00401A88">
            <w:pPr>
              <w:pStyle w:val="Header"/>
              <w:tabs>
                <w:tab w:val="clear" w:pos="4320"/>
                <w:tab w:val="clear" w:pos="8640"/>
              </w:tabs>
              <w:ind w:left="720"/>
              <w:rPr>
                <w:rFonts w:ascii="Calibri" w:hAnsi="Calibri" w:cs="Arial"/>
                <w:i/>
                <w:iCs/>
                <w:sz w:val="20"/>
                <w:szCs w:val="20"/>
              </w:rPr>
            </w:pPr>
          </w:p>
          <w:p w14:paraId="16EABBAF" w14:textId="77777777" w:rsidR="00837793" w:rsidRPr="00F55D17" w:rsidRDefault="00837793" w:rsidP="00401A88">
            <w:pPr>
              <w:pStyle w:val="Header"/>
              <w:tabs>
                <w:tab w:val="clear" w:pos="4320"/>
                <w:tab w:val="clear" w:pos="8640"/>
              </w:tabs>
              <w:ind w:left="720"/>
              <w:rPr>
                <w:rFonts w:ascii="Calibri" w:hAnsi="Calibri" w:cs="Arial"/>
                <w:i/>
                <w:iCs/>
                <w:sz w:val="20"/>
                <w:szCs w:val="20"/>
              </w:rPr>
            </w:pPr>
          </w:p>
          <w:p w14:paraId="462EDB3A" w14:textId="77777777" w:rsidR="00451877" w:rsidRPr="00F55D17" w:rsidRDefault="008D3373" w:rsidP="00837793">
            <w:pPr>
              <w:ind w:left="90" w:hanging="90"/>
              <w:rPr>
                <w:rFonts w:ascii="Calibri" w:hAnsi="Calibri" w:cs="Arial"/>
                <w:b/>
                <w:color w:val="0070C0"/>
                <w:sz w:val="20"/>
                <w:szCs w:val="20"/>
              </w:rPr>
            </w:pPr>
            <w:r w:rsidRPr="00F55D17">
              <w:rPr>
                <w:rFonts w:ascii="Calibri" w:hAnsi="Calibri" w:cs="Arial"/>
                <w:b/>
                <w:color w:val="0070C0"/>
                <w:sz w:val="20"/>
                <w:szCs w:val="20"/>
              </w:rPr>
              <w:t xml:space="preserve">IF IDENTIFIABLE- SEE THE </w:t>
            </w:r>
            <w:hyperlink w:anchor="_WAIVER_OF_HIPAA_1" w:history="1">
              <w:r w:rsidRPr="00F55D17">
                <w:rPr>
                  <w:rStyle w:val="Hyperlink"/>
                  <w:rFonts w:ascii="Calibri" w:hAnsi="Calibri" w:cs="Arial"/>
                  <w:b/>
                  <w:sz w:val="20"/>
                  <w:szCs w:val="20"/>
                </w:rPr>
                <w:t>WAIVER OF HIPAA AUTHORIZATION</w:t>
              </w:r>
            </w:hyperlink>
            <w:r w:rsidRPr="00F55D17">
              <w:rPr>
                <w:rFonts w:ascii="Calibri" w:hAnsi="Calibri" w:cs="Arial"/>
                <w:b/>
                <w:color w:val="0070C0"/>
                <w:sz w:val="20"/>
                <w:szCs w:val="20"/>
              </w:rPr>
              <w:t xml:space="preserve"> SECTION.</w:t>
            </w:r>
          </w:p>
        </w:tc>
      </w:tr>
    </w:tbl>
    <w:p w14:paraId="3AC15F49" w14:textId="463B6F60" w:rsidR="00451877" w:rsidRDefault="00451877"/>
    <w:p w14:paraId="5784EE9A" w14:textId="77777777" w:rsidR="00560DD4" w:rsidRPr="00F55D17" w:rsidRDefault="00560DD4"/>
    <w:p w14:paraId="27713DA0" w14:textId="77777777" w:rsidR="000E4830" w:rsidRPr="00F55D17" w:rsidRDefault="000E4830" w:rsidP="00CC7CED">
      <w:pPr>
        <w:pStyle w:val="Heading1"/>
        <w:pBdr>
          <w:top w:val="single" w:sz="4" w:space="1" w:color="auto"/>
          <w:left w:val="single" w:sz="4" w:space="4" w:color="auto"/>
          <w:bottom w:val="single" w:sz="4" w:space="1" w:color="auto"/>
          <w:right w:val="single" w:sz="4" w:space="4" w:color="auto"/>
        </w:pBdr>
        <w:shd w:val="clear" w:color="auto" w:fill="D9D9D9"/>
        <w:rPr>
          <w:rFonts w:ascii="Calibri" w:hAnsi="Calibri" w:cs="Calibri"/>
          <w:b/>
          <w:sz w:val="24"/>
        </w:rPr>
      </w:pPr>
      <w:bookmarkStart w:id="0" w:name="_WAIVER_OF_HIPAA_1"/>
      <w:bookmarkEnd w:id="0"/>
      <w:r w:rsidRPr="00F55D17">
        <w:rPr>
          <w:rFonts w:ascii="Calibri" w:hAnsi="Calibri" w:cs="Calibri"/>
          <w:b/>
          <w:sz w:val="24"/>
        </w:rPr>
        <w:lastRenderedPageBreak/>
        <w:t>WAIVER OF HIPAA AUTHORIZATION</w:t>
      </w:r>
      <w:r w:rsidR="00D40075" w:rsidRPr="00F55D17">
        <w:rPr>
          <w:rFonts w:ascii="Calibri" w:hAnsi="Calibri" w:cs="Calibri"/>
          <w:b/>
          <w:sz w:val="24"/>
        </w:rPr>
        <w:t xml:space="preserve"> </w:t>
      </w:r>
    </w:p>
    <w:tbl>
      <w:tblPr>
        <w:tblW w:w="1128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0"/>
        <w:gridCol w:w="36"/>
      </w:tblGrid>
      <w:tr w:rsidR="008D3373" w:rsidRPr="00F55D17" w14:paraId="7AECD213" w14:textId="77777777" w:rsidTr="00560DD4">
        <w:trPr>
          <w:gridAfter w:val="1"/>
          <w:wAfter w:w="36" w:type="dxa"/>
        </w:trPr>
        <w:tc>
          <w:tcPr>
            <w:tcW w:w="11250" w:type="dxa"/>
          </w:tcPr>
          <w:p w14:paraId="3E55EF41" w14:textId="77777777" w:rsidR="008D3373" w:rsidRPr="00F55D17" w:rsidRDefault="008D3373" w:rsidP="00401A88">
            <w:pPr>
              <w:rPr>
                <w:rFonts w:ascii="Calibri" w:hAnsi="Calibri" w:cs="Arial"/>
                <w:b/>
                <w:sz w:val="20"/>
                <w:szCs w:val="20"/>
              </w:rPr>
            </w:pPr>
            <w:r w:rsidRPr="00F55D17">
              <w:rPr>
                <w:rFonts w:ascii="Calibri" w:hAnsi="Calibri" w:cs="Arial"/>
                <w:b/>
                <w:sz w:val="20"/>
                <w:szCs w:val="20"/>
              </w:rPr>
              <w:t>IF IDENTIFIABLE, does the protocol or part of the protocol meet the criteria for Waiver of HIPAA authorization?</w:t>
            </w:r>
          </w:p>
          <w:p w14:paraId="01C85913" w14:textId="1D71D0C2" w:rsidR="008D3373" w:rsidRPr="00F55D17" w:rsidRDefault="00A20B77" w:rsidP="00195452">
            <w:pPr>
              <w:rPr>
                <w:rFonts w:ascii="Calibri" w:hAnsi="Calibri" w:cs="Arial"/>
                <w:sz w:val="20"/>
                <w:szCs w:val="20"/>
              </w:rPr>
            </w:pPr>
            <w:sdt>
              <w:sdtPr>
                <w:rPr>
                  <w:rFonts w:ascii="Calibri" w:hAnsi="Calibri" w:cs="Calibri"/>
                  <w:b/>
                  <w:sz w:val="22"/>
                  <w:szCs w:val="22"/>
                </w:rPr>
                <w:id w:val="1810205400"/>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Pr="00F55D17">
              <w:rPr>
                <w:rFonts w:ascii="Calibri" w:hAnsi="Calibri" w:cs="Arial"/>
                <w:sz w:val="20"/>
                <w:szCs w:val="20"/>
              </w:rPr>
              <w:t xml:space="preserve"> </w:t>
            </w:r>
            <w:r w:rsidR="00195452" w:rsidRPr="00F55D17">
              <w:rPr>
                <w:rFonts w:ascii="Calibri" w:hAnsi="Calibri" w:cs="Arial"/>
                <w:sz w:val="20"/>
                <w:szCs w:val="20"/>
              </w:rPr>
              <w:t>Y</w:t>
            </w:r>
            <w:r w:rsidR="008D3373" w:rsidRPr="00F55D17">
              <w:rPr>
                <w:rFonts w:ascii="Calibri" w:hAnsi="Calibri" w:cs="Arial"/>
                <w:sz w:val="20"/>
                <w:szCs w:val="20"/>
              </w:rPr>
              <w:t xml:space="preserve">es </w:t>
            </w:r>
            <w:r w:rsidR="00195452" w:rsidRPr="00F55D17">
              <w:rPr>
                <w:rFonts w:ascii="Calibri" w:hAnsi="Calibri" w:cs="Arial"/>
                <w:sz w:val="20"/>
                <w:szCs w:val="20"/>
              </w:rPr>
              <w:t xml:space="preserve">  </w:t>
            </w:r>
            <w:sdt>
              <w:sdtPr>
                <w:rPr>
                  <w:rFonts w:ascii="Calibri" w:hAnsi="Calibri" w:cs="Calibri"/>
                  <w:b/>
                  <w:sz w:val="22"/>
                  <w:szCs w:val="22"/>
                </w:rPr>
                <w:id w:val="1368724411"/>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Pr="00F55D17">
              <w:rPr>
                <w:rFonts w:ascii="Calibri" w:hAnsi="Calibri" w:cs="Arial"/>
                <w:sz w:val="20"/>
                <w:szCs w:val="20"/>
              </w:rPr>
              <w:t xml:space="preserve"> </w:t>
            </w:r>
            <w:r w:rsidR="008D3373" w:rsidRPr="00F55D17">
              <w:rPr>
                <w:rFonts w:ascii="Calibri" w:hAnsi="Calibri" w:cs="Arial"/>
                <w:sz w:val="20"/>
                <w:szCs w:val="20"/>
              </w:rPr>
              <w:t>No</w:t>
            </w:r>
          </w:p>
          <w:p w14:paraId="7E0DD3D0" w14:textId="77777777" w:rsidR="008D3373" w:rsidRPr="00F55D17" w:rsidRDefault="008D3373" w:rsidP="008D3373">
            <w:pPr>
              <w:numPr>
                <w:ilvl w:val="0"/>
                <w:numId w:val="22"/>
              </w:numPr>
              <w:rPr>
                <w:rFonts w:ascii="Calibri" w:hAnsi="Calibri"/>
                <w:b/>
                <w:i/>
                <w:sz w:val="20"/>
                <w:szCs w:val="20"/>
              </w:rPr>
            </w:pPr>
            <w:r w:rsidRPr="00F55D17">
              <w:rPr>
                <w:rFonts w:ascii="Calibri" w:hAnsi="Calibri"/>
                <w:i/>
                <w:sz w:val="20"/>
                <w:szCs w:val="20"/>
              </w:rPr>
              <w:t>The use or disclosure of protected health information involves no more than minimal risk to the privacy of individuals, based in, at least, the presence of the following elements:</w:t>
            </w:r>
          </w:p>
          <w:p w14:paraId="7383CF51" w14:textId="03514EC1" w:rsidR="008D3373" w:rsidRPr="00F55D17" w:rsidRDefault="008D3373" w:rsidP="008D3373">
            <w:pPr>
              <w:numPr>
                <w:ilvl w:val="0"/>
                <w:numId w:val="23"/>
              </w:numPr>
              <w:rPr>
                <w:rFonts w:ascii="Calibri" w:hAnsi="Calibri"/>
                <w:b/>
                <w:i/>
                <w:sz w:val="20"/>
                <w:szCs w:val="20"/>
              </w:rPr>
            </w:pPr>
            <w:r w:rsidRPr="00F55D17">
              <w:rPr>
                <w:rFonts w:ascii="Calibri" w:hAnsi="Calibri"/>
                <w:i/>
                <w:sz w:val="20"/>
                <w:szCs w:val="20"/>
              </w:rPr>
              <w:t xml:space="preserve"> An adequate plan to protect the identifiers from improper use and </w:t>
            </w:r>
            <w:r w:rsidR="00A20B77" w:rsidRPr="00F55D17">
              <w:rPr>
                <w:rFonts w:ascii="Calibri" w:hAnsi="Calibri"/>
                <w:i/>
                <w:sz w:val="20"/>
                <w:szCs w:val="20"/>
              </w:rPr>
              <w:t>disclosure.</w:t>
            </w:r>
          </w:p>
          <w:p w14:paraId="22B557D4" w14:textId="77777777" w:rsidR="008D3373" w:rsidRPr="00F55D17" w:rsidRDefault="008D3373" w:rsidP="008D3373">
            <w:pPr>
              <w:numPr>
                <w:ilvl w:val="0"/>
                <w:numId w:val="23"/>
              </w:numPr>
              <w:rPr>
                <w:rFonts w:ascii="Calibri" w:hAnsi="Calibri"/>
                <w:b/>
                <w:i/>
                <w:sz w:val="20"/>
                <w:szCs w:val="20"/>
              </w:rPr>
            </w:pPr>
            <w:r w:rsidRPr="00F55D17">
              <w:rPr>
                <w:rFonts w:ascii="Calibri" w:hAnsi="Calibri"/>
                <w:i/>
                <w:sz w:val="20"/>
                <w:szCs w:val="20"/>
              </w:rPr>
              <w:t>An adequate plan to destroy the identifiers at the earliest opportunity consistent with conduct of the research, unless there is a health or research justification for retaining the identifiers or such retention is otherwise required by law; and</w:t>
            </w:r>
          </w:p>
          <w:p w14:paraId="21F72E2B" w14:textId="77777777" w:rsidR="008D3373" w:rsidRPr="00F55D17" w:rsidRDefault="008D3373" w:rsidP="008D3373">
            <w:pPr>
              <w:numPr>
                <w:ilvl w:val="0"/>
                <w:numId w:val="23"/>
              </w:numPr>
              <w:rPr>
                <w:rFonts w:ascii="Calibri" w:hAnsi="Calibri"/>
                <w:b/>
                <w:i/>
                <w:sz w:val="20"/>
                <w:szCs w:val="20"/>
              </w:rPr>
            </w:pPr>
            <w:r w:rsidRPr="00F55D17">
              <w:rPr>
                <w:rFonts w:ascii="Calibri" w:hAnsi="Calibri"/>
                <w:i/>
                <w:sz w:val="20"/>
                <w:szCs w:val="20"/>
              </w:rPr>
              <w:t>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w:t>
            </w:r>
          </w:p>
          <w:p w14:paraId="22B2EC68" w14:textId="77777777" w:rsidR="008D3373" w:rsidRPr="00F55D17" w:rsidRDefault="008D3373" w:rsidP="008D3373">
            <w:pPr>
              <w:numPr>
                <w:ilvl w:val="0"/>
                <w:numId w:val="22"/>
              </w:numPr>
              <w:rPr>
                <w:rFonts w:ascii="Calibri" w:hAnsi="Calibri"/>
                <w:i/>
                <w:sz w:val="20"/>
                <w:szCs w:val="20"/>
              </w:rPr>
            </w:pPr>
            <w:r w:rsidRPr="00F55D17">
              <w:rPr>
                <w:rFonts w:ascii="Calibri" w:hAnsi="Calibri"/>
                <w:i/>
                <w:sz w:val="20"/>
                <w:szCs w:val="20"/>
              </w:rPr>
              <w:t>The research could not practicably be conducted without the waiver or alteration and</w:t>
            </w:r>
          </w:p>
          <w:p w14:paraId="452421E1" w14:textId="77777777" w:rsidR="008D3373" w:rsidRPr="00F55D17" w:rsidRDefault="008D3373" w:rsidP="008D3373">
            <w:pPr>
              <w:numPr>
                <w:ilvl w:val="0"/>
                <w:numId w:val="22"/>
              </w:numPr>
              <w:rPr>
                <w:rFonts w:ascii="Calibri" w:hAnsi="Calibri"/>
                <w:i/>
                <w:sz w:val="20"/>
                <w:szCs w:val="20"/>
              </w:rPr>
            </w:pPr>
            <w:r w:rsidRPr="00F55D17">
              <w:rPr>
                <w:rFonts w:ascii="Calibri" w:hAnsi="Calibri"/>
                <w:i/>
                <w:sz w:val="20"/>
                <w:szCs w:val="20"/>
              </w:rPr>
              <w:t>The research could not practicably be conducted without access to and use of the protected health information</w:t>
            </w:r>
          </w:p>
          <w:p w14:paraId="16349540" w14:textId="77777777" w:rsidR="008D3373" w:rsidRPr="005B149C" w:rsidRDefault="008D3373" w:rsidP="00401A88">
            <w:pPr>
              <w:ind w:left="360"/>
              <w:rPr>
                <w:rStyle w:val="Hyperlink"/>
                <w:rFonts w:ascii="Calibri" w:hAnsi="Calibri" w:cs="Arial"/>
                <w:b/>
                <w:sz w:val="20"/>
                <w:szCs w:val="20"/>
              </w:rPr>
            </w:pPr>
            <w:r w:rsidRPr="00F55D17">
              <w:rPr>
                <w:rFonts w:ascii="Calibri" w:hAnsi="Calibri" w:cs="Arial"/>
                <w:b/>
                <w:sz w:val="20"/>
                <w:szCs w:val="20"/>
              </w:rPr>
              <w:t>I</w:t>
            </w:r>
            <w:r w:rsidR="00F22D86" w:rsidRPr="00F55D17">
              <w:rPr>
                <w:rFonts w:ascii="Calibri" w:hAnsi="Calibri" w:cs="Arial"/>
                <w:b/>
                <w:sz w:val="20"/>
                <w:szCs w:val="20"/>
              </w:rPr>
              <w:t>f</w:t>
            </w:r>
            <w:r w:rsidRPr="00F55D17">
              <w:rPr>
                <w:rFonts w:ascii="Calibri" w:hAnsi="Calibri" w:cs="Arial"/>
                <w:b/>
                <w:sz w:val="20"/>
                <w:szCs w:val="20"/>
              </w:rPr>
              <w:t xml:space="preserve"> NO, do not complete any additional info on this page.  </w:t>
            </w:r>
            <w:r w:rsidR="00F22D86" w:rsidRPr="00F55D17">
              <w:rPr>
                <w:rFonts w:ascii="Calibri" w:hAnsi="Calibri" w:cs="Arial"/>
                <w:b/>
                <w:sz w:val="20"/>
                <w:szCs w:val="20"/>
              </w:rPr>
              <w:t>See</w:t>
            </w:r>
            <w:r w:rsidRPr="00F55D17">
              <w:rPr>
                <w:rFonts w:ascii="Calibri" w:hAnsi="Calibri" w:cs="Arial"/>
                <w:b/>
                <w:sz w:val="20"/>
                <w:szCs w:val="20"/>
              </w:rPr>
              <w:t xml:space="preserve"> </w:t>
            </w:r>
            <w:r w:rsidR="005B149C">
              <w:rPr>
                <w:rFonts w:ascii="Calibri" w:hAnsi="Calibri" w:cs="Arial"/>
                <w:b/>
                <w:sz w:val="20"/>
                <w:szCs w:val="20"/>
              </w:rPr>
              <w:fldChar w:fldCharType="begin"/>
            </w:r>
            <w:r w:rsidR="005B149C">
              <w:rPr>
                <w:rFonts w:ascii="Calibri" w:hAnsi="Calibri" w:cs="Arial"/>
                <w:b/>
                <w:sz w:val="20"/>
                <w:szCs w:val="20"/>
              </w:rPr>
              <w:instrText xml:space="preserve"> HYPERLINK  \l "_ALTERATION_OF_HIPPA" </w:instrText>
            </w:r>
            <w:r w:rsidR="005B149C">
              <w:rPr>
                <w:rFonts w:ascii="Calibri" w:hAnsi="Calibri" w:cs="Arial"/>
                <w:b/>
                <w:sz w:val="20"/>
                <w:szCs w:val="20"/>
              </w:rPr>
              <w:fldChar w:fldCharType="separate"/>
            </w:r>
            <w:r w:rsidRPr="005B149C">
              <w:rPr>
                <w:rStyle w:val="Hyperlink"/>
                <w:rFonts w:ascii="Calibri" w:hAnsi="Calibri" w:cs="Arial"/>
                <w:b/>
                <w:sz w:val="20"/>
                <w:szCs w:val="20"/>
              </w:rPr>
              <w:t>Alteration of HIPAA Authorization.</w:t>
            </w:r>
          </w:p>
          <w:p w14:paraId="7A4E69ED" w14:textId="77777777" w:rsidR="008D3373" w:rsidRPr="00F55D17" w:rsidRDefault="005B149C" w:rsidP="00401A88">
            <w:pPr>
              <w:ind w:left="360"/>
              <w:rPr>
                <w:rFonts w:ascii="Calibri" w:hAnsi="Calibri" w:cs="Arial"/>
                <w:b/>
                <w:sz w:val="12"/>
                <w:szCs w:val="12"/>
              </w:rPr>
            </w:pPr>
            <w:r>
              <w:rPr>
                <w:rFonts w:ascii="Calibri" w:hAnsi="Calibri" w:cs="Arial"/>
                <w:b/>
                <w:sz w:val="20"/>
                <w:szCs w:val="20"/>
              </w:rPr>
              <w:fldChar w:fldCharType="end"/>
            </w:r>
          </w:p>
          <w:p w14:paraId="2D429359" w14:textId="77777777" w:rsidR="008D3373" w:rsidRPr="00F55D17" w:rsidRDefault="008D3373" w:rsidP="00401A88">
            <w:pPr>
              <w:ind w:left="900" w:hanging="540"/>
              <w:rPr>
                <w:rFonts w:ascii="Calibri" w:hAnsi="Calibri" w:cs="Arial"/>
                <w:b/>
                <w:sz w:val="20"/>
                <w:szCs w:val="20"/>
              </w:rPr>
            </w:pPr>
            <w:r w:rsidRPr="00F55D17">
              <w:rPr>
                <w:rFonts w:ascii="Calibri" w:hAnsi="Calibri" w:cs="Arial"/>
                <w:b/>
                <w:sz w:val="20"/>
                <w:szCs w:val="20"/>
              </w:rPr>
              <w:t>I</w:t>
            </w:r>
            <w:r w:rsidR="00F22D86" w:rsidRPr="00F55D17">
              <w:rPr>
                <w:rFonts w:ascii="Calibri" w:hAnsi="Calibri" w:cs="Arial"/>
                <w:b/>
                <w:sz w:val="20"/>
                <w:szCs w:val="20"/>
              </w:rPr>
              <w:t>f</w:t>
            </w:r>
            <w:r w:rsidRPr="00F55D17">
              <w:rPr>
                <w:rFonts w:ascii="Calibri" w:hAnsi="Calibri" w:cs="Arial"/>
                <w:b/>
                <w:sz w:val="20"/>
                <w:szCs w:val="20"/>
              </w:rPr>
              <w:t xml:space="preserve"> YES, </w:t>
            </w:r>
            <w:r w:rsidR="006C608C" w:rsidRPr="00F55D17">
              <w:rPr>
                <w:rFonts w:ascii="Calibri" w:hAnsi="Calibri" w:cs="Arial"/>
                <w:b/>
                <w:sz w:val="20"/>
                <w:szCs w:val="20"/>
              </w:rPr>
              <w:t xml:space="preserve">include the following </w:t>
            </w:r>
            <w:r w:rsidR="00D40075" w:rsidRPr="00F55D17">
              <w:rPr>
                <w:rFonts w:ascii="Calibri" w:hAnsi="Calibri" w:cs="Arial"/>
                <w:b/>
                <w:sz w:val="20"/>
                <w:szCs w:val="20"/>
              </w:rPr>
              <w:t xml:space="preserve">information </w:t>
            </w:r>
            <w:r w:rsidR="006C608C" w:rsidRPr="00F55D17">
              <w:rPr>
                <w:rFonts w:ascii="Calibri" w:hAnsi="Calibri" w:cs="Arial"/>
                <w:b/>
                <w:sz w:val="20"/>
                <w:szCs w:val="20"/>
              </w:rPr>
              <w:t xml:space="preserve">in </w:t>
            </w:r>
            <w:r w:rsidR="001E14EC" w:rsidRPr="00F55D17">
              <w:rPr>
                <w:rFonts w:ascii="Calibri" w:hAnsi="Calibri" w:cs="Arial"/>
                <w:b/>
                <w:sz w:val="20"/>
                <w:szCs w:val="20"/>
              </w:rPr>
              <w:t xml:space="preserve">the </w:t>
            </w:r>
            <w:r w:rsidR="006C608C" w:rsidRPr="00F55D17">
              <w:rPr>
                <w:rFonts w:ascii="Calibri" w:hAnsi="Calibri" w:cs="Arial"/>
                <w:b/>
                <w:sz w:val="20"/>
                <w:szCs w:val="20"/>
              </w:rPr>
              <w:t>comment</w:t>
            </w:r>
            <w:r w:rsidR="00D40075" w:rsidRPr="00F55D17">
              <w:rPr>
                <w:rFonts w:ascii="Calibri" w:hAnsi="Calibri" w:cs="Arial"/>
                <w:b/>
                <w:sz w:val="20"/>
                <w:szCs w:val="20"/>
              </w:rPr>
              <w:t xml:space="preserve"> field of the Assurance Form:</w:t>
            </w:r>
          </w:p>
          <w:p w14:paraId="6E1B86AF" w14:textId="77777777" w:rsidR="008D3373" w:rsidRPr="00F55D17" w:rsidRDefault="008D3373" w:rsidP="006C608C">
            <w:pPr>
              <w:ind w:left="720"/>
              <w:rPr>
                <w:rFonts w:ascii="Calibri" w:hAnsi="Calibri" w:cs="Arial"/>
                <w:sz w:val="20"/>
                <w:szCs w:val="20"/>
              </w:rPr>
            </w:pPr>
            <w:r w:rsidRPr="00F55D17">
              <w:rPr>
                <w:rFonts w:ascii="Calibri" w:hAnsi="Calibri" w:cs="Arial"/>
                <w:bCs/>
                <w:sz w:val="20"/>
                <w:szCs w:val="20"/>
              </w:rPr>
              <w:t xml:space="preserve">This protocol has been granted a waiver of HIPAA authorization under </w:t>
            </w:r>
            <w:r w:rsidRPr="00F55D17">
              <w:rPr>
                <w:rFonts w:ascii="Calibri" w:hAnsi="Calibri" w:cs="Arial"/>
                <w:sz w:val="20"/>
                <w:szCs w:val="20"/>
              </w:rPr>
              <w:t>45CFR 164.512(i)(2) for:</w:t>
            </w:r>
          </w:p>
          <w:p w14:paraId="310AE11C" w14:textId="301F1762" w:rsidR="008D3373" w:rsidRPr="00F55D17" w:rsidRDefault="00A20B77" w:rsidP="00401A88">
            <w:pPr>
              <w:ind w:left="1440"/>
              <w:rPr>
                <w:rFonts w:ascii="Calibri" w:hAnsi="Calibri" w:cs="Arial"/>
                <w:sz w:val="20"/>
                <w:szCs w:val="20"/>
              </w:rPr>
            </w:pPr>
            <w:sdt>
              <w:sdtPr>
                <w:rPr>
                  <w:rFonts w:ascii="Calibri" w:hAnsi="Calibri" w:cs="Calibri"/>
                  <w:b/>
                  <w:sz w:val="22"/>
                  <w:szCs w:val="22"/>
                </w:rPr>
                <w:id w:val="-209644754"/>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Pr="00F55D17">
              <w:rPr>
                <w:rFonts w:ascii="Calibri" w:hAnsi="Calibri" w:cs="Arial"/>
                <w:sz w:val="20"/>
                <w:szCs w:val="20"/>
              </w:rPr>
              <w:t xml:space="preserve"> </w:t>
            </w:r>
            <w:r w:rsidR="008D3373" w:rsidRPr="00F55D17">
              <w:rPr>
                <w:rFonts w:ascii="Calibri" w:hAnsi="Calibri" w:cs="Arial"/>
                <w:sz w:val="20"/>
                <w:szCs w:val="20"/>
              </w:rPr>
              <w:t xml:space="preserve">a screening </w:t>
            </w:r>
            <w:proofErr w:type="gramStart"/>
            <w:r w:rsidR="00E37D8E">
              <w:rPr>
                <w:rFonts w:ascii="Calibri" w:hAnsi="Calibri" w:cs="Arial"/>
                <w:sz w:val="20"/>
                <w:szCs w:val="20"/>
              </w:rPr>
              <w:t>l</w:t>
            </w:r>
            <w:r w:rsidR="008D3373" w:rsidRPr="00F55D17">
              <w:rPr>
                <w:rFonts w:ascii="Calibri" w:hAnsi="Calibri" w:cs="Arial"/>
                <w:sz w:val="20"/>
                <w:szCs w:val="20"/>
              </w:rPr>
              <w:t>og</w:t>
            </w:r>
            <w:proofErr w:type="gramEnd"/>
          </w:p>
          <w:p w14:paraId="096ABAA1" w14:textId="16D97C9D" w:rsidR="008D3373" w:rsidRPr="00F55D17" w:rsidRDefault="00A20B77" w:rsidP="00401A88">
            <w:pPr>
              <w:ind w:left="1440"/>
              <w:rPr>
                <w:rFonts w:ascii="Calibri" w:hAnsi="Calibri" w:cs="Arial"/>
                <w:sz w:val="20"/>
                <w:szCs w:val="20"/>
              </w:rPr>
            </w:pPr>
            <w:sdt>
              <w:sdtPr>
                <w:rPr>
                  <w:rFonts w:ascii="Calibri" w:hAnsi="Calibri" w:cs="Calibri"/>
                  <w:b/>
                  <w:sz w:val="22"/>
                  <w:szCs w:val="22"/>
                </w:rPr>
                <w:id w:val="943426779"/>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Pr="00F55D17">
              <w:rPr>
                <w:rFonts w:ascii="Calibri" w:hAnsi="Calibri" w:cs="Arial"/>
                <w:sz w:val="20"/>
                <w:szCs w:val="20"/>
              </w:rPr>
              <w:t xml:space="preserve"> </w:t>
            </w:r>
            <w:r w:rsidR="008D3373" w:rsidRPr="00F55D17">
              <w:rPr>
                <w:rFonts w:ascii="Calibri" w:hAnsi="Calibri" w:cs="Arial"/>
                <w:sz w:val="20"/>
                <w:szCs w:val="20"/>
              </w:rPr>
              <w:t>the main study</w:t>
            </w:r>
          </w:p>
          <w:p w14:paraId="5E866297" w14:textId="626F6100" w:rsidR="008D3373" w:rsidRPr="00F55D17" w:rsidRDefault="00A20B77" w:rsidP="00401A88">
            <w:pPr>
              <w:ind w:left="1440"/>
              <w:rPr>
                <w:rFonts w:ascii="Calibri" w:hAnsi="Calibri" w:cs="Arial"/>
                <w:sz w:val="20"/>
                <w:szCs w:val="20"/>
              </w:rPr>
            </w:pPr>
            <w:sdt>
              <w:sdtPr>
                <w:rPr>
                  <w:rFonts w:ascii="Calibri" w:hAnsi="Calibri" w:cs="Calibri"/>
                  <w:b/>
                  <w:sz w:val="22"/>
                  <w:szCs w:val="22"/>
                </w:rPr>
                <w:id w:val="-1178576714"/>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Pr="00F55D17">
              <w:rPr>
                <w:rFonts w:ascii="Calibri" w:hAnsi="Calibri" w:cs="Arial"/>
                <w:sz w:val="20"/>
                <w:szCs w:val="20"/>
              </w:rPr>
              <w:t xml:space="preserve"> </w:t>
            </w:r>
            <w:r w:rsidR="008D3373" w:rsidRPr="00F55D17">
              <w:rPr>
                <w:rFonts w:ascii="Calibri" w:hAnsi="Calibri" w:cs="Arial"/>
                <w:sz w:val="20"/>
                <w:szCs w:val="20"/>
              </w:rPr>
              <w:t xml:space="preserve">the continued use of data collected under parental/guardian permission.  </w:t>
            </w:r>
            <w:sdt>
              <w:sdtPr>
                <w:rPr>
                  <w:rFonts w:ascii="Calibri" w:hAnsi="Calibri" w:cs="Calibri"/>
                  <w:b/>
                  <w:sz w:val="22"/>
                  <w:szCs w:val="22"/>
                </w:rPr>
                <w:id w:val="795800110"/>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Pr="00F55D17">
              <w:rPr>
                <w:rFonts w:ascii="Calibri" w:hAnsi="Calibri" w:cs="Arial"/>
                <w:i/>
                <w:sz w:val="20"/>
                <w:szCs w:val="20"/>
              </w:rPr>
              <w:t xml:space="preserve"> </w:t>
            </w:r>
            <w:r w:rsidR="008D3373" w:rsidRPr="00F55D17">
              <w:rPr>
                <w:rFonts w:ascii="Calibri" w:hAnsi="Calibri" w:cs="Arial"/>
                <w:i/>
                <w:sz w:val="20"/>
                <w:szCs w:val="20"/>
              </w:rPr>
              <w:t>other- insert</w:t>
            </w:r>
            <w:r w:rsidR="008D3373" w:rsidRPr="00F55D17">
              <w:rPr>
                <w:rFonts w:ascii="Calibri" w:hAnsi="Calibri" w:cs="Arial"/>
                <w:sz w:val="20"/>
                <w:szCs w:val="20"/>
              </w:rPr>
              <w:t xml:space="preserve">: </w:t>
            </w:r>
            <w:r w:rsidR="008D3373" w:rsidRPr="00F55D17">
              <w:rPr>
                <w:rFonts w:ascii="Calibri" w:hAnsi="Calibri" w:cs="Arial"/>
                <w:bCs/>
                <w:sz w:val="20"/>
                <w:szCs w:val="20"/>
                <w:u w:val="single"/>
              </w:rPr>
              <w:fldChar w:fldCharType="begin">
                <w:ffData>
                  <w:name w:val="Text11"/>
                  <w:enabled/>
                  <w:calcOnExit w:val="0"/>
                  <w:textInput/>
                </w:ffData>
              </w:fldChar>
            </w:r>
            <w:r w:rsidR="008D3373" w:rsidRPr="00F55D17">
              <w:rPr>
                <w:rFonts w:ascii="Calibri" w:hAnsi="Calibri" w:cs="Arial"/>
                <w:bCs/>
                <w:sz w:val="20"/>
                <w:szCs w:val="20"/>
                <w:u w:val="single"/>
              </w:rPr>
              <w:instrText xml:space="preserve"> FORMTEXT </w:instrText>
            </w:r>
            <w:r w:rsidR="008D3373" w:rsidRPr="00F55D17">
              <w:rPr>
                <w:rFonts w:ascii="Calibri" w:hAnsi="Calibri" w:cs="Arial"/>
                <w:bCs/>
                <w:sz w:val="20"/>
                <w:szCs w:val="20"/>
                <w:u w:val="single"/>
              </w:rPr>
            </w:r>
            <w:r w:rsidR="008D3373" w:rsidRPr="00F55D17">
              <w:rPr>
                <w:rFonts w:ascii="Calibri" w:hAnsi="Calibri" w:cs="Arial"/>
                <w:bCs/>
                <w:sz w:val="20"/>
                <w:szCs w:val="20"/>
                <w:u w:val="single"/>
              </w:rPr>
              <w:fldChar w:fldCharType="separate"/>
            </w:r>
            <w:r w:rsidR="008D3373" w:rsidRPr="00F55D17">
              <w:rPr>
                <w:rFonts w:ascii="Calibri" w:hAnsi="Calibri" w:cs="Arial"/>
                <w:bCs/>
                <w:noProof/>
                <w:sz w:val="20"/>
                <w:szCs w:val="20"/>
                <w:u w:val="single"/>
              </w:rPr>
              <w:t> </w:t>
            </w:r>
            <w:r w:rsidR="008D3373" w:rsidRPr="00F55D17">
              <w:rPr>
                <w:rFonts w:ascii="Calibri" w:hAnsi="Calibri" w:cs="Arial"/>
                <w:bCs/>
                <w:noProof/>
                <w:sz w:val="20"/>
                <w:szCs w:val="20"/>
                <w:u w:val="single"/>
              </w:rPr>
              <w:t> </w:t>
            </w:r>
            <w:r w:rsidR="008D3373" w:rsidRPr="00F55D17">
              <w:rPr>
                <w:rFonts w:ascii="Calibri" w:hAnsi="Calibri" w:cs="Arial"/>
                <w:bCs/>
                <w:noProof/>
                <w:sz w:val="20"/>
                <w:szCs w:val="20"/>
                <w:u w:val="single"/>
              </w:rPr>
              <w:t> </w:t>
            </w:r>
            <w:r w:rsidR="008D3373" w:rsidRPr="00F55D17">
              <w:rPr>
                <w:rFonts w:ascii="Calibri" w:hAnsi="Calibri" w:cs="Arial"/>
                <w:bCs/>
                <w:noProof/>
                <w:sz w:val="20"/>
                <w:szCs w:val="20"/>
                <w:u w:val="single"/>
              </w:rPr>
              <w:t> </w:t>
            </w:r>
            <w:r w:rsidR="008D3373" w:rsidRPr="00F55D17">
              <w:rPr>
                <w:rFonts w:ascii="Calibri" w:hAnsi="Calibri" w:cs="Arial"/>
                <w:bCs/>
                <w:noProof/>
                <w:sz w:val="20"/>
                <w:szCs w:val="20"/>
                <w:u w:val="single"/>
              </w:rPr>
              <w:t> </w:t>
            </w:r>
            <w:r w:rsidR="008D3373" w:rsidRPr="00F55D17">
              <w:rPr>
                <w:rFonts w:ascii="Calibri" w:hAnsi="Calibri" w:cs="Arial"/>
                <w:bCs/>
                <w:sz w:val="20"/>
                <w:szCs w:val="20"/>
                <w:u w:val="single"/>
              </w:rPr>
              <w:fldChar w:fldCharType="end"/>
            </w:r>
          </w:p>
          <w:p w14:paraId="64812C38" w14:textId="77777777" w:rsidR="008D3373" w:rsidRPr="00F55D17" w:rsidRDefault="008D3373" w:rsidP="008D3373">
            <w:pPr>
              <w:numPr>
                <w:ilvl w:val="1"/>
                <w:numId w:val="11"/>
              </w:numPr>
              <w:tabs>
                <w:tab w:val="clear" w:pos="1224"/>
                <w:tab w:val="num" w:pos="720"/>
              </w:tabs>
              <w:ind w:left="720" w:hanging="360"/>
              <w:rPr>
                <w:rFonts w:ascii="Calibri" w:hAnsi="Calibri" w:cs="Arial"/>
                <w:bCs/>
                <w:sz w:val="20"/>
                <w:szCs w:val="20"/>
              </w:rPr>
            </w:pPr>
            <w:r w:rsidRPr="00F55D17">
              <w:rPr>
                <w:rFonts w:ascii="Calibri" w:hAnsi="Calibri" w:cs="Arial"/>
                <w:bCs/>
                <w:sz w:val="20"/>
                <w:szCs w:val="20"/>
              </w:rPr>
              <w:t xml:space="preserve">The following HIPAA identifiers will be collected:  </w:t>
            </w:r>
            <w:r w:rsidRPr="00F55D17">
              <w:rPr>
                <w:rFonts w:ascii="Calibri" w:hAnsi="Calibri" w:cs="Arial"/>
                <w:bCs/>
                <w:sz w:val="20"/>
                <w:szCs w:val="20"/>
                <w:u w:val="single"/>
              </w:rPr>
              <w:fldChar w:fldCharType="begin">
                <w:ffData>
                  <w:name w:val="Text11"/>
                  <w:enabled/>
                  <w:calcOnExit w:val="0"/>
                  <w:textInput/>
                </w:ffData>
              </w:fldChar>
            </w:r>
            <w:r w:rsidRPr="00F55D17">
              <w:rPr>
                <w:rFonts w:ascii="Calibri" w:hAnsi="Calibri" w:cs="Arial"/>
                <w:bCs/>
                <w:sz w:val="20"/>
                <w:szCs w:val="20"/>
                <w:u w:val="single"/>
              </w:rPr>
              <w:instrText xml:space="preserve"> FORMTEXT </w:instrText>
            </w:r>
            <w:r w:rsidRPr="00F55D17">
              <w:rPr>
                <w:rFonts w:ascii="Calibri" w:hAnsi="Calibri" w:cs="Arial"/>
                <w:bCs/>
                <w:sz w:val="20"/>
                <w:szCs w:val="20"/>
                <w:u w:val="single"/>
              </w:rPr>
            </w:r>
            <w:r w:rsidRPr="00F55D17">
              <w:rPr>
                <w:rFonts w:ascii="Calibri" w:hAnsi="Calibri" w:cs="Arial"/>
                <w:bCs/>
                <w:sz w:val="20"/>
                <w:szCs w:val="20"/>
                <w:u w:val="single"/>
              </w:rPr>
              <w:fldChar w:fldCharType="separate"/>
            </w:r>
            <w:r w:rsidRPr="00F55D17">
              <w:rPr>
                <w:rFonts w:ascii="Calibri" w:hAnsi="Calibri" w:cs="Arial"/>
                <w:bCs/>
                <w:noProof/>
                <w:sz w:val="20"/>
                <w:szCs w:val="20"/>
                <w:u w:val="single"/>
              </w:rPr>
              <w:t> </w:t>
            </w:r>
            <w:r w:rsidRPr="00F55D17">
              <w:rPr>
                <w:rFonts w:ascii="Calibri" w:hAnsi="Calibri" w:cs="Arial"/>
                <w:bCs/>
                <w:noProof/>
                <w:sz w:val="20"/>
                <w:szCs w:val="20"/>
                <w:u w:val="single"/>
              </w:rPr>
              <w:t> </w:t>
            </w:r>
            <w:r w:rsidRPr="00F55D17">
              <w:rPr>
                <w:rFonts w:ascii="Calibri" w:hAnsi="Calibri" w:cs="Arial"/>
                <w:bCs/>
                <w:noProof/>
                <w:sz w:val="20"/>
                <w:szCs w:val="20"/>
                <w:u w:val="single"/>
              </w:rPr>
              <w:t> </w:t>
            </w:r>
            <w:r w:rsidRPr="00F55D17">
              <w:rPr>
                <w:rFonts w:ascii="Calibri" w:hAnsi="Calibri" w:cs="Arial"/>
                <w:bCs/>
                <w:noProof/>
                <w:sz w:val="20"/>
                <w:szCs w:val="20"/>
                <w:u w:val="single"/>
              </w:rPr>
              <w:t> </w:t>
            </w:r>
            <w:r w:rsidRPr="00F55D17">
              <w:rPr>
                <w:rFonts w:ascii="Calibri" w:hAnsi="Calibri" w:cs="Arial"/>
                <w:bCs/>
                <w:noProof/>
                <w:sz w:val="20"/>
                <w:szCs w:val="20"/>
                <w:u w:val="single"/>
              </w:rPr>
              <w:t> </w:t>
            </w:r>
            <w:r w:rsidRPr="00F55D17">
              <w:rPr>
                <w:rFonts w:ascii="Calibri" w:hAnsi="Calibri" w:cs="Arial"/>
                <w:bCs/>
                <w:sz w:val="20"/>
                <w:szCs w:val="20"/>
                <w:u w:val="single"/>
              </w:rPr>
              <w:fldChar w:fldCharType="end"/>
            </w:r>
          </w:p>
          <w:p w14:paraId="4A8A59BA" w14:textId="77777777" w:rsidR="008D3373" w:rsidRPr="00F55D17" w:rsidRDefault="008D3373" w:rsidP="008D3373">
            <w:pPr>
              <w:numPr>
                <w:ilvl w:val="1"/>
                <w:numId w:val="11"/>
              </w:numPr>
              <w:tabs>
                <w:tab w:val="clear" w:pos="1224"/>
                <w:tab w:val="num" w:pos="720"/>
              </w:tabs>
              <w:ind w:left="900" w:hanging="540"/>
              <w:rPr>
                <w:rFonts w:ascii="Calibri" w:hAnsi="Calibri" w:cs="Arial"/>
                <w:bCs/>
                <w:sz w:val="20"/>
                <w:szCs w:val="20"/>
              </w:rPr>
            </w:pPr>
            <w:r w:rsidRPr="00F55D17">
              <w:rPr>
                <w:rFonts w:ascii="Calibri" w:hAnsi="Calibri" w:cs="Arial"/>
                <w:bCs/>
                <w:i/>
                <w:sz w:val="20"/>
                <w:szCs w:val="20"/>
              </w:rPr>
              <w:t xml:space="preserve"> </w:t>
            </w:r>
            <w:r w:rsidRPr="00F55D17">
              <w:rPr>
                <w:rFonts w:ascii="Calibri" w:hAnsi="Calibri" w:cs="Arial"/>
                <w:bCs/>
                <w:sz w:val="20"/>
                <w:szCs w:val="20"/>
              </w:rPr>
              <w:t>The PHI, deemed to be the minimum necessary for this protocol includes (</w:t>
            </w:r>
            <w:r w:rsidRPr="00F55D17">
              <w:rPr>
                <w:rFonts w:ascii="Calibri" w:hAnsi="Calibri" w:cs="Arial"/>
                <w:b/>
                <w:bCs/>
                <w:i/>
                <w:sz w:val="20"/>
                <w:szCs w:val="20"/>
              </w:rPr>
              <w:t>insert</w:t>
            </w:r>
            <w:r w:rsidRPr="00F55D17">
              <w:rPr>
                <w:rFonts w:ascii="Calibri" w:hAnsi="Calibri" w:cs="Arial"/>
                <w:bCs/>
                <w:sz w:val="20"/>
                <w:szCs w:val="20"/>
              </w:rPr>
              <w:t xml:space="preserve">  </w:t>
            </w:r>
            <w:r w:rsidRPr="00F55D17">
              <w:rPr>
                <w:rFonts w:ascii="Calibri" w:hAnsi="Calibri" w:cs="Arial"/>
                <w:bCs/>
                <w:sz w:val="20"/>
                <w:szCs w:val="20"/>
              </w:rPr>
              <w:fldChar w:fldCharType="begin">
                <w:ffData>
                  <w:name w:val="Text11"/>
                  <w:enabled/>
                  <w:calcOnExit w:val="0"/>
                  <w:textInput/>
                </w:ffData>
              </w:fldChar>
            </w:r>
            <w:r w:rsidRPr="00F55D17">
              <w:rPr>
                <w:rFonts w:ascii="Calibri" w:hAnsi="Calibri" w:cs="Arial"/>
                <w:bCs/>
                <w:sz w:val="20"/>
                <w:szCs w:val="20"/>
              </w:rPr>
              <w:instrText xml:space="preserve"> FORMTEXT </w:instrText>
            </w:r>
            <w:r w:rsidRPr="00F55D17">
              <w:rPr>
                <w:rFonts w:ascii="Calibri" w:hAnsi="Calibri" w:cs="Arial"/>
                <w:bCs/>
                <w:sz w:val="20"/>
                <w:szCs w:val="20"/>
              </w:rPr>
            </w:r>
            <w:r w:rsidRPr="00F55D17">
              <w:rPr>
                <w:rFonts w:ascii="Calibri" w:hAnsi="Calibri" w:cs="Arial"/>
                <w:bCs/>
                <w:sz w:val="20"/>
                <w:szCs w:val="20"/>
              </w:rPr>
              <w:fldChar w:fldCharType="separate"/>
            </w:r>
            <w:r w:rsidRPr="00F55D17">
              <w:rPr>
                <w:rFonts w:ascii="Calibri" w:hAnsi="Calibri" w:cs="Arial"/>
                <w:bCs/>
                <w:noProof/>
                <w:sz w:val="20"/>
                <w:szCs w:val="20"/>
              </w:rPr>
              <w:t> </w:t>
            </w:r>
            <w:r w:rsidRPr="00F55D17">
              <w:rPr>
                <w:rFonts w:ascii="Calibri" w:hAnsi="Calibri" w:cs="Arial"/>
                <w:bCs/>
                <w:noProof/>
                <w:sz w:val="20"/>
                <w:szCs w:val="20"/>
              </w:rPr>
              <w:t> </w:t>
            </w:r>
            <w:r w:rsidRPr="00F55D17">
              <w:rPr>
                <w:rFonts w:ascii="Calibri" w:hAnsi="Calibri" w:cs="Arial"/>
                <w:bCs/>
                <w:noProof/>
                <w:sz w:val="20"/>
                <w:szCs w:val="20"/>
              </w:rPr>
              <w:t> </w:t>
            </w:r>
            <w:r w:rsidRPr="00F55D17">
              <w:rPr>
                <w:rFonts w:ascii="Calibri" w:hAnsi="Calibri" w:cs="Arial"/>
                <w:bCs/>
                <w:noProof/>
                <w:sz w:val="20"/>
                <w:szCs w:val="20"/>
              </w:rPr>
              <w:t> </w:t>
            </w:r>
            <w:r w:rsidRPr="00F55D17">
              <w:rPr>
                <w:rFonts w:ascii="Calibri" w:hAnsi="Calibri" w:cs="Arial"/>
                <w:bCs/>
                <w:noProof/>
                <w:sz w:val="20"/>
                <w:szCs w:val="20"/>
              </w:rPr>
              <w:t> </w:t>
            </w:r>
            <w:r w:rsidRPr="00F55D17">
              <w:rPr>
                <w:rFonts w:ascii="Calibri" w:hAnsi="Calibri" w:cs="Arial"/>
                <w:bCs/>
                <w:sz w:val="20"/>
                <w:szCs w:val="20"/>
              </w:rPr>
              <w:fldChar w:fldCharType="end"/>
            </w:r>
            <w:r w:rsidRPr="00F55D17">
              <w:rPr>
                <w:rFonts w:ascii="Calibri" w:hAnsi="Calibri" w:cs="Arial"/>
                <w:bCs/>
                <w:sz w:val="20"/>
                <w:szCs w:val="20"/>
              </w:rPr>
              <w:t>)</w:t>
            </w:r>
          </w:p>
          <w:p w14:paraId="38A1184D" w14:textId="77777777" w:rsidR="008D3373" w:rsidRPr="00F55D17" w:rsidRDefault="008D3373" w:rsidP="00401A88">
            <w:pPr>
              <w:ind w:left="720"/>
              <w:rPr>
                <w:rFonts w:ascii="Calibri" w:hAnsi="Calibri" w:cs="Arial"/>
                <w:bCs/>
                <w:sz w:val="20"/>
                <w:szCs w:val="20"/>
              </w:rPr>
            </w:pPr>
          </w:p>
          <w:p w14:paraId="172E12C0" w14:textId="3C1CB406" w:rsidR="008D3373" w:rsidRPr="00F55D17" w:rsidRDefault="00A20B77" w:rsidP="00401A88">
            <w:pPr>
              <w:tabs>
                <w:tab w:val="left" w:pos="360"/>
              </w:tabs>
              <w:rPr>
                <w:rFonts w:ascii="Calibri" w:hAnsi="Calibri" w:cs="Calibri"/>
                <w:b/>
                <w:sz w:val="20"/>
                <w:szCs w:val="20"/>
              </w:rPr>
            </w:pPr>
            <w:sdt>
              <w:sdtPr>
                <w:rPr>
                  <w:rFonts w:ascii="Calibri" w:hAnsi="Calibri" w:cs="Calibri"/>
                  <w:b/>
                  <w:sz w:val="22"/>
                  <w:szCs w:val="22"/>
                </w:rPr>
                <w:id w:val="2127503699"/>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Pr="00F55D17">
              <w:rPr>
                <w:rFonts w:ascii="Calibri" w:hAnsi="Calibri" w:cs="Calibri"/>
                <w:b/>
                <w:sz w:val="20"/>
                <w:szCs w:val="20"/>
              </w:rPr>
              <w:t xml:space="preserve"> </w:t>
            </w:r>
            <w:r w:rsidR="006C608C" w:rsidRPr="00F55D17">
              <w:rPr>
                <w:rFonts w:ascii="Calibri" w:hAnsi="Calibri" w:cs="Calibri"/>
                <w:b/>
                <w:sz w:val="20"/>
                <w:szCs w:val="20"/>
              </w:rPr>
              <w:t xml:space="preserve">Justification for </w:t>
            </w:r>
            <w:r w:rsidR="008D3373" w:rsidRPr="00F55D17">
              <w:rPr>
                <w:rFonts w:ascii="Calibri" w:hAnsi="Calibri" w:cs="Calibri"/>
                <w:b/>
                <w:sz w:val="20"/>
                <w:szCs w:val="20"/>
              </w:rPr>
              <w:t xml:space="preserve">Waiver of HIPAA Authorization:  Main Study </w:t>
            </w:r>
            <w:r w:rsidR="00525F3B" w:rsidRPr="00F55D17">
              <w:rPr>
                <w:rFonts w:ascii="Calibri" w:hAnsi="Calibri" w:cs="Calibri"/>
                <w:b/>
                <w:sz w:val="20"/>
                <w:szCs w:val="20"/>
              </w:rPr>
              <w:t xml:space="preserve"> </w:t>
            </w:r>
          </w:p>
          <w:p w14:paraId="5D91FBE2" w14:textId="77777777" w:rsidR="008D3373" w:rsidRPr="00F55D17" w:rsidRDefault="008D3373" w:rsidP="00401A88">
            <w:pPr>
              <w:tabs>
                <w:tab w:val="left" w:pos="360"/>
              </w:tabs>
              <w:rPr>
                <w:rFonts w:ascii="Calibri" w:hAnsi="Calibri" w:cs="Calibri"/>
                <w:sz w:val="20"/>
                <w:szCs w:val="20"/>
              </w:rPr>
            </w:pPr>
            <w:r w:rsidRPr="00F55D17">
              <w:rPr>
                <w:rFonts w:ascii="Calibri" w:hAnsi="Calibri" w:cs="Calibri"/>
                <w:sz w:val="20"/>
                <w:szCs w:val="20"/>
              </w:rPr>
              <w:t xml:space="preserve">A </w:t>
            </w:r>
            <w:r w:rsidRPr="00F55D17">
              <w:rPr>
                <w:rFonts w:ascii="Calibri" w:hAnsi="Calibri" w:cs="Calibri"/>
                <w:bCs/>
                <w:sz w:val="20"/>
                <w:szCs w:val="20"/>
              </w:rPr>
              <w:t>W</w:t>
            </w:r>
            <w:r w:rsidRPr="00F55D17">
              <w:rPr>
                <w:rFonts w:ascii="Calibri" w:hAnsi="Calibri" w:cs="Calibri"/>
                <w:sz w:val="20"/>
                <w:szCs w:val="20"/>
              </w:rPr>
              <w:t>aiver of HIPAA Authorization is appropriate for the main study because:</w:t>
            </w:r>
          </w:p>
          <w:p w14:paraId="4478E66B" w14:textId="416F520F" w:rsidR="008D3373" w:rsidRPr="00F55D17" w:rsidRDefault="008D3373" w:rsidP="00A20B77">
            <w:pPr>
              <w:pStyle w:val="Heading1"/>
              <w:shd w:val="clear" w:color="auto" w:fill="FFFFFF" w:themeFill="background1"/>
              <w:ind w:left="720"/>
              <w:rPr>
                <w:rFonts w:ascii="Calibri" w:hAnsi="Calibri" w:cs="Calibri"/>
                <w:bCs/>
                <w:sz w:val="20"/>
                <w:szCs w:val="20"/>
              </w:rPr>
            </w:pPr>
            <w:r w:rsidRPr="00F55D17">
              <w:rPr>
                <w:rFonts w:ascii="Calibri" w:hAnsi="Calibri" w:cs="Calibri"/>
                <w:iCs/>
                <w:sz w:val="20"/>
                <w:szCs w:val="20"/>
              </w:rPr>
              <w:t xml:space="preserve">*The research involves no more than minimal risk to the subjects because </w:t>
            </w:r>
            <w:r w:rsidRPr="00A20B77">
              <w:rPr>
                <w:rFonts w:ascii="Calibri" w:hAnsi="Calibri" w:cs="Calibri"/>
                <w:iCs/>
                <w:sz w:val="20"/>
                <w:szCs w:val="20"/>
                <w:highlight w:val="yellow"/>
              </w:rPr>
              <w:t>&lt;INSERT STUDY SPECIFIC REASON&gt;</w:t>
            </w:r>
            <w:r w:rsidR="00C3330E" w:rsidRPr="00810F00">
              <w:rPr>
                <w:rFonts w:ascii="Calibri" w:hAnsi="Calibri" w:cs="Calibri"/>
                <w:bCs/>
                <w:sz w:val="20"/>
                <w:szCs w:val="20"/>
              </w:rPr>
              <w:fldChar w:fldCharType="begin">
                <w:ffData>
                  <w:name w:val="Text11"/>
                  <w:enabled/>
                  <w:calcOnExit w:val="0"/>
                  <w:textInput/>
                </w:ffData>
              </w:fldChar>
            </w:r>
            <w:r w:rsidR="00C3330E" w:rsidRPr="00810F00">
              <w:rPr>
                <w:rFonts w:ascii="Calibri" w:hAnsi="Calibri" w:cs="Calibri"/>
                <w:bCs/>
                <w:sz w:val="20"/>
                <w:szCs w:val="20"/>
              </w:rPr>
              <w:instrText xml:space="preserve"> FORMTEXT </w:instrText>
            </w:r>
            <w:r w:rsidR="00C3330E" w:rsidRPr="00810F00">
              <w:rPr>
                <w:rFonts w:ascii="Calibri" w:hAnsi="Calibri" w:cs="Calibri"/>
                <w:bCs/>
                <w:sz w:val="20"/>
                <w:szCs w:val="20"/>
              </w:rPr>
            </w:r>
            <w:r w:rsidR="00C3330E" w:rsidRPr="00810F00">
              <w:rPr>
                <w:rFonts w:ascii="Calibri" w:hAnsi="Calibri" w:cs="Calibri"/>
                <w:bCs/>
                <w:sz w:val="20"/>
                <w:szCs w:val="20"/>
              </w:rPr>
              <w:fldChar w:fldCharType="separate"/>
            </w:r>
            <w:r w:rsidR="00C3330E" w:rsidRPr="0095562D">
              <w:rPr>
                <w:rFonts w:ascii="Calibri" w:hAnsi="Calibri" w:cs="Calibri"/>
                <w:bCs/>
                <w:noProof/>
                <w:sz w:val="20"/>
                <w:szCs w:val="20"/>
              </w:rPr>
              <w:t xml:space="preserve">the study involves review of medical records only.  The only risk related to study participation is the risk of loss of privacy and confidentiality.  These risks are minimized by procedures outlined in the Privacy Plan and Data Security Plan.  With these measures in place the risk to privacy and loss of confidentiality do not exceed the potential or magnitude of risk related to loss of privacy and confidentiality encountered while living everyday life.  </w:t>
            </w:r>
            <w:r w:rsidR="00C3330E" w:rsidRPr="00810F00">
              <w:rPr>
                <w:rFonts w:ascii="Calibri" w:hAnsi="Calibri" w:cs="Calibri"/>
                <w:bCs/>
                <w:sz w:val="20"/>
                <w:szCs w:val="20"/>
              </w:rPr>
              <w:fldChar w:fldCharType="end"/>
            </w:r>
          </w:p>
          <w:p w14:paraId="6D2C5E20" w14:textId="77777777" w:rsidR="008D3373" w:rsidRPr="00F55D17" w:rsidRDefault="008D3373" w:rsidP="00A20B77">
            <w:pPr>
              <w:shd w:val="clear" w:color="auto" w:fill="FFFFFF" w:themeFill="background1"/>
              <w:rPr>
                <w:rFonts w:ascii="Calibri" w:hAnsi="Calibri" w:cs="Calibri"/>
                <w:sz w:val="20"/>
                <w:szCs w:val="20"/>
              </w:rPr>
            </w:pPr>
          </w:p>
          <w:p w14:paraId="5A23E7DC" w14:textId="41F21D55" w:rsidR="008D3373" w:rsidRPr="00F55D17" w:rsidRDefault="008D3373" w:rsidP="00A20B77">
            <w:pPr>
              <w:pStyle w:val="Heading1"/>
              <w:shd w:val="clear" w:color="auto" w:fill="FFFFFF" w:themeFill="background1"/>
              <w:ind w:left="720"/>
              <w:rPr>
                <w:rFonts w:ascii="Calibri" w:hAnsi="Calibri" w:cs="Calibri"/>
                <w:bCs/>
                <w:sz w:val="20"/>
                <w:szCs w:val="20"/>
              </w:rPr>
            </w:pPr>
            <w:r w:rsidRPr="00F55D17">
              <w:rPr>
                <w:rFonts w:ascii="Calibri" w:hAnsi="Calibri" w:cs="Calibri"/>
                <w:iCs/>
                <w:sz w:val="20"/>
                <w:szCs w:val="20"/>
              </w:rPr>
              <w:t>*The waiver or alterations will not adversely affect the rights and welfare of the subjects because &lt;</w:t>
            </w:r>
            <w:r w:rsidRPr="00A20B77">
              <w:rPr>
                <w:rFonts w:ascii="Calibri" w:hAnsi="Calibri" w:cs="Calibri"/>
                <w:iCs/>
                <w:sz w:val="20"/>
                <w:szCs w:val="20"/>
                <w:highlight w:val="yellow"/>
              </w:rPr>
              <w:t>INSERT STUDY SPECIFIC REASONS&gt;</w:t>
            </w:r>
            <w:r w:rsidR="00C3330E" w:rsidRPr="00A20B77">
              <w:rPr>
                <w:rFonts w:ascii="Calibri" w:hAnsi="Calibri" w:cs="Calibri"/>
                <w:iCs/>
                <w:sz w:val="20"/>
                <w:szCs w:val="20"/>
                <w:highlight w:val="yellow"/>
              </w:rPr>
              <w:t>&gt;</w:t>
            </w:r>
            <w:r w:rsidR="00C3330E" w:rsidRPr="00810F00">
              <w:rPr>
                <w:rFonts w:ascii="Calibri" w:hAnsi="Calibri" w:cs="Calibri"/>
                <w:bCs/>
                <w:sz w:val="20"/>
                <w:szCs w:val="20"/>
              </w:rPr>
              <w:fldChar w:fldCharType="begin">
                <w:ffData>
                  <w:name w:val="Text11"/>
                  <w:enabled/>
                  <w:calcOnExit w:val="0"/>
                  <w:textInput/>
                </w:ffData>
              </w:fldChar>
            </w:r>
            <w:r w:rsidR="00C3330E" w:rsidRPr="00810F00">
              <w:rPr>
                <w:rFonts w:ascii="Calibri" w:hAnsi="Calibri" w:cs="Calibri"/>
                <w:bCs/>
                <w:sz w:val="20"/>
                <w:szCs w:val="20"/>
              </w:rPr>
              <w:instrText xml:space="preserve"> FORMTEXT </w:instrText>
            </w:r>
            <w:r w:rsidR="00C3330E" w:rsidRPr="00810F00">
              <w:rPr>
                <w:rFonts w:ascii="Calibri" w:hAnsi="Calibri" w:cs="Calibri"/>
                <w:bCs/>
                <w:sz w:val="20"/>
                <w:szCs w:val="20"/>
              </w:rPr>
            </w:r>
            <w:r w:rsidR="00C3330E" w:rsidRPr="00810F00">
              <w:rPr>
                <w:rFonts w:ascii="Calibri" w:hAnsi="Calibri" w:cs="Calibri"/>
                <w:bCs/>
                <w:sz w:val="20"/>
                <w:szCs w:val="20"/>
              </w:rPr>
              <w:fldChar w:fldCharType="separate"/>
            </w:r>
            <w:r w:rsidR="00C3330E" w:rsidRPr="0095562D">
              <w:rPr>
                <w:rFonts w:ascii="Calibri" w:hAnsi="Calibri" w:cs="Calibri"/>
                <w:bCs/>
                <w:sz w:val="20"/>
                <w:szCs w:val="20"/>
              </w:rPr>
              <w:t xml:space="preserve">of procedures outlined in the Data Security Plan.  Data to be collected is of a not sensitive natures such that any inadvertent release would not likely result in physical, emotional, psychological, social, educational, or financial harm nor is it likely that there would be any negative effect on family or other relationships.  There is no intervention or interaction with the subjects in this study.  </w:t>
            </w:r>
            <w:r w:rsidR="00C3330E" w:rsidRPr="00810F00">
              <w:rPr>
                <w:rFonts w:ascii="Calibri" w:hAnsi="Calibri" w:cs="Calibri"/>
                <w:bCs/>
                <w:sz w:val="20"/>
                <w:szCs w:val="20"/>
              </w:rPr>
              <w:fldChar w:fldCharType="end"/>
            </w:r>
          </w:p>
          <w:p w14:paraId="2E82D50A" w14:textId="77777777" w:rsidR="008D3373" w:rsidRPr="00F55D17" w:rsidRDefault="008D3373" w:rsidP="00401A88">
            <w:pPr>
              <w:rPr>
                <w:rFonts w:ascii="Calibri" w:hAnsi="Calibri" w:cs="Calibri"/>
                <w:sz w:val="20"/>
                <w:szCs w:val="20"/>
              </w:rPr>
            </w:pPr>
          </w:p>
          <w:p w14:paraId="3BF49F3B" w14:textId="77777777" w:rsidR="00C3330E" w:rsidRPr="00C3330E" w:rsidRDefault="008D3373" w:rsidP="00C3330E">
            <w:pPr>
              <w:pStyle w:val="Heading1"/>
              <w:ind w:left="720"/>
              <w:rPr>
                <w:rFonts w:ascii="Calibri" w:hAnsi="Calibri" w:cs="Calibri"/>
                <w:bCs/>
                <w:noProof/>
                <w:sz w:val="20"/>
                <w:szCs w:val="20"/>
                <w:highlight w:val="cyan"/>
              </w:rPr>
            </w:pPr>
            <w:r w:rsidRPr="00F55D17">
              <w:rPr>
                <w:rFonts w:ascii="Calibri" w:hAnsi="Calibri" w:cs="Calibri"/>
                <w:iCs/>
                <w:sz w:val="20"/>
                <w:szCs w:val="20"/>
              </w:rPr>
              <w:t>*The research could not practicably be carried out without the waiver or alteration because &lt;INSERT STUDY SPECIFIC REASONS&gt;</w:t>
            </w:r>
            <w:r w:rsidR="00C3330E" w:rsidRPr="00C3330E">
              <w:rPr>
                <w:rFonts w:ascii="Calibri" w:hAnsi="Calibri" w:cs="Calibri"/>
                <w:bCs/>
                <w:sz w:val="20"/>
                <w:szCs w:val="20"/>
                <w:highlight w:val="cyan"/>
              </w:rPr>
              <w:fldChar w:fldCharType="begin">
                <w:ffData>
                  <w:name w:val="Text11"/>
                  <w:enabled/>
                  <w:calcOnExit w:val="0"/>
                  <w:textInput/>
                </w:ffData>
              </w:fldChar>
            </w:r>
            <w:r w:rsidR="00C3330E" w:rsidRPr="00C3330E">
              <w:rPr>
                <w:rFonts w:ascii="Calibri" w:hAnsi="Calibri" w:cs="Calibri"/>
                <w:bCs/>
                <w:sz w:val="20"/>
                <w:szCs w:val="20"/>
                <w:highlight w:val="cyan"/>
              </w:rPr>
              <w:instrText xml:space="preserve"> FORMTEXT </w:instrText>
            </w:r>
            <w:r w:rsidR="00C3330E" w:rsidRPr="00C3330E">
              <w:rPr>
                <w:rFonts w:ascii="Calibri" w:hAnsi="Calibri" w:cs="Calibri"/>
                <w:bCs/>
                <w:sz w:val="20"/>
                <w:szCs w:val="20"/>
                <w:highlight w:val="cyan"/>
              </w:rPr>
            </w:r>
            <w:r w:rsidR="00C3330E" w:rsidRPr="00C3330E">
              <w:rPr>
                <w:rFonts w:ascii="Calibri" w:hAnsi="Calibri" w:cs="Calibri"/>
                <w:bCs/>
                <w:sz w:val="20"/>
                <w:szCs w:val="20"/>
                <w:highlight w:val="cyan"/>
              </w:rPr>
              <w:fldChar w:fldCharType="separate"/>
            </w:r>
            <w:r w:rsidR="00C3330E" w:rsidRPr="00C3330E">
              <w:rPr>
                <w:rFonts w:ascii="Calibri" w:hAnsi="Calibri" w:cs="Calibri"/>
                <w:bCs/>
                <w:noProof/>
                <w:sz w:val="20"/>
                <w:szCs w:val="20"/>
                <w:highlight w:val="cyan"/>
              </w:rPr>
              <w:t xml:space="preserve">1. The sample size required is so large (e.g., population-based studies, epidemiology trials) that including only those samples/records/data for which consent can be obtained would prohibit conclusions to be drawn or bias the sample such that conclusions would be skewed.  </w:t>
            </w:r>
          </w:p>
          <w:p w14:paraId="328D6CC8" w14:textId="77777777" w:rsidR="00C3330E" w:rsidRPr="00C3330E" w:rsidRDefault="00C3330E" w:rsidP="00C3330E">
            <w:pPr>
              <w:pStyle w:val="Heading1"/>
              <w:ind w:left="720"/>
              <w:rPr>
                <w:rFonts w:ascii="Calibri" w:hAnsi="Calibri" w:cs="Calibri"/>
                <w:bCs/>
                <w:noProof/>
                <w:sz w:val="20"/>
                <w:szCs w:val="20"/>
                <w:highlight w:val="cyan"/>
              </w:rPr>
            </w:pPr>
            <w:r w:rsidRPr="00C3330E">
              <w:rPr>
                <w:rFonts w:ascii="Calibri" w:hAnsi="Calibri" w:cs="Calibri"/>
                <w:bCs/>
                <w:noProof/>
                <w:sz w:val="20"/>
                <w:szCs w:val="20"/>
                <w:highlight w:val="cyan"/>
              </w:rPr>
              <w:t>2. The subjects for whom records would be reviewed are no longer followed and may be lost to follow-up</w:t>
            </w:r>
          </w:p>
          <w:p w14:paraId="6C33AC9C" w14:textId="76930008" w:rsidR="008D3373" w:rsidRPr="00F55D17" w:rsidRDefault="00C3330E" w:rsidP="00C3330E">
            <w:pPr>
              <w:pStyle w:val="Heading1"/>
              <w:ind w:left="720"/>
              <w:rPr>
                <w:rFonts w:ascii="Calibri" w:hAnsi="Calibri" w:cs="Calibri"/>
                <w:iCs/>
                <w:sz w:val="20"/>
                <w:szCs w:val="20"/>
              </w:rPr>
            </w:pPr>
            <w:r w:rsidRPr="00C3330E">
              <w:rPr>
                <w:rFonts w:ascii="Calibri" w:hAnsi="Calibri" w:cs="Calibri"/>
                <w:bCs/>
                <w:noProof/>
                <w:sz w:val="20"/>
                <w:szCs w:val="20"/>
                <w:highlight w:val="cyan"/>
              </w:rPr>
              <w:t>3.  Not having access to data from all patients would create selection bias and therefore affect the statistical outcome of the research</w:t>
            </w:r>
            <w:r w:rsidRPr="00C3330E">
              <w:rPr>
                <w:rFonts w:ascii="Calibri" w:hAnsi="Calibri" w:cs="Calibri"/>
                <w:bCs/>
                <w:sz w:val="20"/>
                <w:szCs w:val="20"/>
                <w:highlight w:val="cyan"/>
              </w:rPr>
              <w:fldChar w:fldCharType="end"/>
            </w:r>
            <w:r w:rsidR="008D3373" w:rsidRPr="00F55D17">
              <w:rPr>
                <w:rFonts w:ascii="Calibri" w:hAnsi="Calibri" w:cs="Calibri"/>
                <w:iCs/>
                <w:sz w:val="20"/>
                <w:szCs w:val="20"/>
              </w:rPr>
              <w:t xml:space="preserve">; </w:t>
            </w:r>
          </w:p>
          <w:p w14:paraId="1571BD8F" w14:textId="77777777" w:rsidR="008D3373" w:rsidRPr="00F55D17" w:rsidRDefault="008D3373" w:rsidP="00401A88">
            <w:pPr>
              <w:pStyle w:val="Heading1"/>
              <w:ind w:left="720"/>
              <w:rPr>
                <w:rFonts w:ascii="Calibri" w:hAnsi="Calibri" w:cs="Calibri"/>
                <w:iCs/>
                <w:sz w:val="20"/>
                <w:szCs w:val="20"/>
              </w:rPr>
            </w:pPr>
            <w:r w:rsidRPr="00F55D17">
              <w:rPr>
                <w:rFonts w:ascii="Calibri" w:hAnsi="Calibri" w:cs="Calibri"/>
                <w:iCs/>
                <w:sz w:val="20"/>
                <w:szCs w:val="20"/>
              </w:rPr>
              <w:t>and</w:t>
            </w:r>
          </w:p>
          <w:p w14:paraId="584C1C76" w14:textId="3A01454D" w:rsidR="00560DD4" w:rsidRPr="00560DD4" w:rsidRDefault="008D3373" w:rsidP="00560DD4">
            <w:pPr>
              <w:pStyle w:val="Footer"/>
              <w:ind w:left="720"/>
              <w:rPr>
                <w:rFonts w:ascii="Calibri" w:hAnsi="Calibri" w:cs="Calibri"/>
                <w:iCs/>
                <w:sz w:val="20"/>
                <w:szCs w:val="20"/>
              </w:rPr>
            </w:pPr>
            <w:r w:rsidRPr="00F55D17">
              <w:rPr>
                <w:rFonts w:ascii="Calibri" w:hAnsi="Calibri" w:cs="Calibri"/>
                <w:iCs/>
                <w:sz w:val="20"/>
                <w:szCs w:val="20"/>
              </w:rPr>
              <w:t>*Whenever appropriate, the subjects will be provided with additional pertinent information after participation</w:t>
            </w:r>
          </w:p>
        </w:tc>
      </w:tr>
      <w:tr w:rsidR="00560DD4" w:rsidRPr="00F55D17" w14:paraId="525B0642" w14:textId="77777777" w:rsidTr="00560DD4">
        <w:trPr>
          <w:gridAfter w:val="1"/>
          <w:wAfter w:w="36" w:type="dxa"/>
        </w:trPr>
        <w:tc>
          <w:tcPr>
            <w:tcW w:w="11250" w:type="dxa"/>
          </w:tcPr>
          <w:p w14:paraId="16954823" w14:textId="77777777" w:rsidR="00560DD4" w:rsidRPr="00F55D17" w:rsidRDefault="00560DD4" w:rsidP="00560DD4">
            <w:pPr>
              <w:pStyle w:val="Heading1"/>
              <w:pBdr>
                <w:top w:val="single" w:sz="4" w:space="1" w:color="auto"/>
                <w:left w:val="single" w:sz="4" w:space="4" w:color="auto"/>
                <w:bottom w:val="single" w:sz="4" w:space="1" w:color="auto"/>
                <w:right w:val="single" w:sz="4" w:space="4" w:color="auto"/>
              </w:pBdr>
              <w:shd w:val="clear" w:color="auto" w:fill="D9D9D9"/>
              <w:rPr>
                <w:rFonts w:ascii="Calibri" w:hAnsi="Calibri" w:cs="Calibri"/>
                <w:b/>
                <w:sz w:val="28"/>
                <w:szCs w:val="28"/>
              </w:rPr>
            </w:pPr>
            <w:r w:rsidRPr="00F55D17">
              <w:rPr>
                <w:rFonts w:ascii="Calibri" w:hAnsi="Calibri" w:cs="Calibri"/>
                <w:b/>
                <w:sz w:val="28"/>
                <w:szCs w:val="28"/>
              </w:rPr>
              <w:lastRenderedPageBreak/>
              <w:t xml:space="preserve">ALTERATION OF HIPPA AUTHORIZATION FOR VERBAL AUTHORIZATION </w:t>
            </w:r>
          </w:p>
          <w:p w14:paraId="460D6283" w14:textId="77777777" w:rsidR="00560DD4" w:rsidRPr="00F55D17" w:rsidRDefault="00560DD4" w:rsidP="00560DD4"/>
          <w:p w14:paraId="0A891F53" w14:textId="03899E8B" w:rsidR="00560DD4" w:rsidRPr="00F55D17" w:rsidRDefault="00560DD4" w:rsidP="00560DD4">
            <w:pPr>
              <w:rPr>
                <w:rFonts w:ascii="Calibri" w:hAnsi="Calibri" w:cs="Arial"/>
                <w:sz w:val="20"/>
                <w:szCs w:val="20"/>
              </w:rPr>
            </w:pPr>
            <w:r w:rsidRPr="00F55D17">
              <w:rPr>
                <w:rFonts w:ascii="Calibri" w:hAnsi="Calibri" w:cs="Arial"/>
                <w:b/>
                <w:sz w:val="20"/>
                <w:szCs w:val="20"/>
              </w:rPr>
              <w:t>Since the study does not Qualify for Waiver of HIPAA Authorization,</w:t>
            </w:r>
            <w:r w:rsidRPr="00F55D17">
              <w:rPr>
                <w:rFonts w:ascii="Calibri" w:hAnsi="Calibri"/>
                <w:b/>
                <w:sz w:val="20"/>
                <w:szCs w:val="20"/>
              </w:rPr>
              <w:t xml:space="preserve"> does the study qualify, per criteria listed below, for alteration of the HIPAA authorization to allow for verbal/oral authorization?  </w:t>
            </w:r>
            <w:r w:rsidRPr="00F55D17">
              <w:rPr>
                <w:rFonts w:ascii="Calibri" w:hAnsi="Calibri" w:cs="Arial"/>
                <w:sz w:val="20"/>
                <w:szCs w:val="20"/>
              </w:rPr>
              <w:t xml:space="preserve">Yes  </w:t>
            </w:r>
            <w:sdt>
              <w:sdtPr>
                <w:rPr>
                  <w:rFonts w:ascii="Calibri" w:hAnsi="Calibri" w:cs="Calibri"/>
                  <w:b/>
                  <w:sz w:val="22"/>
                  <w:szCs w:val="22"/>
                </w:rPr>
                <w:id w:val="-653922919"/>
                <w14:checkbox>
                  <w14:checked w14:val="0"/>
                  <w14:checkedState w14:val="2612" w14:font="MS Gothic"/>
                  <w14:uncheckedState w14:val="2610" w14:font="MS Gothic"/>
                </w14:checkbox>
              </w:sdtPr>
              <w:sdtContent>
                <w:r w:rsidR="00A20B77">
                  <w:rPr>
                    <w:rFonts w:ascii="MS Gothic" w:eastAsia="MS Gothic" w:hAnsi="MS Gothic" w:cs="Calibri" w:hint="eastAsia"/>
                    <w:b/>
                    <w:sz w:val="22"/>
                    <w:szCs w:val="22"/>
                  </w:rPr>
                  <w:t>☐</w:t>
                </w:r>
              </w:sdtContent>
            </w:sdt>
            <w:r w:rsidRPr="00F55D17">
              <w:rPr>
                <w:rFonts w:ascii="Calibri" w:hAnsi="Calibri" w:cs="Arial"/>
                <w:sz w:val="20"/>
                <w:szCs w:val="20"/>
              </w:rPr>
              <w:t xml:space="preserve">  No  </w:t>
            </w:r>
            <w:sdt>
              <w:sdtPr>
                <w:rPr>
                  <w:rFonts w:ascii="Calibri" w:hAnsi="Calibri" w:cs="Calibri"/>
                  <w:b/>
                  <w:sz w:val="22"/>
                  <w:szCs w:val="22"/>
                </w:rPr>
                <w:id w:val="1818217355"/>
                <w14:checkbox>
                  <w14:checked w14:val="0"/>
                  <w14:checkedState w14:val="2612" w14:font="MS Gothic"/>
                  <w14:uncheckedState w14:val="2610" w14:font="MS Gothic"/>
                </w14:checkbox>
              </w:sdtPr>
              <w:sdtContent>
                <w:r w:rsidR="00A20B77">
                  <w:rPr>
                    <w:rFonts w:ascii="MS Gothic" w:eastAsia="MS Gothic" w:hAnsi="MS Gothic" w:cs="Calibri" w:hint="eastAsia"/>
                    <w:b/>
                    <w:sz w:val="22"/>
                    <w:szCs w:val="22"/>
                  </w:rPr>
                  <w:t>☐</w:t>
                </w:r>
              </w:sdtContent>
            </w:sdt>
          </w:p>
          <w:p w14:paraId="49835D90" w14:textId="77777777" w:rsidR="00560DD4" w:rsidRPr="00F55D17" w:rsidRDefault="00560DD4" w:rsidP="00560DD4">
            <w:pPr>
              <w:numPr>
                <w:ilvl w:val="0"/>
                <w:numId w:val="34"/>
              </w:numPr>
              <w:ind w:left="1246"/>
              <w:rPr>
                <w:rFonts w:ascii="Calibri" w:hAnsi="Calibri"/>
                <w:b/>
                <w:i/>
                <w:sz w:val="20"/>
                <w:szCs w:val="20"/>
              </w:rPr>
            </w:pPr>
            <w:r w:rsidRPr="00F55D17">
              <w:rPr>
                <w:rFonts w:ascii="Calibri" w:hAnsi="Calibri"/>
                <w:i/>
                <w:sz w:val="20"/>
                <w:szCs w:val="20"/>
              </w:rPr>
              <w:t>The use or disclosure of protected health information involves no more than minimal risk to the privacy of individuals, based in, at least, the presence of the following elements:</w:t>
            </w:r>
          </w:p>
          <w:p w14:paraId="4FA92FCF" w14:textId="1F0B9C21" w:rsidR="00560DD4" w:rsidRPr="00F55D17" w:rsidRDefault="00560DD4" w:rsidP="00560DD4">
            <w:pPr>
              <w:numPr>
                <w:ilvl w:val="0"/>
                <w:numId w:val="33"/>
              </w:numPr>
              <w:ind w:left="1516"/>
              <w:rPr>
                <w:rFonts w:ascii="Calibri" w:hAnsi="Calibri"/>
                <w:b/>
                <w:i/>
                <w:sz w:val="20"/>
                <w:szCs w:val="20"/>
              </w:rPr>
            </w:pPr>
            <w:r w:rsidRPr="00F55D17">
              <w:rPr>
                <w:rFonts w:ascii="Calibri" w:hAnsi="Calibri"/>
                <w:i/>
                <w:sz w:val="20"/>
                <w:szCs w:val="20"/>
              </w:rPr>
              <w:t xml:space="preserve"> An adequate plan to protect the identifiers from improper use and </w:t>
            </w:r>
            <w:r w:rsidR="00A20B77" w:rsidRPr="00F55D17">
              <w:rPr>
                <w:rFonts w:ascii="Calibri" w:hAnsi="Calibri"/>
                <w:i/>
                <w:sz w:val="20"/>
                <w:szCs w:val="20"/>
              </w:rPr>
              <w:t>disclosure.</w:t>
            </w:r>
          </w:p>
          <w:p w14:paraId="289BF184" w14:textId="77777777" w:rsidR="00560DD4" w:rsidRPr="00F55D17" w:rsidRDefault="00560DD4" w:rsidP="00560DD4">
            <w:pPr>
              <w:numPr>
                <w:ilvl w:val="0"/>
                <w:numId w:val="33"/>
              </w:numPr>
              <w:ind w:left="1516"/>
              <w:rPr>
                <w:rFonts w:ascii="Calibri" w:hAnsi="Calibri"/>
                <w:b/>
                <w:i/>
                <w:sz w:val="20"/>
                <w:szCs w:val="20"/>
              </w:rPr>
            </w:pPr>
            <w:r w:rsidRPr="00F55D17">
              <w:rPr>
                <w:rFonts w:ascii="Calibri" w:hAnsi="Calibri"/>
                <w:i/>
                <w:sz w:val="20"/>
                <w:szCs w:val="20"/>
              </w:rPr>
              <w:t>An adequate plan to destroy the identifiers at the earliest opportunity consistent with conduct of the research, unless there is a health or research justification for retaining the identifiers or such retention is otherwise required by law; and</w:t>
            </w:r>
          </w:p>
          <w:p w14:paraId="018D1C37" w14:textId="77777777" w:rsidR="00560DD4" w:rsidRPr="00F55D17" w:rsidRDefault="00560DD4" w:rsidP="00560DD4">
            <w:pPr>
              <w:numPr>
                <w:ilvl w:val="0"/>
                <w:numId w:val="33"/>
              </w:numPr>
              <w:ind w:left="1516"/>
              <w:rPr>
                <w:rFonts w:ascii="Calibri" w:hAnsi="Calibri"/>
                <w:b/>
                <w:i/>
                <w:sz w:val="20"/>
                <w:szCs w:val="20"/>
              </w:rPr>
            </w:pPr>
            <w:r w:rsidRPr="00F55D17">
              <w:rPr>
                <w:rFonts w:ascii="Calibri" w:hAnsi="Calibri"/>
                <w:i/>
                <w:sz w:val="20"/>
                <w:szCs w:val="20"/>
              </w:rPr>
              <w:t>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w:t>
            </w:r>
          </w:p>
          <w:p w14:paraId="1D80137E" w14:textId="77777777" w:rsidR="00560DD4" w:rsidRPr="00F55D17" w:rsidRDefault="00560DD4" w:rsidP="00560DD4">
            <w:pPr>
              <w:numPr>
                <w:ilvl w:val="0"/>
                <w:numId w:val="34"/>
              </w:numPr>
              <w:ind w:left="1246"/>
              <w:rPr>
                <w:rFonts w:ascii="Calibri" w:hAnsi="Calibri"/>
                <w:i/>
                <w:sz w:val="20"/>
                <w:szCs w:val="20"/>
              </w:rPr>
            </w:pPr>
            <w:r w:rsidRPr="00F55D17">
              <w:rPr>
                <w:rFonts w:ascii="Calibri" w:hAnsi="Calibri"/>
                <w:i/>
                <w:sz w:val="20"/>
                <w:szCs w:val="20"/>
              </w:rPr>
              <w:t>The research could not practicably be conducted without the waiver or alteration and</w:t>
            </w:r>
          </w:p>
          <w:p w14:paraId="55789460" w14:textId="77777777" w:rsidR="00560DD4" w:rsidRPr="00560DD4" w:rsidRDefault="00560DD4" w:rsidP="00560DD4">
            <w:pPr>
              <w:numPr>
                <w:ilvl w:val="0"/>
                <w:numId w:val="34"/>
              </w:numPr>
              <w:ind w:left="1260"/>
              <w:rPr>
                <w:rFonts w:ascii="Calibri" w:hAnsi="Calibri"/>
                <w:i/>
                <w:sz w:val="20"/>
                <w:szCs w:val="20"/>
              </w:rPr>
            </w:pPr>
            <w:r w:rsidRPr="00F55D17">
              <w:rPr>
                <w:rFonts w:ascii="Calibri" w:hAnsi="Calibri"/>
                <w:i/>
                <w:sz w:val="20"/>
                <w:szCs w:val="20"/>
              </w:rPr>
              <w:t>The research could not practicably be conducted without access to and use of the protected health information</w:t>
            </w:r>
          </w:p>
          <w:p w14:paraId="0DE116C9" w14:textId="77777777" w:rsidR="00560DD4" w:rsidRPr="00F55D17" w:rsidRDefault="00560DD4" w:rsidP="00560DD4">
            <w:pPr>
              <w:ind w:left="1710"/>
              <w:rPr>
                <w:rFonts w:ascii="Calibri" w:hAnsi="Calibri"/>
                <w:b/>
                <w:i/>
                <w:sz w:val="20"/>
                <w:szCs w:val="20"/>
              </w:rPr>
            </w:pPr>
            <w:r w:rsidRPr="00F55D17">
              <w:rPr>
                <w:rFonts w:ascii="Calibri" w:hAnsi="Calibri"/>
                <w:b/>
                <w:i/>
                <w:sz w:val="20"/>
                <w:szCs w:val="20"/>
              </w:rPr>
              <w:t>If NO:</w:t>
            </w:r>
          </w:p>
          <w:p w14:paraId="0F33C808" w14:textId="77777777" w:rsidR="00560DD4" w:rsidRPr="00F55D17" w:rsidRDefault="00560DD4" w:rsidP="00560DD4">
            <w:pPr>
              <w:ind w:left="1710"/>
              <w:rPr>
                <w:rFonts w:ascii="Calibri" w:hAnsi="Calibri"/>
                <w:sz w:val="20"/>
                <w:szCs w:val="20"/>
              </w:rPr>
            </w:pPr>
            <w:r w:rsidRPr="00F55D17">
              <w:rPr>
                <w:rFonts w:ascii="Calibri" w:hAnsi="Calibri"/>
                <w:sz w:val="20"/>
                <w:szCs w:val="20"/>
              </w:rPr>
              <w:t xml:space="preserve">Study team must obtain a signature from each subject on the written HIPAA Authorization Form. </w:t>
            </w:r>
          </w:p>
          <w:p w14:paraId="508D986C" w14:textId="77777777" w:rsidR="00560DD4" w:rsidRPr="00F55D17" w:rsidRDefault="00560DD4" w:rsidP="00560DD4">
            <w:pPr>
              <w:ind w:left="1710"/>
              <w:rPr>
                <w:rFonts w:ascii="Calibri" w:hAnsi="Calibri"/>
                <w:sz w:val="20"/>
                <w:szCs w:val="20"/>
              </w:rPr>
            </w:pPr>
            <w:r w:rsidRPr="00F55D17">
              <w:rPr>
                <w:rFonts w:ascii="Calibri" w:hAnsi="Calibri"/>
                <w:sz w:val="20"/>
                <w:szCs w:val="20"/>
              </w:rPr>
              <w:t xml:space="preserve">Provide the study team with the HIPAA Authorization form </w:t>
            </w:r>
          </w:p>
          <w:p w14:paraId="631D45F1" w14:textId="5193ECC6" w:rsidR="00560DD4" w:rsidRPr="00F55D17" w:rsidRDefault="00560DD4" w:rsidP="00560DD4">
            <w:pPr>
              <w:ind w:left="1710"/>
              <w:rPr>
                <w:rFonts w:ascii="Calibri" w:hAnsi="Calibri"/>
                <w:b/>
                <w:i/>
                <w:sz w:val="20"/>
                <w:szCs w:val="20"/>
              </w:rPr>
            </w:pPr>
            <w:r w:rsidRPr="00F55D17">
              <w:rPr>
                <w:rFonts w:ascii="Calibri" w:hAnsi="Calibri"/>
                <w:b/>
                <w:i/>
                <w:sz w:val="20"/>
                <w:szCs w:val="20"/>
              </w:rPr>
              <w:t xml:space="preserve">If YES, </w:t>
            </w:r>
            <w:r w:rsidRPr="00F55D17">
              <w:rPr>
                <w:rFonts w:ascii="Calibri" w:hAnsi="Calibri" w:cs="Arial"/>
                <w:b/>
                <w:sz w:val="20"/>
                <w:szCs w:val="20"/>
              </w:rPr>
              <w:t xml:space="preserve">include the following statement in the comment field of the Assurance Form.  </w:t>
            </w:r>
          </w:p>
          <w:p w14:paraId="75111F2A" w14:textId="77777777" w:rsidR="00560DD4" w:rsidRPr="00F55D17" w:rsidRDefault="00560DD4" w:rsidP="00560DD4">
            <w:pPr>
              <w:ind w:left="2340"/>
              <w:rPr>
                <w:rFonts w:ascii="Calibri" w:hAnsi="Calibri"/>
                <w:sz w:val="20"/>
                <w:szCs w:val="20"/>
              </w:rPr>
            </w:pPr>
            <w:r w:rsidRPr="00F55D17">
              <w:rPr>
                <w:rFonts w:ascii="Calibri" w:hAnsi="Calibri"/>
                <w:sz w:val="20"/>
                <w:szCs w:val="20"/>
              </w:rPr>
              <w:t xml:space="preserve">Alteration of HIPAA Authorization granted under 45CFR164.512(i)(2) to obtain an oral HIPAA authorization.  </w:t>
            </w:r>
          </w:p>
          <w:p w14:paraId="2CE58EB0" w14:textId="77777777" w:rsidR="00560DD4" w:rsidRPr="00F55D17" w:rsidRDefault="00560DD4" w:rsidP="00560DD4">
            <w:pPr>
              <w:ind w:left="2340"/>
              <w:rPr>
                <w:rFonts w:ascii="Calibri" w:hAnsi="Calibri"/>
                <w:sz w:val="20"/>
                <w:szCs w:val="20"/>
              </w:rPr>
            </w:pPr>
            <w:r w:rsidRPr="00F55D17">
              <w:rPr>
                <w:rFonts w:ascii="Calibri" w:hAnsi="Calibri"/>
                <w:sz w:val="20"/>
                <w:szCs w:val="20"/>
              </w:rPr>
              <w:t>for:</w:t>
            </w:r>
          </w:p>
          <w:p w14:paraId="7D9FB64C" w14:textId="77777777" w:rsidR="00560DD4" w:rsidRPr="00F55D17" w:rsidRDefault="00560DD4" w:rsidP="00560DD4">
            <w:pPr>
              <w:ind w:left="3060"/>
              <w:rPr>
                <w:rFonts w:ascii="Calibri" w:hAnsi="Calibri" w:cs="Arial"/>
                <w:sz w:val="20"/>
                <w:szCs w:val="20"/>
              </w:rPr>
            </w:pPr>
            <w:r w:rsidRPr="00F55D17">
              <w:rPr>
                <w:rFonts w:ascii="Calibri" w:hAnsi="Calibri" w:cs="Arial"/>
                <w:sz w:val="20"/>
                <w:szCs w:val="20"/>
              </w:rPr>
              <w:fldChar w:fldCharType="begin">
                <w:ffData>
                  <w:name w:val="Check51"/>
                  <w:enabled/>
                  <w:calcOnExit w:val="0"/>
                  <w:checkBox>
                    <w:sizeAuto/>
                    <w:default w:val="0"/>
                  </w:checkBox>
                </w:ffData>
              </w:fldChar>
            </w:r>
            <w:r w:rsidRPr="00F55D17">
              <w:rPr>
                <w:rFonts w:ascii="Calibri" w:hAnsi="Calibri" w:cs="Arial"/>
                <w:sz w:val="20"/>
                <w:szCs w:val="20"/>
              </w:rPr>
              <w:instrText xml:space="preserve"> FORMCHECKBOX </w:instrText>
            </w:r>
            <w:r w:rsidR="00E37D8E">
              <w:rPr>
                <w:rFonts w:ascii="Calibri" w:hAnsi="Calibri" w:cs="Arial"/>
                <w:sz w:val="20"/>
                <w:szCs w:val="20"/>
              </w:rPr>
            </w:r>
            <w:r w:rsidR="00E37D8E">
              <w:rPr>
                <w:rFonts w:ascii="Calibri" w:hAnsi="Calibri" w:cs="Arial"/>
                <w:sz w:val="20"/>
                <w:szCs w:val="20"/>
              </w:rPr>
              <w:fldChar w:fldCharType="separate"/>
            </w:r>
            <w:r w:rsidRPr="00F55D17">
              <w:rPr>
                <w:rFonts w:ascii="Calibri" w:hAnsi="Calibri" w:cs="Arial"/>
                <w:sz w:val="20"/>
                <w:szCs w:val="20"/>
              </w:rPr>
              <w:fldChar w:fldCharType="end"/>
            </w:r>
            <w:r w:rsidRPr="00F55D17">
              <w:rPr>
                <w:rFonts w:ascii="Calibri" w:hAnsi="Calibri" w:cs="Arial"/>
                <w:sz w:val="20"/>
                <w:szCs w:val="20"/>
              </w:rPr>
              <w:t xml:space="preserve"> questionnaires</w:t>
            </w:r>
            <w:r>
              <w:rPr>
                <w:rFonts w:ascii="Calibri" w:hAnsi="Calibri" w:cs="Arial"/>
                <w:sz w:val="20"/>
                <w:szCs w:val="20"/>
              </w:rPr>
              <w:t xml:space="preserve">   </w:t>
            </w:r>
            <w:r w:rsidRPr="00F55D17">
              <w:rPr>
                <w:rFonts w:ascii="Calibri" w:hAnsi="Calibri" w:cs="Arial"/>
                <w:sz w:val="20"/>
                <w:szCs w:val="20"/>
              </w:rPr>
              <w:fldChar w:fldCharType="begin">
                <w:ffData>
                  <w:name w:val="Check51"/>
                  <w:enabled/>
                  <w:calcOnExit w:val="0"/>
                  <w:checkBox>
                    <w:sizeAuto/>
                    <w:default w:val="0"/>
                  </w:checkBox>
                </w:ffData>
              </w:fldChar>
            </w:r>
            <w:r w:rsidRPr="00F55D17">
              <w:rPr>
                <w:rFonts w:ascii="Calibri" w:hAnsi="Calibri" w:cs="Arial"/>
                <w:sz w:val="20"/>
                <w:szCs w:val="20"/>
              </w:rPr>
              <w:instrText xml:space="preserve"> FORMCHECKBOX </w:instrText>
            </w:r>
            <w:r w:rsidR="00E37D8E">
              <w:rPr>
                <w:rFonts w:ascii="Calibri" w:hAnsi="Calibri" w:cs="Arial"/>
                <w:sz w:val="20"/>
                <w:szCs w:val="20"/>
              </w:rPr>
            </w:r>
            <w:r w:rsidR="00E37D8E">
              <w:rPr>
                <w:rFonts w:ascii="Calibri" w:hAnsi="Calibri" w:cs="Arial"/>
                <w:sz w:val="20"/>
                <w:szCs w:val="20"/>
              </w:rPr>
              <w:fldChar w:fldCharType="separate"/>
            </w:r>
            <w:r w:rsidRPr="00F55D17">
              <w:rPr>
                <w:rFonts w:ascii="Calibri" w:hAnsi="Calibri" w:cs="Arial"/>
                <w:sz w:val="20"/>
                <w:szCs w:val="20"/>
              </w:rPr>
              <w:fldChar w:fldCharType="end"/>
            </w:r>
            <w:r w:rsidRPr="00F55D17">
              <w:rPr>
                <w:rFonts w:ascii="Calibri" w:hAnsi="Calibri" w:cs="Arial"/>
                <w:sz w:val="20"/>
                <w:szCs w:val="20"/>
              </w:rPr>
              <w:t xml:space="preserve"> the study. </w:t>
            </w:r>
          </w:p>
          <w:p w14:paraId="732182EF" w14:textId="77777777" w:rsidR="00560DD4" w:rsidRPr="00F55D17" w:rsidRDefault="00560DD4" w:rsidP="00560DD4">
            <w:pPr>
              <w:ind w:left="2340"/>
              <w:rPr>
                <w:rFonts w:ascii="Calibri" w:hAnsi="Calibri"/>
                <w:sz w:val="20"/>
                <w:szCs w:val="20"/>
              </w:rPr>
            </w:pPr>
          </w:p>
          <w:p w14:paraId="67A8F871" w14:textId="77777777" w:rsidR="00560DD4" w:rsidRPr="00F55D17" w:rsidRDefault="00560DD4" w:rsidP="00560DD4">
            <w:pPr>
              <w:rPr>
                <w:rFonts w:ascii="Calibri" w:hAnsi="Calibri"/>
                <w:b/>
                <w:sz w:val="20"/>
                <w:szCs w:val="20"/>
              </w:rPr>
            </w:pPr>
            <w:r w:rsidRPr="00F55D17">
              <w:rPr>
                <w:rFonts w:ascii="Calibri" w:hAnsi="Calibri"/>
                <w:b/>
                <w:sz w:val="20"/>
                <w:szCs w:val="20"/>
              </w:rPr>
              <w:t>The IRB determined that obtaining written HIPAA authorization would be impracticable because:</w:t>
            </w:r>
          </w:p>
          <w:p w14:paraId="584FFD5D" w14:textId="77777777" w:rsidR="00560DD4" w:rsidRPr="00F55D17" w:rsidRDefault="00560DD4" w:rsidP="00560DD4">
            <w:pPr>
              <w:ind w:left="720"/>
              <w:rPr>
                <w:rFonts w:ascii="Calibri" w:hAnsi="Calibri"/>
                <w:b/>
                <w:i/>
                <w:sz w:val="20"/>
                <w:szCs w:val="20"/>
              </w:rPr>
            </w:pPr>
            <w:r w:rsidRPr="00F55D17">
              <w:rPr>
                <w:rFonts w:ascii="Calibri" w:hAnsi="Calibri"/>
                <w:b/>
                <w:i/>
                <w:sz w:val="20"/>
                <w:szCs w:val="20"/>
              </w:rPr>
              <w:t xml:space="preserve">Choose from the following options: </w:t>
            </w:r>
          </w:p>
          <w:p w14:paraId="0FB7AB5C" w14:textId="31B09318" w:rsidR="00560DD4" w:rsidRPr="00F55D17" w:rsidRDefault="00A20B77" w:rsidP="00560DD4">
            <w:pPr>
              <w:pStyle w:val="Header"/>
              <w:tabs>
                <w:tab w:val="clear" w:pos="4320"/>
                <w:tab w:val="clear" w:pos="8640"/>
              </w:tabs>
              <w:ind w:left="720"/>
              <w:rPr>
                <w:rFonts w:ascii="Calibri" w:hAnsi="Calibri" w:cs="Arial"/>
                <w:sz w:val="20"/>
                <w:szCs w:val="20"/>
              </w:rPr>
            </w:pPr>
            <w:sdt>
              <w:sdtPr>
                <w:rPr>
                  <w:rFonts w:ascii="Calibri" w:hAnsi="Calibri" w:cs="Calibri"/>
                  <w:b/>
                  <w:sz w:val="22"/>
                  <w:szCs w:val="22"/>
                </w:rPr>
                <w:id w:val="-791285802"/>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00560DD4" w:rsidRPr="00F55D17">
              <w:rPr>
                <w:rFonts w:ascii="Calibri" w:hAnsi="Calibri" w:cs="Arial"/>
                <w:sz w:val="20"/>
                <w:szCs w:val="20"/>
              </w:rPr>
              <w:t xml:space="preserve">  study will be conducted over the phone or via email- making obtaining written HIPAA authorization impracticable. </w:t>
            </w:r>
          </w:p>
          <w:p w14:paraId="1435A258" w14:textId="18220113" w:rsidR="00560DD4" w:rsidRPr="00F55D17" w:rsidRDefault="00A20B77" w:rsidP="00560DD4">
            <w:pPr>
              <w:pStyle w:val="Header"/>
              <w:tabs>
                <w:tab w:val="clear" w:pos="4320"/>
                <w:tab w:val="clear" w:pos="8640"/>
              </w:tabs>
              <w:ind w:left="720"/>
              <w:rPr>
                <w:rFonts w:ascii="Calibri" w:hAnsi="Calibri" w:cs="Arial"/>
                <w:sz w:val="20"/>
                <w:szCs w:val="20"/>
              </w:rPr>
            </w:pPr>
            <w:sdt>
              <w:sdtPr>
                <w:rPr>
                  <w:rFonts w:ascii="Calibri" w:hAnsi="Calibri" w:cs="Calibri"/>
                  <w:b/>
                  <w:sz w:val="22"/>
                  <w:szCs w:val="22"/>
                </w:rPr>
                <w:id w:val="-750428861"/>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00560DD4" w:rsidRPr="00F55D17">
              <w:rPr>
                <w:rFonts w:ascii="Calibri" w:hAnsi="Calibri" w:cs="Arial"/>
                <w:sz w:val="20"/>
                <w:szCs w:val="20"/>
              </w:rPr>
              <w:t xml:space="preserve">  study will be conducted in a public area with oral consent under DHHS regulations.  Requiring a written HIPAA authorization would seriously limit recruitment. </w:t>
            </w:r>
          </w:p>
          <w:p w14:paraId="68A1CD1A" w14:textId="6D746A40" w:rsidR="00560DD4" w:rsidRPr="00F55D17" w:rsidRDefault="00A20B77" w:rsidP="00560DD4">
            <w:pPr>
              <w:ind w:left="720"/>
              <w:rPr>
                <w:rFonts w:ascii="Calibri" w:hAnsi="Calibri" w:cs="Arial"/>
                <w:sz w:val="20"/>
                <w:szCs w:val="20"/>
              </w:rPr>
            </w:pPr>
            <w:sdt>
              <w:sdtPr>
                <w:rPr>
                  <w:rFonts w:ascii="Calibri" w:hAnsi="Calibri" w:cs="Calibri"/>
                  <w:b/>
                  <w:sz w:val="22"/>
                  <w:szCs w:val="22"/>
                </w:rPr>
                <w:id w:val="-2126849794"/>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Pr="00F55D17">
              <w:rPr>
                <w:rFonts w:ascii="Calibri" w:hAnsi="Calibri" w:cs="Arial"/>
                <w:sz w:val="20"/>
                <w:szCs w:val="20"/>
              </w:rPr>
              <w:t xml:space="preserve"> </w:t>
            </w:r>
            <w:r w:rsidR="00560DD4" w:rsidRPr="00F55D17">
              <w:rPr>
                <w:rFonts w:ascii="Calibri" w:hAnsi="Calibri" w:cs="Arial"/>
                <w:sz w:val="20"/>
                <w:szCs w:val="20"/>
              </w:rPr>
              <w:t xml:space="preserve">the sample size required is so large that including only data for which written authorization can be obtained would prohibit conclusions to be drawn or bias the sample such that conclusions would be skewed.  </w:t>
            </w:r>
          </w:p>
          <w:p w14:paraId="2246550F" w14:textId="0E0C0BFC" w:rsidR="00560DD4" w:rsidRPr="00F55D17" w:rsidRDefault="00A20B77" w:rsidP="00560DD4">
            <w:pPr>
              <w:ind w:left="720"/>
              <w:rPr>
                <w:rFonts w:ascii="Calibri" w:hAnsi="Calibri" w:cs="Arial"/>
                <w:sz w:val="20"/>
                <w:szCs w:val="20"/>
              </w:rPr>
            </w:pPr>
            <w:sdt>
              <w:sdtPr>
                <w:rPr>
                  <w:rFonts w:ascii="Calibri" w:hAnsi="Calibri" w:cs="Calibri"/>
                  <w:b/>
                  <w:sz w:val="22"/>
                  <w:szCs w:val="22"/>
                </w:rPr>
                <w:id w:val="-2071804411"/>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00560DD4" w:rsidRPr="00F55D17">
              <w:rPr>
                <w:rFonts w:ascii="Calibri" w:hAnsi="Calibri" w:cs="Arial"/>
                <w:sz w:val="20"/>
                <w:szCs w:val="20"/>
              </w:rPr>
              <w:t xml:space="preserve">  of ethical concerns created by the risk of creating additional threats to privacy by having to link otherwise de-identified data with identifiers </w:t>
            </w:r>
            <w:proofErr w:type="gramStart"/>
            <w:r w:rsidR="00560DD4" w:rsidRPr="00F55D17">
              <w:rPr>
                <w:rFonts w:ascii="Calibri" w:hAnsi="Calibri" w:cs="Arial"/>
                <w:sz w:val="20"/>
                <w:szCs w:val="20"/>
              </w:rPr>
              <w:t>in order to</w:t>
            </w:r>
            <w:proofErr w:type="gramEnd"/>
            <w:r w:rsidR="00560DD4" w:rsidRPr="00F55D17">
              <w:rPr>
                <w:rFonts w:ascii="Calibri" w:hAnsi="Calibri" w:cs="Arial"/>
                <w:sz w:val="20"/>
                <w:szCs w:val="20"/>
              </w:rPr>
              <w:t xml:space="preserve"> contact individuals to seek authorization</w:t>
            </w:r>
          </w:p>
          <w:p w14:paraId="7F39E887" w14:textId="25208D7B" w:rsidR="00560DD4" w:rsidRPr="00F55D17" w:rsidRDefault="00A20B77" w:rsidP="00560DD4">
            <w:pPr>
              <w:pStyle w:val="Header"/>
              <w:tabs>
                <w:tab w:val="clear" w:pos="4320"/>
                <w:tab w:val="clear" w:pos="8640"/>
              </w:tabs>
              <w:ind w:left="720"/>
              <w:rPr>
                <w:rFonts w:ascii="Calibri" w:hAnsi="Calibri" w:cs="Arial"/>
                <w:bCs/>
                <w:sz w:val="18"/>
                <w:szCs w:val="18"/>
              </w:rPr>
            </w:pPr>
            <w:sdt>
              <w:sdtPr>
                <w:rPr>
                  <w:rFonts w:ascii="Calibri" w:hAnsi="Calibri" w:cs="Calibri"/>
                  <w:b/>
                  <w:sz w:val="22"/>
                  <w:szCs w:val="22"/>
                </w:rPr>
                <w:id w:val="960149664"/>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00560DD4" w:rsidRPr="00F55D17">
              <w:rPr>
                <w:rFonts w:ascii="Calibri" w:hAnsi="Calibri" w:cs="Arial"/>
                <w:sz w:val="20"/>
                <w:szCs w:val="20"/>
              </w:rPr>
              <w:t xml:space="preserve">  other </w:t>
            </w:r>
            <w:r w:rsidR="00560DD4" w:rsidRPr="00F55D17">
              <w:rPr>
                <w:rFonts w:ascii="Calibri" w:hAnsi="Calibri" w:cs="Arial"/>
                <w:b/>
                <w:i/>
                <w:sz w:val="20"/>
                <w:szCs w:val="20"/>
              </w:rPr>
              <w:t xml:space="preserve">explain </w:t>
            </w:r>
            <w:r w:rsidR="00560DD4" w:rsidRPr="00F55D17">
              <w:rPr>
                <w:rFonts w:ascii="Calibri" w:hAnsi="Calibri" w:cs="Arial"/>
                <w:bCs/>
                <w:sz w:val="18"/>
                <w:szCs w:val="18"/>
              </w:rPr>
              <w:fldChar w:fldCharType="begin">
                <w:ffData>
                  <w:name w:val="Text11"/>
                  <w:enabled/>
                  <w:calcOnExit w:val="0"/>
                  <w:textInput/>
                </w:ffData>
              </w:fldChar>
            </w:r>
            <w:r w:rsidR="00560DD4" w:rsidRPr="00F55D17">
              <w:rPr>
                <w:rFonts w:ascii="Calibri" w:hAnsi="Calibri" w:cs="Arial"/>
                <w:bCs/>
                <w:sz w:val="18"/>
                <w:szCs w:val="18"/>
              </w:rPr>
              <w:instrText xml:space="preserve"> FORMTEXT </w:instrText>
            </w:r>
            <w:r w:rsidR="00560DD4" w:rsidRPr="00F55D17">
              <w:rPr>
                <w:rFonts w:ascii="Calibri" w:hAnsi="Calibri" w:cs="Arial"/>
                <w:bCs/>
                <w:sz w:val="18"/>
                <w:szCs w:val="18"/>
              </w:rPr>
            </w:r>
            <w:r w:rsidR="00560DD4" w:rsidRPr="00F55D17">
              <w:rPr>
                <w:rFonts w:ascii="Calibri" w:hAnsi="Calibri" w:cs="Arial"/>
                <w:bCs/>
                <w:sz w:val="18"/>
                <w:szCs w:val="18"/>
              </w:rPr>
              <w:fldChar w:fldCharType="separate"/>
            </w:r>
            <w:r w:rsidR="00560DD4" w:rsidRPr="00F55D17">
              <w:rPr>
                <w:rFonts w:ascii="Calibri" w:eastAsia="Arial Unicode MS" w:hAnsi="Calibri" w:cs="Arial Unicode MS"/>
                <w:bCs/>
                <w:noProof/>
                <w:sz w:val="18"/>
                <w:szCs w:val="18"/>
              </w:rPr>
              <w:t> </w:t>
            </w:r>
            <w:r w:rsidR="00560DD4" w:rsidRPr="00F55D17">
              <w:rPr>
                <w:rFonts w:ascii="Calibri" w:eastAsia="Arial Unicode MS" w:hAnsi="Calibri" w:cs="Arial Unicode MS"/>
                <w:bCs/>
                <w:noProof/>
                <w:sz w:val="18"/>
                <w:szCs w:val="18"/>
              </w:rPr>
              <w:t> </w:t>
            </w:r>
            <w:r w:rsidR="00560DD4" w:rsidRPr="00F55D17">
              <w:rPr>
                <w:rFonts w:ascii="Calibri" w:eastAsia="Arial Unicode MS" w:hAnsi="Calibri" w:cs="Arial Unicode MS"/>
                <w:bCs/>
                <w:noProof/>
                <w:sz w:val="18"/>
                <w:szCs w:val="18"/>
              </w:rPr>
              <w:t> </w:t>
            </w:r>
            <w:r w:rsidR="00560DD4" w:rsidRPr="00F55D17">
              <w:rPr>
                <w:rFonts w:ascii="Calibri" w:eastAsia="Arial Unicode MS" w:hAnsi="Calibri" w:cs="Arial Unicode MS"/>
                <w:bCs/>
                <w:noProof/>
                <w:sz w:val="18"/>
                <w:szCs w:val="18"/>
              </w:rPr>
              <w:t> </w:t>
            </w:r>
            <w:r w:rsidR="00560DD4" w:rsidRPr="00F55D17">
              <w:rPr>
                <w:rFonts w:ascii="Calibri" w:eastAsia="Arial Unicode MS" w:hAnsi="Calibri" w:cs="Arial Unicode MS"/>
                <w:bCs/>
                <w:noProof/>
                <w:sz w:val="18"/>
                <w:szCs w:val="18"/>
              </w:rPr>
              <w:t> </w:t>
            </w:r>
            <w:r w:rsidR="00560DD4" w:rsidRPr="00F55D17">
              <w:rPr>
                <w:rFonts w:ascii="Calibri" w:hAnsi="Calibri" w:cs="Arial"/>
                <w:bCs/>
                <w:sz w:val="18"/>
                <w:szCs w:val="18"/>
              </w:rPr>
              <w:fldChar w:fldCharType="end"/>
            </w:r>
          </w:p>
          <w:p w14:paraId="06039440" w14:textId="090BF5DC" w:rsidR="00560DD4" w:rsidRPr="00F55D17" w:rsidRDefault="00560DD4" w:rsidP="00560DD4">
            <w:pPr>
              <w:rPr>
                <w:rFonts w:ascii="Calibri" w:hAnsi="Calibri" w:cs="Arial"/>
                <w:b/>
                <w:sz w:val="20"/>
                <w:szCs w:val="20"/>
              </w:rPr>
            </w:pPr>
          </w:p>
        </w:tc>
      </w:tr>
      <w:tr w:rsidR="00560DD4" w:rsidRPr="00F55D17" w14:paraId="6699B767" w14:textId="77777777" w:rsidTr="00560DD4">
        <w:tblPrEx>
          <w:tblLook w:val="04A0" w:firstRow="1" w:lastRow="0" w:firstColumn="1" w:lastColumn="0" w:noHBand="0" w:noVBand="1"/>
        </w:tblPrEx>
        <w:tc>
          <w:tcPr>
            <w:tcW w:w="11286" w:type="dxa"/>
            <w:gridSpan w:val="2"/>
            <w:shd w:val="clear" w:color="auto" w:fill="auto"/>
          </w:tcPr>
          <w:p w14:paraId="68BCEAF2" w14:textId="77777777" w:rsidR="00560DD4" w:rsidRPr="00F55D17" w:rsidRDefault="00560DD4" w:rsidP="00560DD4">
            <w:pPr>
              <w:pStyle w:val="Heading1"/>
              <w:pBdr>
                <w:top w:val="single" w:sz="4" w:space="1" w:color="auto"/>
                <w:left w:val="single" w:sz="4" w:space="4" w:color="auto"/>
                <w:bottom w:val="single" w:sz="4" w:space="1" w:color="auto"/>
                <w:right w:val="single" w:sz="4" w:space="4" w:color="auto"/>
              </w:pBdr>
              <w:shd w:val="clear" w:color="auto" w:fill="D9D9D9"/>
              <w:rPr>
                <w:rFonts w:ascii="Calibri" w:hAnsi="Calibri" w:cs="Calibri"/>
                <w:b/>
                <w:sz w:val="24"/>
              </w:rPr>
            </w:pPr>
            <w:bookmarkStart w:id="1" w:name="_ALTERATION_OF_HIPPA"/>
            <w:bookmarkEnd w:id="1"/>
            <w:r w:rsidRPr="00F55D17">
              <w:rPr>
                <w:b/>
                <w:sz w:val="24"/>
              </w:rPr>
              <w:t xml:space="preserve">LIMITED IRB REVIEW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0"/>
            </w:tblGrid>
            <w:tr w:rsidR="00560DD4" w:rsidRPr="00F55D17" w14:paraId="7F781D56" w14:textId="77777777" w:rsidTr="00A11E59">
              <w:tc>
                <w:tcPr>
                  <w:tcW w:w="11304" w:type="dxa"/>
                  <w:shd w:val="clear" w:color="auto" w:fill="auto"/>
                </w:tcPr>
                <w:p w14:paraId="328E34BC" w14:textId="1FB49E44" w:rsidR="00560DD4" w:rsidRPr="00F55D17" w:rsidRDefault="00560DD4" w:rsidP="00560DD4">
                  <w:pPr>
                    <w:pStyle w:val="Header"/>
                    <w:tabs>
                      <w:tab w:val="clear" w:pos="4320"/>
                      <w:tab w:val="clear" w:pos="8640"/>
                    </w:tabs>
                    <w:rPr>
                      <w:rFonts w:ascii="Calibri" w:hAnsi="Calibri" w:cs="Calibri"/>
                      <w:sz w:val="22"/>
                      <w:szCs w:val="22"/>
                    </w:rPr>
                  </w:pPr>
                  <w:r w:rsidRPr="00F55D17">
                    <w:rPr>
                      <w:rFonts w:ascii="Calibri" w:hAnsi="Calibri" w:cs="Calibri"/>
                      <w:b/>
                      <w:sz w:val="22"/>
                      <w:szCs w:val="22"/>
                    </w:rPr>
                    <w:t>Is study exempt under 45CFR46.104(d) Category 2iii or 3(i</w:t>
                  </w:r>
                  <w:proofErr w:type="gramStart"/>
                  <w:r w:rsidRPr="00F55D17">
                    <w:rPr>
                      <w:rFonts w:ascii="Calibri" w:hAnsi="Calibri" w:cs="Calibri"/>
                      <w:b/>
                      <w:sz w:val="22"/>
                      <w:szCs w:val="22"/>
                    </w:rPr>
                    <w:t>)(</w:t>
                  </w:r>
                  <w:proofErr w:type="gramEnd"/>
                  <w:r w:rsidRPr="00F55D17">
                    <w:rPr>
                      <w:rFonts w:ascii="Calibri" w:hAnsi="Calibri" w:cs="Calibri"/>
                      <w:b/>
                      <w:sz w:val="22"/>
                      <w:szCs w:val="22"/>
                    </w:rPr>
                    <w:t xml:space="preserve">c ? </w:t>
                  </w:r>
                  <w:sdt>
                    <w:sdtPr>
                      <w:rPr>
                        <w:rFonts w:ascii="Calibri" w:hAnsi="Calibri" w:cs="Calibri"/>
                        <w:b/>
                        <w:sz w:val="22"/>
                        <w:szCs w:val="22"/>
                      </w:rPr>
                      <w:id w:val="-279191075"/>
                      <w14:checkbox>
                        <w14:checked w14:val="0"/>
                        <w14:checkedState w14:val="2612" w14:font="MS Gothic"/>
                        <w14:uncheckedState w14:val="2610" w14:font="MS Gothic"/>
                      </w14:checkbox>
                    </w:sdtPr>
                    <w:sdtContent>
                      <w:r w:rsidR="00A20B77">
                        <w:rPr>
                          <w:rFonts w:ascii="MS Gothic" w:eastAsia="MS Gothic" w:hAnsi="MS Gothic" w:cs="Calibri" w:hint="eastAsia"/>
                          <w:b/>
                          <w:sz w:val="22"/>
                          <w:szCs w:val="22"/>
                        </w:rPr>
                        <w:t>☐</w:t>
                      </w:r>
                    </w:sdtContent>
                  </w:sdt>
                  <w:r w:rsidR="00A20B77" w:rsidRPr="00F55D17">
                    <w:rPr>
                      <w:rFonts w:ascii="Calibri" w:hAnsi="Calibri" w:cs="Calibri"/>
                      <w:sz w:val="22"/>
                      <w:szCs w:val="22"/>
                    </w:rPr>
                    <w:t xml:space="preserve"> </w:t>
                  </w:r>
                  <w:r w:rsidRPr="00F55D17">
                    <w:rPr>
                      <w:rFonts w:ascii="Calibri" w:hAnsi="Calibri" w:cs="Calibri"/>
                      <w:sz w:val="22"/>
                      <w:szCs w:val="22"/>
                    </w:rPr>
                    <w:t xml:space="preserve">Yes  </w:t>
                  </w:r>
                  <w:sdt>
                    <w:sdtPr>
                      <w:rPr>
                        <w:rFonts w:ascii="Calibri" w:hAnsi="Calibri" w:cs="Calibri"/>
                        <w:b/>
                        <w:sz w:val="22"/>
                        <w:szCs w:val="22"/>
                      </w:rPr>
                      <w:id w:val="-1369526992"/>
                      <w14:checkbox>
                        <w14:checked w14:val="0"/>
                        <w14:checkedState w14:val="2612" w14:font="MS Gothic"/>
                        <w14:uncheckedState w14:val="2610" w14:font="MS Gothic"/>
                      </w14:checkbox>
                    </w:sdtPr>
                    <w:sdtContent>
                      <w:r w:rsidR="00A20B77">
                        <w:rPr>
                          <w:rFonts w:ascii="MS Gothic" w:eastAsia="MS Gothic" w:hAnsi="MS Gothic" w:cs="Calibri" w:hint="eastAsia"/>
                          <w:b/>
                          <w:sz w:val="22"/>
                          <w:szCs w:val="22"/>
                        </w:rPr>
                        <w:t>☐</w:t>
                      </w:r>
                    </w:sdtContent>
                  </w:sdt>
                  <w:r w:rsidR="00A20B77" w:rsidRPr="00F55D17">
                    <w:rPr>
                      <w:rFonts w:ascii="Calibri" w:hAnsi="Calibri" w:cs="Calibri"/>
                      <w:sz w:val="22"/>
                      <w:szCs w:val="22"/>
                    </w:rPr>
                    <w:t xml:space="preserve"> </w:t>
                  </w:r>
                  <w:r w:rsidRPr="00F55D17">
                    <w:rPr>
                      <w:rFonts w:ascii="Calibri" w:hAnsi="Calibri" w:cs="Calibri"/>
                      <w:sz w:val="22"/>
                      <w:szCs w:val="22"/>
                    </w:rPr>
                    <w:t>No</w:t>
                  </w:r>
                </w:p>
                <w:p w14:paraId="1489DC94" w14:textId="77777777" w:rsidR="00560DD4" w:rsidRPr="00F55D17" w:rsidRDefault="00560DD4" w:rsidP="00560DD4">
                  <w:pPr>
                    <w:pStyle w:val="Header"/>
                    <w:tabs>
                      <w:tab w:val="clear" w:pos="4320"/>
                      <w:tab w:val="clear" w:pos="8640"/>
                    </w:tabs>
                    <w:rPr>
                      <w:rFonts w:ascii="Calibri" w:hAnsi="Calibri" w:cs="Calibri"/>
                      <w:i/>
                      <w:sz w:val="22"/>
                      <w:szCs w:val="22"/>
                    </w:rPr>
                  </w:pPr>
                </w:p>
                <w:p w14:paraId="07DFC9CC" w14:textId="54C5A8BF" w:rsidR="00560DD4" w:rsidRPr="00F55D17" w:rsidRDefault="00560DD4" w:rsidP="00560DD4">
                  <w:pPr>
                    <w:pStyle w:val="Header"/>
                    <w:tabs>
                      <w:tab w:val="clear" w:pos="4320"/>
                      <w:tab w:val="clear" w:pos="8640"/>
                    </w:tabs>
                    <w:rPr>
                      <w:rFonts w:ascii="Calibri" w:hAnsi="Calibri" w:cs="Calibri"/>
                      <w:sz w:val="22"/>
                      <w:szCs w:val="22"/>
                    </w:rPr>
                  </w:pPr>
                  <w:r w:rsidRPr="00F55D17">
                    <w:rPr>
                      <w:rFonts w:ascii="Calibri" w:hAnsi="Calibri" w:cs="Calibri"/>
                      <w:b/>
                      <w:bCs/>
                      <w:sz w:val="22"/>
                      <w:szCs w:val="22"/>
                    </w:rPr>
                    <w:t>If YES, is the Data Security Plan and Privacy Plan adequate</w:t>
                  </w:r>
                  <w:r w:rsidRPr="00F55D17">
                    <w:rPr>
                      <w:rFonts w:ascii="Calibri" w:hAnsi="Calibri" w:cs="Calibri"/>
                      <w:b/>
                      <w:bCs/>
                      <w:i/>
                      <w:sz w:val="22"/>
                      <w:szCs w:val="22"/>
                    </w:rPr>
                    <w:t xml:space="preserve"> [per </w:t>
                  </w:r>
                  <w:r w:rsidRPr="00F55D17">
                    <w:rPr>
                      <w:rFonts w:ascii="Calibri" w:hAnsi="Calibri" w:cs="Calibri"/>
                      <w:b/>
                      <w:i/>
                      <w:w w:val="115"/>
                      <w:sz w:val="22"/>
                      <w:szCs w:val="22"/>
                    </w:rPr>
                    <w:t>45CFR46.111(a)(7)]</w:t>
                  </w:r>
                  <w:r w:rsidRPr="00F55D17">
                    <w:rPr>
                      <w:rFonts w:ascii="Calibri" w:hAnsi="Calibri" w:cs="Calibri"/>
                      <w:b/>
                      <w:bCs/>
                      <w:i/>
                      <w:sz w:val="22"/>
                      <w:szCs w:val="22"/>
                    </w:rPr>
                    <w:t xml:space="preserve"> </w:t>
                  </w:r>
                  <w:r w:rsidRPr="00F55D17">
                    <w:rPr>
                      <w:rFonts w:ascii="Calibri" w:hAnsi="Calibri" w:cs="Calibri"/>
                      <w:b/>
                      <w:bCs/>
                      <w:sz w:val="22"/>
                      <w:szCs w:val="22"/>
                    </w:rPr>
                    <w:t>to protect the privacy interests of subjects and the confidentiality of identifiable data?</w:t>
                  </w:r>
                  <w:r w:rsidRPr="00F55D17">
                    <w:rPr>
                      <w:rFonts w:ascii="Calibri" w:hAnsi="Calibri" w:cs="Calibri"/>
                      <w:sz w:val="22"/>
                      <w:szCs w:val="22"/>
                    </w:rPr>
                    <w:t xml:space="preserve">  </w:t>
                  </w:r>
                  <w:sdt>
                    <w:sdtPr>
                      <w:rPr>
                        <w:rFonts w:ascii="Calibri" w:hAnsi="Calibri" w:cs="Calibri"/>
                        <w:b/>
                        <w:sz w:val="22"/>
                        <w:szCs w:val="22"/>
                      </w:rPr>
                      <w:id w:val="-140737425"/>
                      <w14:checkbox>
                        <w14:checked w14:val="0"/>
                        <w14:checkedState w14:val="2612" w14:font="MS Gothic"/>
                        <w14:uncheckedState w14:val="2610" w14:font="MS Gothic"/>
                      </w14:checkbox>
                    </w:sdtPr>
                    <w:sdtContent>
                      <w:r w:rsidR="00A20B77">
                        <w:rPr>
                          <w:rFonts w:ascii="MS Gothic" w:eastAsia="MS Gothic" w:hAnsi="MS Gothic" w:cs="Calibri" w:hint="eastAsia"/>
                          <w:b/>
                          <w:sz w:val="22"/>
                          <w:szCs w:val="22"/>
                        </w:rPr>
                        <w:t>☐</w:t>
                      </w:r>
                    </w:sdtContent>
                  </w:sdt>
                  <w:r w:rsidR="00A20B77" w:rsidRPr="00F55D17">
                    <w:rPr>
                      <w:rFonts w:ascii="Calibri" w:hAnsi="Calibri" w:cs="Calibri"/>
                      <w:sz w:val="22"/>
                      <w:szCs w:val="22"/>
                    </w:rPr>
                    <w:t xml:space="preserve"> </w:t>
                  </w:r>
                  <w:r w:rsidRPr="00F55D17">
                    <w:rPr>
                      <w:rFonts w:ascii="Calibri" w:hAnsi="Calibri" w:cs="Calibri"/>
                      <w:sz w:val="22"/>
                      <w:szCs w:val="22"/>
                    </w:rPr>
                    <w:t xml:space="preserve">Yes  </w:t>
                  </w:r>
                  <w:sdt>
                    <w:sdtPr>
                      <w:rPr>
                        <w:rFonts w:ascii="Calibri" w:hAnsi="Calibri" w:cs="Calibri"/>
                        <w:b/>
                        <w:sz w:val="22"/>
                        <w:szCs w:val="22"/>
                      </w:rPr>
                      <w:id w:val="-539811982"/>
                      <w14:checkbox>
                        <w14:checked w14:val="0"/>
                        <w14:checkedState w14:val="2612" w14:font="MS Gothic"/>
                        <w14:uncheckedState w14:val="2610" w14:font="MS Gothic"/>
                      </w14:checkbox>
                    </w:sdtPr>
                    <w:sdtContent>
                      <w:r w:rsidR="00A20B77">
                        <w:rPr>
                          <w:rFonts w:ascii="MS Gothic" w:eastAsia="MS Gothic" w:hAnsi="MS Gothic" w:cs="Calibri" w:hint="eastAsia"/>
                          <w:b/>
                          <w:sz w:val="22"/>
                          <w:szCs w:val="22"/>
                        </w:rPr>
                        <w:t>☐</w:t>
                      </w:r>
                    </w:sdtContent>
                  </w:sdt>
                  <w:r w:rsidRPr="00F55D17">
                    <w:rPr>
                      <w:rFonts w:ascii="Calibri" w:hAnsi="Calibri" w:cs="Calibri"/>
                      <w:sz w:val="22"/>
                      <w:szCs w:val="22"/>
                    </w:rPr>
                    <w:t xml:space="preserve"> No</w:t>
                  </w:r>
                </w:p>
                <w:p w14:paraId="2F4D5B25" w14:textId="77777777" w:rsidR="00560DD4" w:rsidRPr="00F55D17" w:rsidRDefault="00560DD4" w:rsidP="00560DD4">
                  <w:pPr>
                    <w:pStyle w:val="Header"/>
                    <w:tabs>
                      <w:tab w:val="clear" w:pos="4320"/>
                      <w:tab w:val="clear" w:pos="8640"/>
                    </w:tabs>
                    <w:rPr>
                      <w:rFonts w:ascii="Calibri" w:hAnsi="Calibri" w:cs="Calibri"/>
                      <w:sz w:val="22"/>
                      <w:szCs w:val="22"/>
                    </w:rPr>
                  </w:pPr>
                </w:p>
                <w:p w14:paraId="5048447C" w14:textId="5C97CA54" w:rsidR="00560DD4" w:rsidRPr="00560DD4" w:rsidRDefault="00560DD4" w:rsidP="00A20B77">
                  <w:pPr>
                    <w:pStyle w:val="Header"/>
                    <w:tabs>
                      <w:tab w:val="clear" w:pos="4320"/>
                      <w:tab w:val="clear" w:pos="8640"/>
                    </w:tabs>
                    <w:rPr>
                      <w:rFonts w:ascii="Calibri" w:hAnsi="Calibri" w:cs="Calibri"/>
                      <w:sz w:val="22"/>
                      <w:szCs w:val="22"/>
                    </w:rPr>
                  </w:pPr>
                  <w:r w:rsidRPr="00F55D17">
                    <w:rPr>
                      <w:rFonts w:ascii="Calibri" w:hAnsi="Calibri" w:cs="Calibri"/>
                      <w:b/>
                      <w:sz w:val="22"/>
                      <w:szCs w:val="22"/>
                    </w:rPr>
                    <w:t>Is approval from InfoSec required</w:t>
                  </w:r>
                  <w:r w:rsidR="00A20B77">
                    <w:rPr>
                      <w:rFonts w:ascii="Calibri" w:hAnsi="Calibri" w:cs="Calibri"/>
                      <w:b/>
                      <w:sz w:val="22"/>
                      <w:szCs w:val="22"/>
                    </w:rPr>
                    <w:t xml:space="preserve">-if </w:t>
                  </w:r>
                  <w:proofErr w:type="gramStart"/>
                  <w:r w:rsidR="00A20B77">
                    <w:rPr>
                      <w:rFonts w:ascii="Calibri" w:hAnsi="Calibri" w:cs="Calibri"/>
                      <w:b/>
                      <w:sz w:val="22"/>
                      <w:szCs w:val="22"/>
                    </w:rPr>
                    <w:t>Yes</w:t>
                  </w:r>
                  <w:proofErr w:type="gramEnd"/>
                  <w:r w:rsidR="00A20B77">
                    <w:rPr>
                      <w:rFonts w:ascii="Calibri" w:hAnsi="Calibri" w:cs="Calibri"/>
                      <w:b/>
                      <w:sz w:val="22"/>
                      <w:szCs w:val="22"/>
                    </w:rPr>
                    <w:t xml:space="preserve">, </w:t>
                  </w:r>
                  <w:r w:rsidRPr="00F55D17">
                    <w:rPr>
                      <w:rFonts w:ascii="Calibri" w:hAnsi="Calibri" w:cs="Calibri"/>
                      <w:b/>
                      <w:sz w:val="22"/>
                      <w:szCs w:val="22"/>
                    </w:rPr>
                    <w:t>is InfoSec approval on file?</w:t>
                  </w:r>
                  <w:r w:rsidRPr="00F55D17">
                    <w:rPr>
                      <w:rFonts w:ascii="Calibri" w:hAnsi="Calibri" w:cs="Calibri"/>
                      <w:sz w:val="22"/>
                      <w:szCs w:val="22"/>
                    </w:rPr>
                    <w:t xml:space="preserve"> </w:t>
                  </w:r>
                  <w:sdt>
                    <w:sdtPr>
                      <w:rPr>
                        <w:rFonts w:ascii="Calibri" w:hAnsi="Calibri" w:cs="Calibri"/>
                        <w:b/>
                        <w:sz w:val="22"/>
                        <w:szCs w:val="22"/>
                      </w:rPr>
                      <w:id w:val="-550298895"/>
                      <w14:checkbox>
                        <w14:checked w14:val="0"/>
                        <w14:checkedState w14:val="2612" w14:font="MS Gothic"/>
                        <w14:uncheckedState w14:val="2610" w14:font="MS Gothic"/>
                      </w14:checkbox>
                    </w:sdtPr>
                    <w:sdtContent>
                      <w:r w:rsidR="00A20B77">
                        <w:rPr>
                          <w:rFonts w:ascii="MS Gothic" w:eastAsia="MS Gothic" w:hAnsi="MS Gothic" w:cs="Calibri" w:hint="eastAsia"/>
                          <w:b/>
                          <w:sz w:val="22"/>
                          <w:szCs w:val="22"/>
                        </w:rPr>
                        <w:t>☐</w:t>
                      </w:r>
                    </w:sdtContent>
                  </w:sdt>
                  <w:r w:rsidR="00A20B77" w:rsidRPr="00F55D17">
                    <w:rPr>
                      <w:rFonts w:ascii="Calibri" w:hAnsi="Calibri" w:cs="Calibri"/>
                      <w:sz w:val="22"/>
                      <w:szCs w:val="22"/>
                    </w:rPr>
                    <w:t xml:space="preserve"> </w:t>
                  </w:r>
                  <w:proofErr w:type="gramStart"/>
                  <w:r w:rsidRPr="00F55D17">
                    <w:rPr>
                      <w:rFonts w:ascii="Calibri" w:hAnsi="Calibri" w:cs="Calibri"/>
                      <w:sz w:val="22"/>
                      <w:szCs w:val="22"/>
                    </w:rPr>
                    <w:t xml:space="preserve">Yes  </w:t>
                  </w:r>
                  <w:r w:rsidRPr="00F55D17">
                    <w:rPr>
                      <w:rFonts w:ascii="Calibri" w:hAnsi="Calibri" w:cs="Calibri"/>
                      <w:i/>
                      <w:sz w:val="22"/>
                      <w:szCs w:val="22"/>
                    </w:rPr>
                    <w:t>MUST</w:t>
                  </w:r>
                  <w:proofErr w:type="gramEnd"/>
                  <w:r w:rsidRPr="00F55D17">
                    <w:rPr>
                      <w:rFonts w:ascii="Calibri" w:hAnsi="Calibri" w:cs="Calibri"/>
                      <w:i/>
                      <w:sz w:val="22"/>
                      <w:szCs w:val="22"/>
                    </w:rPr>
                    <w:t xml:space="preserve"> BE YES</w:t>
                  </w:r>
                  <w:r w:rsidRPr="00F55D17">
                    <w:rPr>
                      <w:rFonts w:ascii="Calibri" w:hAnsi="Calibri" w:cs="Calibri"/>
                      <w:sz w:val="22"/>
                      <w:szCs w:val="22"/>
                    </w:rPr>
                    <w:t xml:space="preserve"> </w:t>
                  </w:r>
                </w:p>
              </w:tc>
            </w:tr>
          </w:tbl>
          <w:p w14:paraId="2A10EE7B" w14:textId="0B26E0F5" w:rsidR="00560DD4" w:rsidRPr="00560DD4" w:rsidRDefault="00560DD4" w:rsidP="00560DD4"/>
        </w:tc>
      </w:tr>
    </w:tbl>
    <w:p w14:paraId="61030214" w14:textId="3E83694E" w:rsidR="00BE1002" w:rsidRPr="00F55D17" w:rsidRDefault="000E4830" w:rsidP="00560DD4">
      <w:pPr>
        <w:pStyle w:val="Heading1"/>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0"/>
          <w:szCs w:val="20"/>
        </w:rPr>
      </w:pPr>
      <w:bookmarkStart w:id="2" w:name="_LIMITED_IRB_REVIEW"/>
      <w:bookmarkEnd w:id="2"/>
      <w:r w:rsidRPr="00F55D17">
        <w:rPr>
          <w:i/>
          <w:sz w:val="20"/>
          <w:szCs w:val="20"/>
        </w:rPr>
        <w:br w:type="page"/>
      </w:r>
    </w:p>
    <w:p w14:paraId="4B73AF47" w14:textId="77777777" w:rsidR="000E4830" w:rsidRPr="00F55D17" w:rsidRDefault="000E4830" w:rsidP="00CC7CED">
      <w:pPr>
        <w:pStyle w:val="Heading1"/>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4"/>
        </w:rPr>
      </w:pPr>
      <w:bookmarkStart w:id="3" w:name="_RECRUITMENT"/>
      <w:bookmarkEnd w:id="3"/>
      <w:r w:rsidRPr="00F55D17">
        <w:rPr>
          <w:rFonts w:ascii="Calibri" w:hAnsi="Calibri" w:cs="Calibri"/>
          <w:b/>
          <w:sz w:val="24"/>
        </w:rPr>
        <w:lastRenderedPageBreak/>
        <w:t>RECRUITMENT</w:t>
      </w:r>
    </w:p>
    <w:p w14:paraId="301813DB" w14:textId="77777777" w:rsidR="00E74F48" w:rsidRPr="00F55D17" w:rsidRDefault="00E74F48" w:rsidP="00E74F48">
      <w:pPr>
        <w:pBdr>
          <w:top w:val="single" w:sz="4" w:space="1" w:color="auto"/>
          <w:left w:val="single" w:sz="4" w:space="14" w:color="auto"/>
          <w:bottom w:val="single" w:sz="4" w:space="1" w:color="auto"/>
          <w:right w:val="single" w:sz="4" w:space="0" w:color="auto"/>
        </w:pBdr>
        <w:shd w:val="clear" w:color="auto" w:fill="D9D9D9"/>
        <w:ind w:left="180"/>
        <w:rPr>
          <w:rFonts w:ascii="Calibri" w:hAnsi="Calibri" w:cs="Calibri"/>
          <w:bCs/>
          <w:i/>
          <w:sz w:val="22"/>
          <w:szCs w:val="22"/>
        </w:rPr>
      </w:pPr>
      <w:bookmarkStart w:id="4" w:name="_WAIVER_OF_HIPAA"/>
      <w:bookmarkEnd w:id="4"/>
      <w:r w:rsidRPr="00F55D17">
        <w:rPr>
          <w:rFonts w:ascii="Calibri" w:hAnsi="Calibri" w:cs="Calibri"/>
          <w:bCs/>
          <w:i/>
          <w:sz w:val="22"/>
          <w:szCs w:val="22"/>
        </w:rPr>
        <w:t xml:space="preserve">If you need additional assistance reviewing the recruitment material use the </w:t>
      </w:r>
      <w:hyperlink r:id="rId10" w:tgtFrame="_blank" w:history="1">
        <w:r w:rsidRPr="00F55D17">
          <w:rPr>
            <w:rStyle w:val="Hyperlink"/>
            <w:rFonts w:ascii="Calibri" w:hAnsi="Calibri" w:cs="Calibri"/>
            <w:sz w:val="22"/>
            <w:szCs w:val="22"/>
          </w:rPr>
          <w:t>Advertising Approval Checklist</w:t>
        </w:r>
      </w:hyperlink>
    </w:p>
    <w:p w14:paraId="26BE82F7" w14:textId="77777777" w:rsidR="00E74F48" w:rsidRPr="00F55D17" w:rsidRDefault="00E41A3D" w:rsidP="00E74F48">
      <w:pPr>
        <w:pBdr>
          <w:top w:val="single" w:sz="4" w:space="1" w:color="auto"/>
          <w:left w:val="single" w:sz="4" w:space="14" w:color="auto"/>
          <w:bottom w:val="single" w:sz="4" w:space="1" w:color="auto"/>
          <w:right w:val="single" w:sz="4" w:space="0" w:color="auto"/>
        </w:pBdr>
        <w:shd w:val="clear" w:color="auto" w:fill="D9D9D9"/>
        <w:ind w:left="180"/>
        <w:rPr>
          <w:rFonts w:ascii="Calibri" w:hAnsi="Calibri" w:cs="Calibri"/>
          <w:bCs/>
          <w:i/>
          <w:sz w:val="22"/>
          <w:szCs w:val="22"/>
        </w:rPr>
      </w:pPr>
      <w:r w:rsidRPr="00F55D17">
        <w:rPr>
          <w:rFonts w:ascii="Calibri" w:hAnsi="Calibri" w:cs="Calibri"/>
          <w:bCs/>
          <w:i/>
          <w:sz w:val="22"/>
          <w:szCs w:val="22"/>
        </w:rPr>
        <w:t xml:space="preserve"> </w:t>
      </w:r>
      <w:r w:rsidR="00BE2C58">
        <w:rPr>
          <w:rFonts w:ascii="Calibri" w:hAnsi="Calibri" w:cs="Calibri"/>
          <w:bCs/>
          <w:i/>
          <w:sz w:val="22"/>
          <w:szCs w:val="22"/>
        </w:rPr>
        <w:t>When approved, upload all recruitment material into IRB Pro</w:t>
      </w:r>
      <w:r w:rsidRPr="00F55D17">
        <w:rPr>
          <w:rFonts w:ascii="Calibri" w:hAnsi="Calibri" w:cs="Calibri"/>
          <w:bCs/>
          <w:i/>
          <w:sz w:val="22"/>
          <w:szCs w:val="22"/>
        </w:rPr>
        <w:t xml:space="preserve"> </w:t>
      </w:r>
      <w:r w:rsidR="00E74F48" w:rsidRPr="00F55D17">
        <w:rPr>
          <w:rFonts w:ascii="Calibri" w:hAnsi="Calibri" w:cs="Calibri"/>
          <w:bCs/>
          <w:i/>
          <w:sz w:val="22"/>
          <w:szCs w:val="22"/>
        </w:rPr>
        <w:t>Enter type of recruitment in IRB Online under Adverts</w:t>
      </w: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0"/>
      </w:tblGrid>
      <w:tr w:rsidR="00E74F48" w:rsidRPr="00F55D17" w14:paraId="44EF3DE6" w14:textId="77777777" w:rsidTr="00254C8B">
        <w:trPr>
          <w:trHeight w:val="620"/>
        </w:trPr>
        <w:tc>
          <w:tcPr>
            <w:tcW w:w="11160" w:type="dxa"/>
            <w:tcBorders>
              <w:top w:val="single" w:sz="4" w:space="0" w:color="auto"/>
              <w:left w:val="single" w:sz="4" w:space="0" w:color="auto"/>
              <w:bottom w:val="single" w:sz="4" w:space="0" w:color="auto"/>
              <w:right w:val="single" w:sz="4" w:space="0" w:color="auto"/>
            </w:tcBorders>
            <w:hideMark/>
          </w:tcPr>
          <w:p w14:paraId="75B2FF5D" w14:textId="77777777" w:rsidR="00E74F48" w:rsidRPr="00F55D17" w:rsidRDefault="00E74F48">
            <w:pPr>
              <w:rPr>
                <w:rFonts w:ascii="Calibri" w:hAnsi="Calibri" w:cs="Calibri"/>
                <w:i/>
                <w:sz w:val="22"/>
                <w:szCs w:val="22"/>
              </w:rPr>
            </w:pPr>
            <w:r w:rsidRPr="00F55D17">
              <w:rPr>
                <w:rFonts w:ascii="Calibri" w:hAnsi="Calibri" w:cs="Calibri"/>
                <w:i/>
                <w:sz w:val="22"/>
                <w:szCs w:val="22"/>
              </w:rPr>
              <w:t xml:space="preserve">Add the following comment to comment field </w:t>
            </w:r>
            <w:r w:rsidR="00CD4E1E" w:rsidRPr="00F55D17">
              <w:rPr>
                <w:rFonts w:ascii="Calibri" w:hAnsi="Calibri" w:cs="Calibri"/>
                <w:i/>
                <w:sz w:val="22"/>
                <w:szCs w:val="22"/>
              </w:rPr>
              <w:t>of</w:t>
            </w:r>
            <w:r w:rsidR="00302A15" w:rsidRPr="00F55D17">
              <w:rPr>
                <w:rFonts w:ascii="Calibri" w:hAnsi="Calibri" w:cs="Calibri"/>
                <w:i/>
                <w:sz w:val="22"/>
                <w:szCs w:val="22"/>
              </w:rPr>
              <w:t xml:space="preserve"> the determination </w:t>
            </w:r>
            <w:r w:rsidR="00CD4E1E" w:rsidRPr="00F55D17">
              <w:rPr>
                <w:rFonts w:ascii="Calibri" w:hAnsi="Calibri" w:cs="Calibri"/>
                <w:i/>
                <w:sz w:val="22"/>
                <w:szCs w:val="22"/>
              </w:rPr>
              <w:t xml:space="preserve">event. </w:t>
            </w:r>
          </w:p>
          <w:p w14:paraId="6EFB977B" w14:textId="456F342A" w:rsidR="00E74F48" w:rsidRPr="00F55D17" w:rsidRDefault="00E74F48" w:rsidP="006405EB">
            <w:pPr>
              <w:rPr>
                <w:rFonts w:ascii="Calibri" w:hAnsi="Calibri" w:cs="Calibri"/>
                <w:b/>
                <w:sz w:val="22"/>
                <w:szCs w:val="22"/>
              </w:rPr>
            </w:pPr>
            <w:r w:rsidRPr="00F55D17">
              <w:rPr>
                <w:rFonts w:ascii="Calibri" w:hAnsi="Calibri" w:cs="Calibri"/>
                <w:sz w:val="22"/>
                <w:szCs w:val="22"/>
              </w:rPr>
              <w:t>Appro</w:t>
            </w:r>
            <w:r w:rsidR="00751BFE" w:rsidRPr="00F55D17">
              <w:rPr>
                <w:rFonts w:ascii="Calibri" w:hAnsi="Calibri" w:cs="Calibri"/>
                <w:sz w:val="22"/>
                <w:szCs w:val="22"/>
              </w:rPr>
              <w:t>ved with this protocol is /</w:t>
            </w:r>
            <w:r w:rsidRPr="00F55D17">
              <w:rPr>
                <w:rFonts w:ascii="Calibri" w:hAnsi="Calibri" w:cs="Calibri"/>
                <w:sz w:val="22"/>
                <w:szCs w:val="22"/>
              </w:rPr>
              <w:t xml:space="preserve">are the following recruitment material(s): </w:t>
            </w:r>
            <w:r w:rsidRPr="00F55D17">
              <w:rPr>
                <w:rFonts w:ascii="Calibri" w:hAnsi="Calibri" w:cs="Calibri"/>
                <w:sz w:val="22"/>
                <w:szCs w:val="22"/>
                <w:u w:val="single"/>
              </w:rPr>
              <w:fldChar w:fldCharType="begin">
                <w:ffData>
                  <w:name w:val="Text5"/>
                  <w:enabled/>
                  <w:calcOnExit w:val="0"/>
                  <w:textInput/>
                </w:ffData>
              </w:fldChar>
            </w:r>
            <w:r w:rsidRPr="00F55D17">
              <w:rPr>
                <w:rFonts w:ascii="Calibri" w:hAnsi="Calibri" w:cs="Calibri"/>
                <w:sz w:val="22"/>
                <w:szCs w:val="22"/>
                <w:u w:val="single"/>
              </w:rPr>
              <w:instrText xml:space="preserve"> FORMTEXT </w:instrText>
            </w:r>
            <w:r w:rsidRPr="00F55D17">
              <w:rPr>
                <w:rFonts w:ascii="Calibri" w:hAnsi="Calibri" w:cs="Calibri"/>
                <w:sz w:val="22"/>
                <w:szCs w:val="22"/>
                <w:u w:val="single"/>
              </w:rPr>
            </w:r>
            <w:r w:rsidRPr="00F55D17">
              <w:rPr>
                <w:rFonts w:ascii="Calibri" w:hAnsi="Calibri" w:cs="Calibri"/>
                <w:sz w:val="22"/>
                <w:szCs w:val="22"/>
                <w:u w:val="single"/>
              </w:rPr>
              <w:fldChar w:fldCharType="separate"/>
            </w:r>
            <w:r w:rsidRPr="00F55D17">
              <w:rPr>
                <w:rFonts w:ascii="Calibri" w:hAnsi="Calibri" w:cs="Calibri"/>
                <w:noProof/>
                <w:sz w:val="22"/>
                <w:szCs w:val="22"/>
                <w:u w:val="single"/>
              </w:rPr>
              <w:t> </w:t>
            </w:r>
            <w:r w:rsidRPr="00F55D17">
              <w:rPr>
                <w:rFonts w:ascii="Calibri" w:hAnsi="Calibri" w:cs="Calibri"/>
                <w:noProof/>
                <w:sz w:val="22"/>
                <w:szCs w:val="22"/>
                <w:u w:val="single"/>
              </w:rPr>
              <w:t> </w:t>
            </w:r>
            <w:r w:rsidRPr="00F55D17">
              <w:rPr>
                <w:rFonts w:ascii="Calibri" w:hAnsi="Calibri" w:cs="Calibri"/>
                <w:noProof/>
                <w:sz w:val="22"/>
                <w:szCs w:val="22"/>
                <w:u w:val="single"/>
              </w:rPr>
              <w:t> </w:t>
            </w:r>
            <w:r w:rsidRPr="00F55D17">
              <w:rPr>
                <w:rFonts w:ascii="Calibri" w:hAnsi="Calibri" w:cs="Calibri"/>
                <w:noProof/>
                <w:sz w:val="22"/>
                <w:szCs w:val="22"/>
                <w:u w:val="single"/>
              </w:rPr>
              <w:t> </w:t>
            </w:r>
            <w:r w:rsidRPr="00F55D17">
              <w:rPr>
                <w:rFonts w:ascii="Calibri" w:hAnsi="Calibri" w:cs="Calibri"/>
                <w:noProof/>
                <w:sz w:val="22"/>
                <w:szCs w:val="22"/>
                <w:u w:val="single"/>
              </w:rPr>
              <w:t> </w:t>
            </w:r>
            <w:r w:rsidRPr="00F55D17">
              <w:rPr>
                <w:rFonts w:ascii="Calibri" w:hAnsi="Calibri" w:cs="Calibri"/>
                <w:sz w:val="22"/>
                <w:szCs w:val="22"/>
                <w:u w:val="single"/>
              </w:rPr>
              <w:fldChar w:fldCharType="end"/>
            </w:r>
            <w:r w:rsidRPr="00F55D17">
              <w:rPr>
                <w:rFonts w:ascii="Calibri" w:hAnsi="Calibri" w:cs="Calibri"/>
                <w:sz w:val="22"/>
                <w:szCs w:val="22"/>
                <w:u w:val="single"/>
              </w:rPr>
              <w:t>.</w:t>
            </w:r>
            <w:r w:rsidR="006405EB" w:rsidRPr="00F55D17">
              <w:rPr>
                <w:rFonts w:ascii="Calibri" w:hAnsi="Calibri" w:cs="Calibri"/>
                <w:sz w:val="22"/>
                <w:szCs w:val="22"/>
                <w:u w:val="single"/>
              </w:rPr>
              <w:t xml:space="preserve"> </w:t>
            </w:r>
            <w:r w:rsidRPr="00F55D17">
              <w:rPr>
                <w:rFonts w:ascii="Calibri" w:hAnsi="Calibri" w:cs="Calibri"/>
                <w:i/>
                <w:sz w:val="22"/>
                <w:szCs w:val="22"/>
              </w:rPr>
              <w:t>Insert item as checked below</w:t>
            </w:r>
          </w:p>
        </w:tc>
      </w:tr>
      <w:tr w:rsidR="00E74F48" w:rsidRPr="00F55D17" w14:paraId="0B271680" w14:textId="77777777" w:rsidTr="00B858FA">
        <w:trPr>
          <w:trHeight w:val="1079"/>
        </w:trPr>
        <w:tc>
          <w:tcPr>
            <w:tcW w:w="11160" w:type="dxa"/>
            <w:tcBorders>
              <w:top w:val="single" w:sz="4" w:space="0" w:color="auto"/>
              <w:left w:val="single" w:sz="4" w:space="0" w:color="auto"/>
              <w:bottom w:val="single" w:sz="4" w:space="0" w:color="auto"/>
              <w:right w:val="single" w:sz="4" w:space="0" w:color="auto"/>
            </w:tcBorders>
          </w:tcPr>
          <w:p w14:paraId="29266FE8" w14:textId="77777777" w:rsidR="00E74F48" w:rsidRPr="00F55D17" w:rsidRDefault="00E74F48">
            <w:pPr>
              <w:rPr>
                <w:rFonts w:ascii="Calibri" w:hAnsi="Calibri" w:cs="Calibri"/>
                <w:b/>
                <w:sz w:val="22"/>
                <w:szCs w:val="22"/>
              </w:rPr>
            </w:pPr>
            <w:r w:rsidRPr="00F55D17">
              <w:rPr>
                <w:rFonts w:ascii="Calibri" w:hAnsi="Calibri" w:cs="Calibri"/>
                <w:b/>
                <w:sz w:val="22"/>
                <w:szCs w:val="22"/>
              </w:rPr>
              <w:t xml:space="preserve">Direct Contact by a </w:t>
            </w:r>
            <w:r w:rsidR="00AE37CE" w:rsidRPr="00F55D17">
              <w:rPr>
                <w:rFonts w:ascii="Calibri" w:hAnsi="Calibri" w:cs="Calibri"/>
                <w:b/>
                <w:sz w:val="22"/>
                <w:szCs w:val="22"/>
              </w:rPr>
              <w:t>UVA</w:t>
            </w:r>
            <w:r w:rsidRPr="00F55D17">
              <w:rPr>
                <w:rFonts w:ascii="Calibri" w:hAnsi="Calibri" w:cs="Calibri"/>
                <w:b/>
                <w:sz w:val="22"/>
                <w:szCs w:val="22"/>
              </w:rPr>
              <w:t xml:space="preserve"> researcher</w:t>
            </w:r>
            <w:r w:rsidRPr="00F55D17">
              <w:rPr>
                <w:rFonts w:ascii="Calibri" w:hAnsi="Calibri" w:cs="Calibri"/>
                <w:i/>
                <w:sz w:val="22"/>
                <w:szCs w:val="22"/>
              </w:rPr>
              <w:t xml:space="preserve"> </w:t>
            </w:r>
          </w:p>
          <w:p w14:paraId="429FD878" w14:textId="495D5AB8" w:rsidR="00E74F48" w:rsidRPr="00F55D17" w:rsidRDefault="00A20B77">
            <w:pPr>
              <w:rPr>
                <w:rFonts w:ascii="Calibri" w:hAnsi="Calibri" w:cs="Calibri"/>
                <w:sz w:val="22"/>
                <w:szCs w:val="22"/>
              </w:rPr>
            </w:pPr>
            <w:sdt>
              <w:sdtPr>
                <w:rPr>
                  <w:rFonts w:ascii="Calibri" w:hAnsi="Calibri" w:cs="Calibri"/>
                  <w:b/>
                  <w:sz w:val="22"/>
                  <w:szCs w:val="22"/>
                </w:rPr>
                <w:id w:val="1714233215"/>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Pr="00F55D17">
              <w:rPr>
                <w:rFonts w:ascii="Calibri" w:hAnsi="Calibri" w:cs="Calibri"/>
                <w:sz w:val="22"/>
                <w:szCs w:val="22"/>
              </w:rPr>
              <w:t xml:space="preserve"> </w:t>
            </w:r>
            <w:r w:rsidR="00E74F48" w:rsidRPr="00F55D17">
              <w:rPr>
                <w:rFonts w:ascii="Calibri" w:hAnsi="Calibri" w:cs="Calibri"/>
                <w:sz w:val="22"/>
                <w:szCs w:val="22"/>
              </w:rPr>
              <w:t>Recruitment letters/emails</w:t>
            </w:r>
          </w:p>
          <w:p w14:paraId="09404E7C" w14:textId="7CD07F06" w:rsidR="00E74F48" w:rsidRPr="00F55D17" w:rsidRDefault="00A20B77">
            <w:pPr>
              <w:rPr>
                <w:rFonts w:ascii="Calibri" w:hAnsi="Calibri" w:cs="Calibri"/>
                <w:sz w:val="22"/>
                <w:szCs w:val="22"/>
              </w:rPr>
            </w:pPr>
            <w:sdt>
              <w:sdtPr>
                <w:rPr>
                  <w:rFonts w:ascii="Calibri" w:hAnsi="Calibri" w:cs="Calibri"/>
                  <w:b/>
                  <w:sz w:val="22"/>
                  <w:szCs w:val="22"/>
                </w:rPr>
                <w:id w:val="1183937051"/>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Pr="00F55D17">
              <w:rPr>
                <w:rFonts w:ascii="Calibri" w:hAnsi="Calibri" w:cs="Calibri"/>
                <w:sz w:val="22"/>
                <w:szCs w:val="22"/>
              </w:rPr>
              <w:t xml:space="preserve"> </w:t>
            </w:r>
            <w:r w:rsidR="00E74F48" w:rsidRPr="00F55D17">
              <w:rPr>
                <w:rFonts w:ascii="Calibri" w:hAnsi="Calibri" w:cs="Calibri"/>
                <w:sz w:val="22"/>
                <w:szCs w:val="22"/>
              </w:rPr>
              <w:t>Telephone Contact Script</w:t>
            </w:r>
          </w:p>
          <w:p w14:paraId="030FAB31" w14:textId="338FF807" w:rsidR="00E74F48" w:rsidRPr="00F55D17" w:rsidRDefault="00A20B77" w:rsidP="008944BF">
            <w:pPr>
              <w:rPr>
                <w:rFonts w:ascii="Calibri" w:hAnsi="Calibri" w:cs="Calibri"/>
                <w:sz w:val="22"/>
                <w:szCs w:val="22"/>
              </w:rPr>
            </w:pPr>
            <w:sdt>
              <w:sdtPr>
                <w:rPr>
                  <w:rFonts w:ascii="Calibri" w:hAnsi="Calibri" w:cs="Calibri"/>
                  <w:b/>
                  <w:sz w:val="22"/>
                  <w:szCs w:val="22"/>
                </w:rPr>
                <w:id w:val="1538787693"/>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Pr="00F55D17">
              <w:rPr>
                <w:rFonts w:ascii="Calibri" w:hAnsi="Calibri" w:cs="Calibri"/>
                <w:sz w:val="22"/>
                <w:szCs w:val="22"/>
              </w:rPr>
              <w:t xml:space="preserve"> </w:t>
            </w:r>
            <w:r w:rsidR="00E74F48" w:rsidRPr="00F55D17">
              <w:rPr>
                <w:rFonts w:ascii="Calibri" w:hAnsi="Calibri" w:cs="Calibri"/>
                <w:sz w:val="22"/>
                <w:szCs w:val="22"/>
              </w:rPr>
              <w:t>Other direct contact (describe): Information sheet</w:t>
            </w:r>
            <w:r w:rsidR="00C736D9" w:rsidRPr="00F55D17">
              <w:rPr>
                <w:rFonts w:ascii="Calibri" w:hAnsi="Calibri" w:cs="Calibri"/>
                <w:sz w:val="22"/>
                <w:szCs w:val="22"/>
              </w:rPr>
              <w:t>, In person Verbal</w:t>
            </w:r>
            <w:r w:rsidR="0065261E" w:rsidRPr="00F55D17">
              <w:rPr>
                <w:rFonts w:ascii="Calibri" w:hAnsi="Calibri" w:cs="Calibri"/>
                <w:sz w:val="22"/>
                <w:szCs w:val="22"/>
              </w:rPr>
              <w:t xml:space="preserve"> HIPAA Authorization </w:t>
            </w:r>
            <w:r w:rsidR="00E41A3D" w:rsidRPr="00F55D17">
              <w:rPr>
                <w:rFonts w:ascii="Calibri" w:hAnsi="Calibri" w:cs="Calibri"/>
                <w:sz w:val="22"/>
                <w:szCs w:val="22"/>
              </w:rPr>
              <w:t>Script</w:t>
            </w:r>
            <w:r w:rsidR="0065261E" w:rsidRPr="00F55D17">
              <w:rPr>
                <w:rFonts w:ascii="Calibri" w:hAnsi="Calibri" w:cs="Calibri"/>
                <w:sz w:val="22"/>
                <w:szCs w:val="22"/>
              </w:rPr>
              <w:t>, etc.</w:t>
            </w:r>
          </w:p>
        </w:tc>
      </w:tr>
      <w:tr w:rsidR="007640C5" w:rsidRPr="00F55D17" w14:paraId="08331EB5" w14:textId="77777777" w:rsidTr="005E5C70">
        <w:trPr>
          <w:trHeight w:val="638"/>
        </w:trPr>
        <w:tc>
          <w:tcPr>
            <w:tcW w:w="11160" w:type="dxa"/>
            <w:tcBorders>
              <w:top w:val="single" w:sz="4" w:space="0" w:color="auto"/>
              <w:left w:val="single" w:sz="4" w:space="0" w:color="auto"/>
              <w:bottom w:val="single" w:sz="4" w:space="0" w:color="auto"/>
              <w:right w:val="single" w:sz="4" w:space="0" w:color="auto"/>
            </w:tcBorders>
          </w:tcPr>
          <w:p w14:paraId="7596D99B" w14:textId="6FCDCE46" w:rsidR="005E5C70" w:rsidRPr="00F55D17" w:rsidRDefault="00A20B77" w:rsidP="007640C5">
            <w:pPr>
              <w:tabs>
                <w:tab w:val="left" w:pos="360"/>
              </w:tabs>
              <w:rPr>
                <w:rFonts w:ascii="Calibri" w:hAnsi="Calibri" w:cs="Calibri"/>
                <w:sz w:val="22"/>
                <w:szCs w:val="22"/>
              </w:rPr>
            </w:pPr>
            <w:sdt>
              <w:sdtPr>
                <w:rPr>
                  <w:rFonts w:ascii="Calibri" w:hAnsi="Calibri" w:cs="Calibri"/>
                  <w:b/>
                  <w:sz w:val="22"/>
                  <w:szCs w:val="22"/>
                </w:rPr>
                <w:id w:val="-1734547455"/>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005E5C70" w:rsidRPr="00F55D17">
              <w:rPr>
                <w:rFonts w:ascii="Calibri" w:hAnsi="Calibri" w:cs="Calibri"/>
                <w:sz w:val="22"/>
                <w:szCs w:val="22"/>
              </w:rPr>
              <w:t xml:space="preserve">  Waiver of HIPAA Authorization is not needed because no health information is accessed or required for this recruitment contact. </w:t>
            </w:r>
            <w:r w:rsidR="00DF33FA">
              <w:rPr>
                <w:rFonts w:ascii="Calibri" w:hAnsi="Calibri" w:cs="Calibri"/>
                <w:sz w:val="22"/>
                <w:szCs w:val="22"/>
              </w:rPr>
              <w:t xml:space="preserve"> </w:t>
            </w:r>
            <w:r w:rsidR="005E5C70" w:rsidRPr="00F55D17">
              <w:rPr>
                <w:rFonts w:ascii="Calibri" w:hAnsi="Calibri" w:cs="Calibri"/>
                <w:sz w:val="22"/>
                <w:szCs w:val="22"/>
              </w:rPr>
              <w:t>Recruitment is being distributed via list-serv or other</w:t>
            </w:r>
            <w:r w:rsidR="00401749" w:rsidRPr="00F55D17">
              <w:rPr>
                <w:rFonts w:ascii="Calibri" w:hAnsi="Calibri" w:cs="Calibri"/>
                <w:sz w:val="22"/>
                <w:szCs w:val="22"/>
              </w:rPr>
              <w:t xml:space="preserve"> via another individual</w:t>
            </w:r>
            <w:r w:rsidR="005E5C70" w:rsidRPr="00F55D17">
              <w:rPr>
                <w:rFonts w:ascii="Calibri" w:hAnsi="Calibri" w:cs="Calibri"/>
                <w:sz w:val="22"/>
                <w:szCs w:val="22"/>
              </w:rPr>
              <w:t xml:space="preserve"> who has access to </w:t>
            </w:r>
            <w:r w:rsidRPr="00F55D17">
              <w:rPr>
                <w:rFonts w:ascii="Calibri" w:hAnsi="Calibri" w:cs="Calibri"/>
                <w:sz w:val="22"/>
                <w:szCs w:val="22"/>
              </w:rPr>
              <w:t>emails,</w:t>
            </w:r>
            <w:r w:rsidR="005E5C70" w:rsidRPr="00F55D17">
              <w:rPr>
                <w:rFonts w:ascii="Calibri" w:hAnsi="Calibri" w:cs="Calibri"/>
                <w:sz w:val="22"/>
                <w:szCs w:val="22"/>
              </w:rPr>
              <w:t xml:space="preserve"> or the contact info is publically available.</w:t>
            </w:r>
          </w:p>
          <w:p w14:paraId="37270D7B" w14:textId="33D0C74B" w:rsidR="007640C5" w:rsidRPr="00F55D17" w:rsidRDefault="00A20B77" w:rsidP="007640C5">
            <w:pPr>
              <w:tabs>
                <w:tab w:val="left" w:pos="360"/>
              </w:tabs>
              <w:rPr>
                <w:rFonts w:ascii="Calibri" w:hAnsi="Calibri" w:cs="Calibri"/>
                <w:sz w:val="22"/>
                <w:szCs w:val="22"/>
              </w:rPr>
            </w:pPr>
            <w:sdt>
              <w:sdtPr>
                <w:rPr>
                  <w:rFonts w:ascii="Calibri" w:hAnsi="Calibri" w:cs="Calibri"/>
                  <w:b/>
                  <w:sz w:val="22"/>
                  <w:szCs w:val="22"/>
                </w:rPr>
                <w:id w:val="1397158157"/>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005E5C70" w:rsidRPr="00F55D17">
              <w:rPr>
                <w:rFonts w:ascii="Calibri" w:hAnsi="Calibri" w:cs="Calibri"/>
                <w:sz w:val="22"/>
                <w:szCs w:val="22"/>
              </w:rPr>
              <w:t xml:space="preserve">  </w:t>
            </w:r>
            <w:r w:rsidR="007640C5" w:rsidRPr="00F55D17">
              <w:rPr>
                <w:rFonts w:ascii="Calibri" w:hAnsi="Calibri" w:cs="Calibri"/>
                <w:sz w:val="22"/>
                <w:szCs w:val="22"/>
              </w:rPr>
              <w:t xml:space="preserve">The IRB justified the determination that waiver of HIPAA Authorization is appropriate to contact potential subjects because </w:t>
            </w:r>
            <w:r w:rsidR="007640C5" w:rsidRPr="00F55D17">
              <w:rPr>
                <w:rFonts w:ascii="Calibri" w:hAnsi="Calibri" w:cs="Calibri"/>
                <w:i/>
                <w:sz w:val="22"/>
                <w:szCs w:val="22"/>
              </w:rPr>
              <w:t>(all must be checked prior to granting waiver)</w:t>
            </w:r>
            <w:r w:rsidR="007640C5" w:rsidRPr="00F55D17">
              <w:rPr>
                <w:rFonts w:ascii="Calibri" w:hAnsi="Calibri" w:cs="Calibri"/>
                <w:sz w:val="22"/>
                <w:szCs w:val="22"/>
              </w:rPr>
              <w:t xml:space="preserve"> </w:t>
            </w:r>
          </w:p>
          <w:p w14:paraId="703CEDE4" w14:textId="0284F4EE" w:rsidR="007640C5" w:rsidRPr="00F55D17" w:rsidRDefault="00A20B77" w:rsidP="007640C5">
            <w:pPr>
              <w:pStyle w:val="Heading1"/>
              <w:ind w:left="360"/>
              <w:rPr>
                <w:rFonts w:ascii="Calibri" w:hAnsi="Calibri" w:cs="Calibri"/>
                <w:b/>
                <w:iCs/>
                <w:sz w:val="22"/>
                <w:szCs w:val="22"/>
              </w:rPr>
            </w:pPr>
            <w:sdt>
              <w:sdtPr>
                <w:rPr>
                  <w:rFonts w:ascii="Calibri" w:hAnsi="Calibri" w:cs="Calibri"/>
                  <w:b/>
                  <w:sz w:val="22"/>
                  <w:szCs w:val="22"/>
                </w:rPr>
                <w:id w:val="2045238504"/>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Pr="00F55D17">
              <w:rPr>
                <w:rFonts w:ascii="Calibri" w:hAnsi="Calibri" w:cs="Calibri"/>
                <w:iCs/>
                <w:sz w:val="22"/>
                <w:szCs w:val="22"/>
              </w:rPr>
              <w:t xml:space="preserve"> </w:t>
            </w:r>
            <w:r w:rsidR="007640C5" w:rsidRPr="00F55D17">
              <w:rPr>
                <w:rFonts w:ascii="Calibri" w:hAnsi="Calibri" w:cs="Calibri"/>
                <w:iCs/>
                <w:sz w:val="22"/>
                <w:szCs w:val="22"/>
              </w:rPr>
              <w:t>Contacting subjects involves no more than minimal risk to the subjects because the subjects will be contacted by UVA personnel according to steps outlined in the IRB application.</w:t>
            </w:r>
            <w:r w:rsidR="007640C5" w:rsidRPr="00F55D17">
              <w:rPr>
                <w:rFonts w:ascii="Calibri" w:hAnsi="Calibri" w:cs="Calibri"/>
                <w:b/>
                <w:iCs/>
                <w:sz w:val="22"/>
                <w:szCs w:val="22"/>
              </w:rPr>
              <w:t xml:space="preserve"> </w:t>
            </w:r>
          </w:p>
          <w:p w14:paraId="6C7F253C" w14:textId="3E83F678" w:rsidR="007640C5" w:rsidRPr="00F55D17" w:rsidRDefault="00A20B77" w:rsidP="007640C5">
            <w:pPr>
              <w:pStyle w:val="Footer"/>
              <w:ind w:left="360"/>
              <w:rPr>
                <w:rFonts w:ascii="Calibri" w:hAnsi="Calibri" w:cs="Calibri"/>
                <w:iCs/>
                <w:sz w:val="22"/>
                <w:szCs w:val="22"/>
              </w:rPr>
            </w:pPr>
            <w:sdt>
              <w:sdtPr>
                <w:rPr>
                  <w:rFonts w:ascii="Calibri" w:hAnsi="Calibri" w:cs="Calibri"/>
                  <w:b/>
                  <w:sz w:val="22"/>
                  <w:szCs w:val="22"/>
                </w:rPr>
                <w:id w:val="-1021323195"/>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Pr="00F55D17">
              <w:rPr>
                <w:rFonts w:ascii="Calibri" w:hAnsi="Calibri" w:cs="Calibri"/>
                <w:iCs/>
                <w:sz w:val="22"/>
                <w:szCs w:val="22"/>
              </w:rPr>
              <w:t xml:space="preserve"> </w:t>
            </w:r>
            <w:r w:rsidR="007640C5" w:rsidRPr="00F55D17">
              <w:rPr>
                <w:rFonts w:ascii="Calibri" w:hAnsi="Calibri" w:cs="Calibri"/>
                <w:iCs/>
                <w:sz w:val="22"/>
                <w:szCs w:val="22"/>
              </w:rPr>
              <w:t xml:space="preserve">The waiver will not adversely affect the rights and welfare of the subjects because the contact will be handled according to the processes outlined in the IRB application and their information will be protected according to the steps outlined in the data security plan. </w:t>
            </w:r>
          </w:p>
          <w:p w14:paraId="64C44DBB" w14:textId="02B055B0" w:rsidR="007640C5" w:rsidRPr="00F55D17" w:rsidRDefault="00A20B77" w:rsidP="007640C5">
            <w:pPr>
              <w:pStyle w:val="Footer"/>
              <w:ind w:left="360"/>
              <w:rPr>
                <w:rFonts w:ascii="Calibri" w:hAnsi="Calibri" w:cs="Calibri"/>
                <w:iCs/>
                <w:sz w:val="22"/>
                <w:szCs w:val="22"/>
              </w:rPr>
            </w:pPr>
            <w:sdt>
              <w:sdtPr>
                <w:rPr>
                  <w:rFonts w:ascii="Calibri" w:hAnsi="Calibri" w:cs="Calibri"/>
                  <w:b/>
                  <w:sz w:val="22"/>
                  <w:szCs w:val="22"/>
                </w:rPr>
                <w:id w:val="-1650984521"/>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Pr="00F55D17">
              <w:rPr>
                <w:rFonts w:ascii="Calibri" w:hAnsi="Calibri" w:cs="Calibri"/>
                <w:iCs/>
                <w:sz w:val="22"/>
                <w:szCs w:val="22"/>
              </w:rPr>
              <w:t xml:space="preserve"> </w:t>
            </w:r>
            <w:r w:rsidR="007640C5" w:rsidRPr="00F55D17">
              <w:rPr>
                <w:rFonts w:ascii="Calibri" w:hAnsi="Calibri" w:cs="Calibri"/>
                <w:iCs/>
                <w:sz w:val="22"/>
                <w:szCs w:val="22"/>
              </w:rPr>
              <w:t>Obtaining consent to contact a potential subject before contacting them could not practicably be done without the waiver because it would not be feasible to obtain consent from subjects to contact them prior to contacting them AND</w:t>
            </w:r>
          </w:p>
          <w:p w14:paraId="189ADD93" w14:textId="2FECC304" w:rsidR="00DC6DDE" w:rsidRPr="00F55D17" w:rsidRDefault="00E37D8E" w:rsidP="00560DD4">
            <w:pPr>
              <w:pStyle w:val="Footer"/>
              <w:ind w:left="360"/>
              <w:rPr>
                <w:rFonts w:ascii="Calibri" w:hAnsi="Calibri" w:cs="Calibri"/>
                <w:iCs/>
                <w:sz w:val="22"/>
                <w:szCs w:val="22"/>
              </w:rPr>
            </w:pPr>
            <w:sdt>
              <w:sdtPr>
                <w:rPr>
                  <w:rFonts w:ascii="Calibri" w:hAnsi="Calibri" w:cs="Calibri"/>
                  <w:b/>
                  <w:sz w:val="22"/>
                  <w:szCs w:val="22"/>
                </w:rPr>
                <w:id w:val="-1549911091"/>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Pr="00F55D17">
              <w:rPr>
                <w:rFonts w:ascii="Calibri" w:hAnsi="Calibri" w:cs="Calibri"/>
                <w:iCs/>
                <w:sz w:val="22"/>
                <w:szCs w:val="22"/>
              </w:rPr>
              <w:t xml:space="preserve"> </w:t>
            </w:r>
            <w:r w:rsidR="007640C5" w:rsidRPr="00F55D17">
              <w:rPr>
                <w:rFonts w:ascii="Calibri" w:hAnsi="Calibri" w:cs="Calibri"/>
                <w:iCs/>
                <w:sz w:val="22"/>
                <w:szCs w:val="22"/>
              </w:rPr>
              <w:t>Whenever appropriate, the subjects will be provided with additional pertinent information after participation.</w:t>
            </w:r>
          </w:p>
        </w:tc>
      </w:tr>
    </w:tbl>
    <w:p w14:paraId="355F3F96" w14:textId="77777777" w:rsidR="00950785" w:rsidRPr="00F55D17" w:rsidRDefault="00950785" w:rsidP="003114F3">
      <w:pPr>
        <w:pStyle w:val="Heading1"/>
        <w:pBdr>
          <w:top w:val="single" w:sz="4" w:space="1" w:color="auto"/>
          <w:left w:val="single" w:sz="4" w:space="4" w:color="auto"/>
          <w:bottom w:val="single" w:sz="4" w:space="1" w:color="auto"/>
          <w:right w:val="single" w:sz="4" w:space="4" w:color="auto"/>
        </w:pBdr>
        <w:shd w:val="clear" w:color="auto" w:fill="D9D9D9"/>
        <w:rPr>
          <w:b/>
          <w:sz w:val="22"/>
          <w:szCs w:val="22"/>
        </w:rPr>
      </w:pPr>
      <w:bookmarkStart w:id="5" w:name="_UNAFFILIATED_INVESTIGATOR,_ACCESS"/>
      <w:bookmarkEnd w:id="5"/>
      <w:r w:rsidRPr="00F55D17">
        <w:rPr>
          <w:b/>
          <w:sz w:val="22"/>
          <w:szCs w:val="22"/>
        </w:rPr>
        <w:t>UNAFFILIATED INVESTIGATOR, ACCESS TO PHI, WAIVER OF CONSENT/HIPAA AUTHORIZATION</w:t>
      </w:r>
    </w:p>
    <w:tbl>
      <w:tblPr>
        <w:tblW w:w="113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6"/>
      </w:tblGrid>
      <w:tr w:rsidR="00950785" w:rsidRPr="00F55D17" w14:paraId="7D090E0B" w14:textId="77777777" w:rsidTr="003114F3">
        <w:tc>
          <w:tcPr>
            <w:tcW w:w="11376" w:type="dxa"/>
            <w:shd w:val="clear" w:color="auto" w:fill="auto"/>
          </w:tcPr>
          <w:p w14:paraId="22172EA4" w14:textId="4AB17532" w:rsidR="00950785" w:rsidRPr="00F55D17" w:rsidRDefault="00950785" w:rsidP="00950785">
            <w:pPr>
              <w:rPr>
                <w:rFonts w:ascii="Calibri" w:hAnsi="Calibri" w:cs="Arial"/>
                <w:b/>
                <w:i/>
                <w:sz w:val="20"/>
                <w:szCs w:val="20"/>
              </w:rPr>
            </w:pPr>
            <w:r w:rsidRPr="00F55D17">
              <w:rPr>
                <w:rFonts w:ascii="Calibri" w:hAnsi="Calibri" w:cs="Arial"/>
                <w:b/>
                <w:i/>
                <w:sz w:val="20"/>
                <w:szCs w:val="20"/>
              </w:rPr>
              <w:t xml:space="preserve">Does the work </w:t>
            </w:r>
            <w:r w:rsidR="00A20B77">
              <w:rPr>
                <w:rFonts w:ascii="Calibri" w:hAnsi="Calibri" w:cs="Arial"/>
                <w:b/>
                <w:i/>
                <w:sz w:val="20"/>
                <w:szCs w:val="20"/>
              </w:rPr>
              <w:t>to</w:t>
            </w:r>
            <w:r w:rsidRPr="00F55D17">
              <w:rPr>
                <w:rFonts w:ascii="Calibri" w:hAnsi="Calibri" w:cs="Arial"/>
                <w:b/>
                <w:i/>
                <w:sz w:val="20"/>
                <w:szCs w:val="20"/>
              </w:rPr>
              <w:t xml:space="preserve"> done by the unaffiliated investigator meet the criteria for Waiver of HIPAA authorization?       </w:t>
            </w:r>
            <w:sdt>
              <w:sdtPr>
                <w:rPr>
                  <w:rFonts w:ascii="Calibri" w:hAnsi="Calibri" w:cs="Calibri"/>
                  <w:b/>
                  <w:sz w:val="22"/>
                  <w:szCs w:val="22"/>
                </w:rPr>
                <w:id w:val="389000370"/>
                <w14:checkbox>
                  <w14:checked w14:val="0"/>
                  <w14:checkedState w14:val="2612" w14:font="MS Gothic"/>
                  <w14:uncheckedState w14:val="2610" w14:font="MS Gothic"/>
                </w14:checkbox>
              </w:sdtPr>
              <w:sdtContent>
                <w:r w:rsidR="00A20B77">
                  <w:rPr>
                    <w:rFonts w:ascii="MS Gothic" w:eastAsia="MS Gothic" w:hAnsi="MS Gothic" w:cs="Calibri" w:hint="eastAsia"/>
                    <w:b/>
                    <w:sz w:val="22"/>
                    <w:szCs w:val="22"/>
                  </w:rPr>
                  <w:t>☐</w:t>
                </w:r>
              </w:sdtContent>
            </w:sdt>
            <w:r w:rsidR="00A20B77" w:rsidRPr="00F55D17">
              <w:rPr>
                <w:rFonts w:ascii="Calibri" w:hAnsi="Calibri" w:cs="Arial"/>
                <w:i/>
                <w:sz w:val="20"/>
                <w:szCs w:val="20"/>
              </w:rPr>
              <w:t xml:space="preserve"> </w:t>
            </w:r>
            <w:r w:rsidRPr="00F55D17">
              <w:rPr>
                <w:rFonts w:ascii="Calibri" w:hAnsi="Calibri" w:cs="Arial"/>
                <w:i/>
                <w:sz w:val="20"/>
                <w:szCs w:val="20"/>
              </w:rPr>
              <w:t xml:space="preserve">Yes  </w:t>
            </w:r>
            <w:sdt>
              <w:sdtPr>
                <w:rPr>
                  <w:rFonts w:ascii="Calibri" w:hAnsi="Calibri" w:cs="Calibri"/>
                  <w:b/>
                  <w:sz w:val="22"/>
                  <w:szCs w:val="22"/>
                </w:rPr>
                <w:id w:val="1138071335"/>
                <w14:checkbox>
                  <w14:checked w14:val="0"/>
                  <w14:checkedState w14:val="2612" w14:font="MS Gothic"/>
                  <w14:uncheckedState w14:val="2610" w14:font="MS Gothic"/>
                </w14:checkbox>
              </w:sdtPr>
              <w:sdtContent>
                <w:r w:rsidR="00A20B77">
                  <w:rPr>
                    <w:rFonts w:ascii="MS Gothic" w:eastAsia="MS Gothic" w:hAnsi="MS Gothic" w:cs="Calibri" w:hint="eastAsia"/>
                    <w:b/>
                    <w:sz w:val="22"/>
                    <w:szCs w:val="22"/>
                  </w:rPr>
                  <w:t>☐</w:t>
                </w:r>
              </w:sdtContent>
            </w:sdt>
            <w:r w:rsidR="00A20B77" w:rsidRPr="00F55D17">
              <w:rPr>
                <w:rFonts w:ascii="Calibri" w:hAnsi="Calibri" w:cs="Arial"/>
                <w:i/>
                <w:sz w:val="20"/>
                <w:szCs w:val="20"/>
              </w:rPr>
              <w:t xml:space="preserve"> </w:t>
            </w:r>
            <w:r w:rsidRPr="00F55D17">
              <w:rPr>
                <w:rFonts w:ascii="Calibri" w:hAnsi="Calibri" w:cs="Arial"/>
                <w:i/>
                <w:sz w:val="20"/>
                <w:szCs w:val="20"/>
              </w:rPr>
              <w:t>No</w:t>
            </w:r>
          </w:p>
          <w:p w14:paraId="6E65188D" w14:textId="77777777" w:rsidR="00950785" w:rsidRPr="00F55D17" w:rsidRDefault="00950785" w:rsidP="00950785">
            <w:pPr>
              <w:numPr>
                <w:ilvl w:val="0"/>
                <w:numId w:val="29"/>
              </w:numPr>
              <w:ind w:left="720"/>
              <w:rPr>
                <w:rFonts w:ascii="Calibri" w:hAnsi="Calibri"/>
                <w:b/>
                <w:i/>
                <w:sz w:val="20"/>
                <w:szCs w:val="20"/>
              </w:rPr>
            </w:pPr>
            <w:r w:rsidRPr="00F55D17">
              <w:rPr>
                <w:rFonts w:ascii="Calibri" w:hAnsi="Calibri"/>
                <w:i/>
                <w:sz w:val="20"/>
                <w:szCs w:val="20"/>
              </w:rPr>
              <w:t>The use or disclosure of protected health information involves no more than minimal risk to the privacy of individuals, based in, at least, the presence of the following elements:</w:t>
            </w:r>
          </w:p>
          <w:p w14:paraId="376BC44C" w14:textId="69033ADF" w:rsidR="00950785" w:rsidRPr="00F55D17" w:rsidRDefault="00950785" w:rsidP="00950785">
            <w:pPr>
              <w:numPr>
                <w:ilvl w:val="0"/>
                <w:numId w:val="28"/>
              </w:numPr>
              <w:ind w:left="1080"/>
              <w:rPr>
                <w:rFonts w:ascii="Calibri" w:hAnsi="Calibri"/>
                <w:b/>
                <w:i/>
                <w:sz w:val="20"/>
                <w:szCs w:val="20"/>
              </w:rPr>
            </w:pPr>
            <w:r w:rsidRPr="00F55D17">
              <w:rPr>
                <w:rFonts w:ascii="Calibri" w:hAnsi="Calibri"/>
                <w:i/>
                <w:sz w:val="20"/>
                <w:szCs w:val="20"/>
              </w:rPr>
              <w:t xml:space="preserve"> An adequate plan to protect the identifiers from improper use and </w:t>
            </w:r>
            <w:r w:rsidR="00A20B77" w:rsidRPr="00F55D17">
              <w:rPr>
                <w:rFonts w:ascii="Calibri" w:hAnsi="Calibri"/>
                <w:i/>
                <w:sz w:val="20"/>
                <w:szCs w:val="20"/>
              </w:rPr>
              <w:t>disclosure.</w:t>
            </w:r>
          </w:p>
          <w:p w14:paraId="3C5660D1" w14:textId="77777777" w:rsidR="00950785" w:rsidRPr="00F55D17" w:rsidRDefault="00950785" w:rsidP="00950785">
            <w:pPr>
              <w:numPr>
                <w:ilvl w:val="0"/>
                <w:numId w:val="28"/>
              </w:numPr>
              <w:ind w:left="1080"/>
              <w:rPr>
                <w:rFonts w:ascii="Calibri" w:hAnsi="Calibri"/>
                <w:b/>
                <w:i/>
                <w:sz w:val="20"/>
                <w:szCs w:val="20"/>
              </w:rPr>
            </w:pPr>
            <w:r w:rsidRPr="00F55D17">
              <w:rPr>
                <w:rFonts w:ascii="Calibri" w:hAnsi="Calibri"/>
                <w:i/>
                <w:sz w:val="20"/>
                <w:szCs w:val="20"/>
              </w:rPr>
              <w:t>An adequate plan to destroy the identifiers at the earliest opportunity consistent with conduct of the research, unless there is a health or research justification for retaining the identifiers or such retention is otherwise required by law; and</w:t>
            </w:r>
          </w:p>
          <w:p w14:paraId="58CCF729" w14:textId="77777777" w:rsidR="00950785" w:rsidRPr="00F55D17" w:rsidRDefault="00950785" w:rsidP="00950785">
            <w:pPr>
              <w:numPr>
                <w:ilvl w:val="0"/>
                <w:numId w:val="28"/>
              </w:numPr>
              <w:ind w:left="1080"/>
              <w:rPr>
                <w:rFonts w:ascii="Calibri" w:hAnsi="Calibri"/>
                <w:b/>
                <w:i/>
                <w:sz w:val="20"/>
                <w:szCs w:val="20"/>
              </w:rPr>
            </w:pPr>
            <w:r w:rsidRPr="00F55D17">
              <w:rPr>
                <w:rFonts w:ascii="Calibri" w:hAnsi="Calibri"/>
                <w:i/>
                <w:sz w:val="20"/>
                <w:szCs w:val="20"/>
              </w:rPr>
              <w:t>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w:t>
            </w:r>
          </w:p>
          <w:p w14:paraId="4A32B370" w14:textId="77777777" w:rsidR="00950785" w:rsidRPr="00F55D17" w:rsidRDefault="00950785" w:rsidP="00950785">
            <w:pPr>
              <w:numPr>
                <w:ilvl w:val="0"/>
                <w:numId w:val="29"/>
              </w:numPr>
              <w:ind w:left="720"/>
              <w:rPr>
                <w:rFonts w:ascii="Calibri" w:hAnsi="Calibri"/>
                <w:i/>
                <w:sz w:val="20"/>
                <w:szCs w:val="20"/>
              </w:rPr>
            </w:pPr>
            <w:r w:rsidRPr="00F55D17">
              <w:rPr>
                <w:rFonts w:ascii="Calibri" w:hAnsi="Calibri"/>
                <w:i/>
                <w:sz w:val="20"/>
                <w:szCs w:val="20"/>
              </w:rPr>
              <w:t>The research could not practicably be conducted without the waiver or alteration and</w:t>
            </w:r>
          </w:p>
          <w:p w14:paraId="161ABDD6" w14:textId="77777777" w:rsidR="00950785" w:rsidRPr="00F55D17" w:rsidRDefault="00950785" w:rsidP="00950785">
            <w:pPr>
              <w:numPr>
                <w:ilvl w:val="0"/>
                <w:numId w:val="29"/>
              </w:numPr>
              <w:ind w:left="720"/>
              <w:rPr>
                <w:rFonts w:ascii="Calibri" w:hAnsi="Calibri"/>
                <w:i/>
                <w:sz w:val="20"/>
                <w:szCs w:val="20"/>
              </w:rPr>
            </w:pPr>
            <w:r w:rsidRPr="00F55D17">
              <w:rPr>
                <w:rFonts w:ascii="Calibri" w:hAnsi="Calibri"/>
                <w:i/>
                <w:sz w:val="20"/>
                <w:szCs w:val="20"/>
              </w:rPr>
              <w:t>The research could not practicably be conducted without access to and use of the protected health information</w:t>
            </w:r>
          </w:p>
          <w:p w14:paraId="1AF16EAC" w14:textId="77777777" w:rsidR="00950785" w:rsidRPr="00F55D17" w:rsidRDefault="00950785" w:rsidP="003114F3">
            <w:pPr>
              <w:ind w:left="360"/>
              <w:rPr>
                <w:rFonts w:ascii="Calibri" w:hAnsi="Calibri" w:cs="Arial"/>
                <w:b/>
                <w:i/>
                <w:sz w:val="12"/>
                <w:szCs w:val="12"/>
              </w:rPr>
            </w:pPr>
          </w:p>
          <w:p w14:paraId="3B2F6B3E" w14:textId="77777777" w:rsidR="00950785" w:rsidRPr="00F55D17" w:rsidRDefault="00950785" w:rsidP="00950785">
            <w:pPr>
              <w:ind w:left="540" w:hanging="540"/>
              <w:rPr>
                <w:rFonts w:ascii="Calibri" w:hAnsi="Calibri" w:cs="Arial"/>
                <w:b/>
                <w:i/>
                <w:sz w:val="20"/>
                <w:szCs w:val="20"/>
              </w:rPr>
            </w:pPr>
            <w:r w:rsidRPr="00F55D17">
              <w:rPr>
                <w:rFonts w:ascii="Calibri" w:hAnsi="Calibri" w:cs="Arial"/>
                <w:b/>
                <w:i/>
                <w:sz w:val="20"/>
                <w:szCs w:val="20"/>
              </w:rPr>
              <w:t xml:space="preserve">IF YES, insert </w:t>
            </w:r>
            <w:proofErr w:type="gramStart"/>
            <w:r w:rsidRPr="00F55D17">
              <w:rPr>
                <w:rFonts w:ascii="Calibri" w:hAnsi="Calibri" w:cs="Arial"/>
                <w:b/>
                <w:i/>
                <w:sz w:val="20"/>
                <w:szCs w:val="20"/>
              </w:rPr>
              <w:t>ALL of</w:t>
            </w:r>
            <w:proofErr w:type="gramEnd"/>
            <w:r w:rsidRPr="00F55D17">
              <w:rPr>
                <w:rFonts w:ascii="Calibri" w:hAnsi="Calibri" w:cs="Arial"/>
                <w:b/>
                <w:i/>
                <w:sz w:val="20"/>
                <w:szCs w:val="20"/>
              </w:rPr>
              <w:t xml:space="preserve"> the following statements into the Comment Field of the Assurance Form.</w:t>
            </w:r>
          </w:p>
          <w:p w14:paraId="2531EA30" w14:textId="77777777" w:rsidR="00950785" w:rsidRPr="00F55D17" w:rsidRDefault="00950785" w:rsidP="00950785">
            <w:pPr>
              <w:numPr>
                <w:ilvl w:val="0"/>
                <w:numId w:val="21"/>
              </w:numPr>
              <w:ind w:left="720"/>
              <w:rPr>
                <w:rFonts w:ascii="Calibri" w:hAnsi="Calibri" w:cs="Arial"/>
                <w:i/>
                <w:sz w:val="20"/>
                <w:szCs w:val="20"/>
              </w:rPr>
            </w:pPr>
            <w:r w:rsidRPr="00F55D17">
              <w:rPr>
                <w:rFonts w:ascii="Calibri" w:hAnsi="Calibri" w:cs="Arial"/>
                <w:bCs/>
                <w:i/>
                <w:sz w:val="20"/>
                <w:szCs w:val="20"/>
              </w:rPr>
              <w:t xml:space="preserve">This protocol has been granted a waiver of HIPAA authorization under </w:t>
            </w:r>
            <w:r w:rsidRPr="00F55D17">
              <w:rPr>
                <w:rFonts w:ascii="Calibri" w:hAnsi="Calibri" w:cs="Arial"/>
                <w:i/>
                <w:sz w:val="20"/>
                <w:szCs w:val="20"/>
              </w:rPr>
              <w:t>45CFR 164.512(i)(2</w:t>
            </w:r>
            <w:proofErr w:type="gramStart"/>
            <w:r w:rsidRPr="00F55D17">
              <w:rPr>
                <w:rFonts w:ascii="Calibri" w:hAnsi="Calibri" w:cs="Arial"/>
                <w:i/>
                <w:sz w:val="20"/>
                <w:szCs w:val="20"/>
              </w:rPr>
              <w:t>)  for</w:t>
            </w:r>
            <w:proofErr w:type="gramEnd"/>
            <w:r w:rsidRPr="00F55D17">
              <w:rPr>
                <w:rFonts w:ascii="Calibri" w:hAnsi="Calibri" w:cs="Arial"/>
                <w:i/>
                <w:sz w:val="20"/>
                <w:szCs w:val="20"/>
              </w:rPr>
              <w:t xml:space="preserve"> the work being done by the unaffiliated investigator. </w:t>
            </w:r>
          </w:p>
          <w:p w14:paraId="06F203EA" w14:textId="77777777" w:rsidR="00950785" w:rsidRPr="00F55D17" w:rsidRDefault="00950785" w:rsidP="00950785">
            <w:pPr>
              <w:numPr>
                <w:ilvl w:val="1"/>
                <w:numId w:val="11"/>
              </w:numPr>
              <w:tabs>
                <w:tab w:val="clear" w:pos="1224"/>
                <w:tab w:val="num" w:pos="720"/>
              </w:tabs>
              <w:ind w:left="720" w:hanging="360"/>
              <w:rPr>
                <w:rFonts w:ascii="Calibri" w:hAnsi="Calibri" w:cs="Arial"/>
                <w:bCs/>
                <w:i/>
                <w:sz w:val="20"/>
                <w:szCs w:val="20"/>
              </w:rPr>
            </w:pPr>
            <w:r w:rsidRPr="00F55D17">
              <w:rPr>
                <w:rFonts w:ascii="Calibri" w:hAnsi="Calibri" w:cs="Arial"/>
                <w:bCs/>
                <w:i/>
                <w:sz w:val="20"/>
                <w:szCs w:val="20"/>
              </w:rPr>
              <w:t xml:space="preserve">The following HIPAA identifiers will be shared with the unaffiliated investigator:  </w:t>
            </w:r>
            <w:r w:rsidRPr="00F55D17">
              <w:rPr>
                <w:rFonts w:ascii="Calibri" w:hAnsi="Calibri" w:cs="Arial"/>
                <w:bCs/>
                <w:i/>
                <w:sz w:val="20"/>
                <w:szCs w:val="20"/>
                <w:u w:val="single"/>
              </w:rPr>
              <w:fldChar w:fldCharType="begin">
                <w:ffData>
                  <w:name w:val="Text11"/>
                  <w:enabled/>
                  <w:calcOnExit w:val="0"/>
                  <w:textInput/>
                </w:ffData>
              </w:fldChar>
            </w:r>
            <w:r w:rsidRPr="00F55D17">
              <w:rPr>
                <w:rFonts w:ascii="Calibri" w:hAnsi="Calibri" w:cs="Arial"/>
                <w:bCs/>
                <w:i/>
                <w:sz w:val="20"/>
                <w:szCs w:val="20"/>
                <w:u w:val="single"/>
              </w:rPr>
              <w:instrText xml:space="preserve"> FORMTEXT </w:instrText>
            </w:r>
            <w:r w:rsidRPr="00F55D17">
              <w:rPr>
                <w:rFonts w:ascii="Calibri" w:hAnsi="Calibri" w:cs="Arial"/>
                <w:bCs/>
                <w:i/>
                <w:sz w:val="20"/>
                <w:szCs w:val="20"/>
                <w:u w:val="single"/>
              </w:rPr>
            </w:r>
            <w:r w:rsidRPr="00F55D17">
              <w:rPr>
                <w:rFonts w:ascii="Calibri" w:hAnsi="Calibri" w:cs="Arial"/>
                <w:bCs/>
                <w:i/>
                <w:sz w:val="20"/>
                <w:szCs w:val="20"/>
                <w:u w:val="single"/>
              </w:rPr>
              <w:fldChar w:fldCharType="separate"/>
            </w:r>
            <w:r w:rsidRPr="00F55D17">
              <w:rPr>
                <w:rFonts w:ascii="Calibri" w:hAnsi="Calibri" w:cs="Arial"/>
                <w:bCs/>
                <w:i/>
                <w:noProof/>
                <w:sz w:val="20"/>
                <w:szCs w:val="20"/>
                <w:u w:val="single"/>
              </w:rPr>
              <w:t> </w:t>
            </w:r>
            <w:r w:rsidRPr="00F55D17">
              <w:rPr>
                <w:rFonts w:ascii="Calibri" w:hAnsi="Calibri" w:cs="Arial"/>
                <w:bCs/>
                <w:i/>
                <w:noProof/>
                <w:sz w:val="20"/>
                <w:szCs w:val="20"/>
                <w:u w:val="single"/>
              </w:rPr>
              <w:t> </w:t>
            </w:r>
            <w:r w:rsidRPr="00F55D17">
              <w:rPr>
                <w:rFonts w:ascii="Calibri" w:hAnsi="Calibri" w:cs="Arial"/>
                <w:bCs/>
                <w:i/>
                <w:noProof/>
                <w:sz w:val="20"/>
                <w:szCs w:val="20"/>
                <w:u w:val="single"/>
              </w:rPr>
              <w:t> </w:t>
            </w:r>
            <w:r w:rsidRPr="00F55D17">
              <w:rPr>
                <w:rFonts w:ascii="Calibri" w:hAnsi="Calibri" w:cs="Arial"/>
                <w:bCs/>
                <w:i/>
                <w:noProof/>
                <w:sz w:val="20"/>
                <w:szCs w:val="20"/>
                <w:u w:val="single"/>
              </w:rPr>
              <w:t> </w:t>
            </w:r>
            <w:r w:rsidRPr="00F55D17">
              <w:rPr>
                <w:rFonts w:ascii="Calibri" w:hAnsi="Calibri" w:cs="Arial"/>
                <w:bCs/>
                <w:i/>
                <w:noProof/>
                <w:sz w:val="20"/>
                <w:szCs w:val="20"/>
                <w:u w:val="single"/>
              </w:rPr>
              <w:t> </w:t>
            </w:r>
            <w:r w:rsidRPr="00F55D17">
              <w:rPr>
                <w:rFonts w:ascii="Calibri" w:hAnsi="Calibri" w:cs="Arial"/>
                <w:bCs/>
                <w:i/>
                <w:sz w:val="20"/>
                <w:szCs w:val="20"/>
                <w:u w:val="single"/>
              </w:rPr>
              <w:fldChar w:fldCharType="end"/>
            </w:r>
          </w:p>
          <w:p w14:paraId="0D8CDEA2" w14:textId="77777777" w:rsidR="00950785" w:rsidRPr="00F55D17" w:rsidRDefault="00950785" w:rsidP="00950785">
            <w:pPr>
              <w:numPr>
                <w:ilvl w:val="1"/>
                <w:numId w:val="11"/>
              </w:numPr>
              <w:tabs>
                <w:tab w:val="clear" w:pos="1224"/>
                <w:tab w:val="num" w:pos="720"/>
              </w:tabs>
              <w:ind w:left="900" w:hanging="540"/>
              <w:rPr>
                <w:rFonts w:ascii="Calibri" w:hAnsi="Calibri" w:cs="Arial"/>
                <w:bCs/>
                <w:i/>
                <w:sz w:val="20"/>
                <w:szCs w:val="20"/>
              </w:rPr>
            </w:pPr>
            <w:r w:rsidRPr="00F55D17">
              <w:rPr>
                <w:rFonts w:ascii="Calibri" w:hAnsi="Calibri" w:cs="Arial"/>
                <w:bCs/>
                <w:i/>
                <w:sz w:val="20"/>
                <w:szCs w:val="20"/>
              </w:rPr>
              <w:t xml:space="preserve">The PHI, deemed to be the minimum necessary to share with the unaffiliated investigator includes   </w:t>
            </w:r>
            <w:r w:rsidRPr="00F55D17">
              <w:rPr>
                <w:rFonts w:ascii="Calibri" w:hAnsi="Calibri" w:cs="Arial"/>
                <w:bCs/>
                <w:i/>
                <w:sz w:val="20"/>
                <w:szCs w:val="20"/>
              </w:rPr>
              <w:fldChar w:fldCharType="begin">
                <w:ffData>
                  <w:name w:val="Text11"/>
                  <w:enabled/>
                  <w:calcOnExit w:val="0"/>
                  <w:textInput/>
                </w:ffData>
              </w:fldChar>
            </w:r>
            <w:r w:rsidRPr="00F55D17">
              <w:rPr>
                <w:rFonts w:ascii="Calibri" w:hAnsi="Calibri" w:cs="Arial"/>
                <w:bCs/>
                <w:i/>
                <w:sz w:val="20"/>
                <w:szCs w:val="20"/>
              </w:rPr>
              <w:instrText xml:space="preserve"> FORMTEXT </w:instrText>
            </w:r>
            <w:r w:rsidRPr="00F55D17">
              <w:rPr>
                <w:rFonts w:ascii="Calibri" w:hAnsi="Calibri" w:cs="Arial"/>
                <w:bCs/>
                <w:i/>
                <w:sz w:val="20"/>
                <w:szCs w:val="20"/>
              </w:rPr>
            </w:r>
            <w:r w:rsidRPr="00F55D17">
              <w:rPr>
                <w:rFonts w:ascii="Calibri" w:hAnsi="Calibri" w:cs="Arial"/>
                <w:bCs/>
                <w:i/>
                <w:sz w:val="20"/>
                <w:szCs w:val="20"/>
              </w:rPr>
              <w:fldChar w:fldCharType="separate"/>
            </w:r>
            <w:r w:rsidRPr="00F55D17">
              <w:rPr>
                <w:rFonts w:ascii="Calibri" w:hAnsi="Calibri" w:cs="Arial"/>
                <w:bCs/>
                <w:i/>
                <w:noProof/>
                <w:sz w:val="20"/>
                <w:szCs w:val="20"/>
              </w:rPr>
              <w:t> </w:t>
            </w:r>
            <w:r w:rsidRPr="00F55D17">
              <w:rPr>
                <w:rFonts w:ascii="Calibri" w:hAnsi="Calibri" w:cs="Arial"/>
                <w:bCs/>
                <w:i/>
                <w:noProof/>
                <w:sz w:val="20"/>
                <w:szCs w:val="20"/>
              </w:rPr>
              <w:t> </w:t>
            </w:r>
            <w:r w:rsidRPr="00F55D17">
              <w:rPr>
                <w:rFonts w:ascii="Calibri" w:hAnsi="Calibri" w:cs="Arial"/>
                <w:bCs/>
                <w:i/>
                <w:noProof/>
                <w:sz w:val="20"/>
                <w:szCs w:val="20"/>
              </w:rPr>
              <w:t> </w:t>
            </w:r>
            <w:r w:rsidRPr="00F55D17">
              <w:rPr>
                <w:rFonts w:ascii="Calibri" w:hAnsi="Calibri" w:cs="Arial"/>
                <w:bCs/>
                <w:i/>
                <w:noProof/>
                <w:sz w:val="20"/>
                <w:szCs w:val="20"/>
              </w:rPr>
              <w:t> </w:t>
            </w:r>
            <w:r w:rsidRPr="00F55D17">
              <w:rPr>
                <w:rFonts w:ascii="Calibri" w:hAnsi="Calibri" w:cs="Arial"/>
                <w:bCs/>
                <w:i/>
                <w:noProof/>
                <w:sz w:val="20"/>
                <w:szCs w:val="20"/>
              </w:rPr>
              <w:t> </w:t>
            </w:r>
            <w:r w:rsidRPr="00F55D17">
              <w:rPr>
                <w:rFonts w:ascii="Calibri" w:hAnsi="Calibri" w:cs="Arial"/>
                <w:bCs/>
                <w:i/>
                <w:sz w:val="20"/>
                <w:szCs w:val="20"/>
              </w:rPr>
              <w:fldChar w:fldCharType="end"/>
            </w:r>
          </w:p>
          <w:p w14:paraId="7045B049" w14:textId="77777777" w:rsidR="00950785" w:rsidRPr="00F55D17" w:rsidRDefault="00950785" w:rsidP="00950785">
            <w:pPr>
              <w:numPr>
                <w:ilvl w:val="1"/>
                <w:numId w:val="11"/>
              </w:numPr>
              <w:tabs>
                <w:tab w:val="clear" w:pos="1224"/>
                <w:tab w:val="num" w:pos="720"/>
              </w:tabs>
              <w:ind w:left="900" w:hanging="540"/>
              <w:rPr>
                <w:rFonts w:ascii="Calibri" w:hAnsi="Calibri" w:cs="Arial"/>
                <w:bCs/>
                <w:i/>
                <w:sz w:val="20"/>
                <w:szCs w:val="20"/>
              </w:rPr>
            </w:pPr>
            <w:r w:rsidRPr="00F55D17">
              <w:rPr>
                <w:rFonts w:ascii="Calibri" w:hAnsi="Calibri" w:cs="Arial"/>
                <w:bCs/>
                <w:i/>
                <w:sz w:val="20"/>
                <w:szCs w:val="20"/>
              </w:rPr>
              <w:t xml:space="preserve">Study team must track disclosures to the Unaffiliated Investigator in EPIC. </w:t>
            </w:r>
          </w:p>
          <w:p w14:paraId="3C88CCA4" w14:textId="77777777" w:rsidR="00950785" w:rsidRPr="00F55D17" w:rsidRDefault="00950785" w:rsidP="003114F3">
            <w:pPr>
              <w:ind w:left="2340"/>
              <w:rPr>
                <w:rFonts w:ascii="Calibri" w:hAnsi="Calibri"/>
                <w:b/>
                <w:i/>
                <w:sz w:val="20"/>
                <w:szCs w:val="20"/>
              </w:rPr>
            </w:pPr>
          </w:p>
          <w:p w14:paraId="671F8D9C" w14:textId="77777777" w:rsidR="00950785" w:rsidRPr="00F55D17" w:rsidRDefault="00950785" w:rsidP="003114F3">
            <w:pPr>
              <w:ind w:left="360"/>
              <w:rPr>
                <w:rFonts w:ascii="Calibri" w:hAnsi="Calibri" w:cs="Arial"/>
                <w:b/>
                <w:i/>
                <w:sz w:val="20"/>
                <w:szCs w:val="20"/>
                <w:u w:val="single"/>
              </w:rPr>
            </w:pPr>
            <w:r w:rsidRPr="00F55D17">
              <w:rPr>
                <w:rFonts w:ascii="Calibri" w:hAnsi="Calibri" w:cs="Arial"/>
                <w:b/>
                <w:i/>
                <w:sz w:val="20"/>
                <w:szCs w:val="20"/>
                <w:u w:val="single"/>
              </w:rPr>
              <w:t>On Regulatory Page mark the following:</w:t>
            </w:r>
          </w:p>
          <w:p w14:paraId="4088984D" w14:textId="77777777" w:rsidR="00950785" w:rsidRPr="00F55D17" w:rsidRDefault="00950785" w:rsidP="003114F3">
            <w:pPr>
              <w:ind w:left="360"/>
              <w:rPr>
                <w:rFonts w:ascii="Calibri" w:hAnsi="Calibri" w:cs="Arial"/>
                <w:i/>
                <w:sz w:val="20"/>
                <w:szCs w:val="20"/>
              </w:rPr>
            </w:pPr>
            <w:r w:rsidRPr="00F55D17">
              <w:rPr>
                <w:rFonts w:ascii="Calibri" w:hAnsi="Calibri" w:cs="Arial"/>
                <w:i/>
                <w:sz w:val="20"/>
                <w:szCs w:val="20"/>
              </w:rPr>
              <w:t xml:space="preserve">HIPAA- Identifiable-External Disclosure- Tracking Required (no consent) </w:t>
            </w:r>
          </w:p>
          <w:p w14:paraId="53479AC3" w14:textId="77777777" w:rsidR="00950785" w:rsidRPr="00F55D17" w:rsidRDefault="00950785" w:rsidP="00950785">
            <w:pPr>
              <w:rPr>
                <w:rFonts w:ascii="Calibri" w:hAnsi="Calibri" w:cs="Arial"/>
                <w:i/>
                <w:sz w:val="20"/>
                <w:szCs w:val="20"/>
              </w:rPr>
            </w:pPr>
          </w:p>
        </w:tc>
      </w:tr>
    </w:tbl>
    <w:p w14:paraId="5F6CA8B7" w14:textId="08D599A4" w:rsidR="00E06D21" w:rsidRDefault="00E06D21" w:rsidP="0065002F"/>
    <w:p w14:paraId="0573D5B0" w14:textId="47D981C0" w:rsidR="00560DD4" w:rsidRDefault="00560DD4" w:rsidP="0065002F"/>
    <w:p w14:paraId="56CD15D6" w14:textId="77777777" w:rsidR="00560DD4" w:rsidRDefault="00560DD4" w:rsidP="0065002F"/>
    <w:p w14:paraId="72B24C36" w14:textId="68022DE8" w:rsidR="006B0DE3" w:rsidRPr="00560DD4" w:rsidRDefault="00B4649C" w:rsidP="00560DD4">
      <w:pPr>
        <w:pStyle w:val="Heading1"/>
        <w:rPr>
          <w:rFonts w:ascii="Calibri" w:hAnsi="Calibri" w:cs="Calibri"/>
          <w:b/>
          <w:sz w:val="24"/>
        </w:rPr>
      </w:pPr>
      <w:r w:rsidRPr="00F55D17">
        <w:rPr>
          <w:b/>
          <w:sz w:val="24"/>
        </w:rPr>
        <w:lastRenderedPageBreak/>
        <w:t>Optional Review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542"/>
        <w:gridCol w:w="875"/>
        <w:gridCol w:w="602"/>
      </w:tblGrid>
      <w:tr w:rsidR="00B4649C" w:rsidRPr="00F55D17" w14:paraId="42E4CB04" w14:textId="77777777" w:rsidTr="00F55D17">
        <w:tc>
          <w:tcPr>
            <w:tcW w:w="9270" w:type="dxa"/>
            <w:shd w:val="clear" w:color="auto" w:fill="auto"/>
          </w:tcPr>
          <w:p w14:paraId="3D22B5C5" w14:textId="77777777" w:rsidR="00B4649C" w:rsidRPr="00F55D17" w:rsidRDefault="00B4649C" w:rsidP="009903F0">
            <w:pPr>
              <w:rPr>
                <w:rFonts w:ascii="Calibri" w:hAnsi="Calibri" w:cs="Calibri"/>
                <w:b/>
                <w:sz w:val="22"/>
                <w:szCs w:val="22"/>
              </w:rPr>
            </w:pPr>
            <w:r w:rsidRPr="00F55D17">
              <w:rPr>
                <w:rFonts w:ascii="Calibri" w:hAnsi="Calibri" w:cs="Calibri"/>
                <w:i/>
                <w:sz w:val="22"/>
                <w:szCs w:val="22"/>
              </w:rPr>
              <w:t xml:space="preserve"> </w:t>
            </w:r>
            <w:r w:rsidRPr="00F55D17">
              <w:rPr>
                <w:rFonts w:ascii="Calibri" w:hAnsi="Calibri" w:cs="Calibri"/>
                <w:b/>
                <w:sz w:val="22"/>
                <w:szCs w:val="22"/>
              </w:rPr>
              <w:t xml:space="preserve">See AG 3-1 for Additional Information to use during review. </w:t>
            </w:r>
            <w:r w:rsidR="00383B68">
              <w:rPr>
                <w:rFonts w:ascii="Calibri" w:hAnsi="Calibri" w:cs="Calibri"/>
                <w:b/>
                <w:sz w:val="22"/>
                <w:szCs w:val="22"/>
              </w:rPr>
              <w:t>All responses should be YES or NA</w:t>
            </w:r>
          </w:p>
        </w:tc>
        <w:tc>
          <w:tcPr>
            <w:tcW w:w="542" w:type="dxa"/>
            <w:shd w:val="clear" w:color="auto" w:fill="auto"/>
          </w:tcPr>
          <w:p w14:paraId="77A40DAC" w14:textId="77777777" w:rsidR="00B4649C" w:rsidRPr="00F55D17" w:rsidRDefault="00B4649C" w:rsidP="009903F0">
            <w:pPr>
              <w:rPr>
                <w:rFonts w:ascii="Calibri" w:hAnsi="Calibri" w:cs="Calibri"/>
                <w:b/>
                <w:sz w:val="22"/>
                <w:szCs w:val="22"/>
              </w:rPr>
            </w:pPr>
            <w:r w:rsidRPr="00F55D17">
              <w:rPr>
                <w:rFonts w:ascii="Calibri" w:hAnsi="Calibri" w:cs="Calibri"/>
                <w:b/>
                <w:sz w:val="22"/>
                <w:szCs w:val="22"/>
              </w:rPr>
              <w:t>YES</w:t>
            </w:r>
          </w:p>
        </w:tc>
        <w:tc>
          <w:tcPr>
            <w:tcW w:w="887" w:type="dxa"/>
            <w:shd w:val="clear" w:color="auto" w:fill="auto"/>
          </w:tcPr>
          <w:p w14:paraId="6BAD67C8" w14:textId="77777777" w:rsidR="00B4649C" w:rsidRPr="00F55D17" w:rsidRDefault="00B4649C" w:rsidP="009903F0">
            <w:pPr>
              <w:rPr>
                <w:rFonts w:ascii="Calibri" w:hAnsi="Calibri" w:cs="Calibri"/>
                <w:b/>
                <w:sz w:val="22"/>
                <w:szCs w:val="22"/>
              </w:rPr>
            </w:pPr>
            <w:r w:rsidRPr="00F55D17">
              <w:rPr>
                <w:rFonts w:ascii="Calibri" w:hAnsi="Calibri" w:cs="Calibri"/>
                <w:b/>
                <w:sz w:val="22"/>
                <w:szCs w:val="22"/>
              </w:rPr>
              <w:t>NO</w:t>
            </w:r>
          </w:p>
        </w:tc>
        <w:tc>
          <w:tcPr>
            <w:tcW w:w="605" w:type="dxa"/>
            <w:shd w:val="clear" w:color="auto" w:fill="auto"/>
          </w:tcPr>
          <w:p w14:paraId="76735DDC" w14:textId="77777777" w:rsidR="00B4649C" w:rsidRPr="00F55D17" w:rsidRDefault="00B4649C" w:rsidP="009903F0">
            <w:pPr>
              <w:rPr>
                <w:rFonts w:ascii="Calibri" w:hAnsi="Calibri" w:cs="Calibri"/>
                <w:b/>
                <w:sz w:val="22"/>
                <w:szCs w:val="22"/>
              </w:rPr>
            </w:pPr>
            <w:r w:rsidRPr="00F55D17">
              <w:rPr>
                <w:rFonts w:ascii="Calibri" w:hAnsi="Calibri" w:cs="Calibri"/>
                <w:b/>
                <w:sz w:val="22"/>
                <w:szCs w:val="22"/>
              </w:rPr>
              <w:t>NA</w:t>
            </w:r>
          </w:p>
        </w:tc>
      </w:tr>
      <w:tr w:rsidR="00B4649C" w:rsidRPr="00F55D17" w14:paraId="081196A7" w14:textId="77777777" w:rsidTr="00F55D17">
        <w:tc>
          <w:tcPr>
            <w:tcW w:w="9270" w:type="dxa"/>
            <w:shd w:val="clear" w:color="auto" w:fill="auto"/>
          </w:tcPr>
          <w:p w14:paraId="5E4D294D" w14:textId="77777777" w:rsidR="00B4649C" w:rsidRPr="00F55D17" w:rsidRDefault="00B4649C" w:rsidP="009903F0">
            <w:pPr>
              <w:rPr>
                <w:rFonts w:ascii="Calibri" w:hAnsi="Calibri" w:cs="Calibri"/>
                <w:sz w:val="22"/>
                <w:szCs w:val="22"/>
              </w:rPr>
            </w:pPr>
            <w:r w:rsidRPr="00F55D17">
              <w:rPr>
                <w:rFonts w:ascii="Calibri" w:hAnsi="Calibri" w:cs="Calibri"/>
                <w:sz w:val="22"/>
                <w:szCs w:val="22"/>
              </w:rPr>
              <w:t>Application Question 1:  Are all items under #1 checked NO?</w:t>
            </w:r>
          </w:p>
        </w:tc>
        <w:tc>
          <w:tcPr>
            <w:tcW w:w="542" w:type="dxa"/>
          </w:tcPr>
          <w:p w14:paraId="51364870" w14:textId="77777777" w:rsidR="00B4649C" w:rsidRPr="00F55D17" w:rsidRDefault="00B4649C" w:rsidP="009903F0">
            <w:pPr>
              <w:rPr>
                <w:rFonts w:ascii="Calibri" w:hAnsi="Calibri" w:cs="Calibri"/>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887" w:type="dxa"/>
          </w:tcPr>
          <w:p w14:paraId="2A85C5E2" w14:textId="77777777" w:rsidR="00B4649C" w:rsidRPr="00F55D17" w:rsidRDefault="00B4649C" w:rsidP="009903F0">
            <w:pPr>
              <w:rPr>
                <w:rFonts w:ascii="Calibri" w:hAnsi="Calibri" w:cs="Calibri"/>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605" w:type="dxa"/>
            <w:shd w:val="clear" w:color="auto" w:fill="808080"/>
          </w:tcPr>
          <w:p w14:paraId="690536BB" w14:textId="77777777" w:rsidR="00B4649C" w:rsidRPr="00F55D17" w:rsidRDefault="00B4649C" w:rsidP="009903F0">
            <w:pPr>
              <w:rPr>
                <w:rFonts w:ascii="Calibri" w:hAnsi="Calibri" w:cs="Calibri"/>
                <w:bCs/>
                <w:sz w:val="22"/>
                <w:szCs w:val="22"/>
              </w:rPr>
            </w:pPr>
          </w:p>
        </w:tc>
      </w:tr>
      <w:tr w:rsidR="00B4649C" w:rsidRPr="00F55D17" w14:paraId="551D923F" w14:textId="77777777" w:rsidTr="0014551C">
        <w:trPr>
          <w:trHeight w:val="233"/>
        </w:trPr>
        <w:tc>
          <w:tcPr>
            <w:tcW w:w="9270" w:type="dxa"/>
          </w:tcPr>
          <w:p w14:paraId="25CD3BAB" w14:textId="77777777" w:rsidR="00B4649C" w:rsidRPr="00F55D17" w:rsidRDefault="00B4649C" w:rsidP="009903F0">
            <w:pPr>
              <w:rPr>
                <w:rFonts w:ascii="Calibri" w:hAnsi="Calibri" w:cs="Calibri"/>
                <w:sz w:val="22"/>
                <w:szCs w:val="22"/>
              </w:rPr>
            </w:pPr>
            <w:r w:rsidRPr="00F55D17">
              <w:rPr>
                <w:rFonts w:ascii="Calibri" w:hAnsi="Calibri" w:cs="Calibri"/>
                <w:sz w:val="22"/>
                <w:szCs w:val="22"/>
              </w:rPr>
              <w:t xml:space="preserve">Application Question 2:  Are all items under #2 checked NO? </w:t>
            </w:r>
          </w:p>
        </w:tc>
        <w:tc>
          <w:tcPr>
            <w:tcW w:w="542" w:type="dxa"/>
          </w:tcPr>
          <w:p w14:paraId="4D76CF09"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887" w:type="dxa"/>
          </w:tcPr>
          <w:p w14:paraId="61F163C9"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605" w:type="dxa"/>
            <w:shd w:val="clear" w:color="auto" w:fill="808080"/>
          </w:tcPr>
          <w:p w14:paraId="048DF5DB" w14:textId="77777777" w:rsidR="00B4649C" w:rsidRPr="00F55D17" w:rsidRDefault="00B4649C" w:rsidP="009903F0">
            <w:pPr>
              <w:rPr>
                <w:rFonts w:ascii="Calibri" w:hAnsi="Calibri" w:cs="Calibri"/>
                <w:bCs/>
                <w:sz w:val="22"/>
                <w:szCs w:val="22"/>
              </w:rPr>
            </w:pPr>
          </w:p>
        </w:tc>
      </w:tr>
      <w:tr w:rsidR="00B4649C" w:rsidRPr="00F55D17" w14:paraId="6434508F" w14:textId="77777777" w:rsidTr="0014551C">
        <w:trPr>
          <w:trHeight w:val="233"/>
        </w:trPr>
        <w:tc>
          <w:tcPr>
            <w:tcW w:w="9270" w:type="dxa"/>
          </w:tcPr>
          <w:p w14:paraId="6A8063DC" w14:textId="77777777" w:rsidR="00B4649C" w:rsidRPr="00F55D17" w:rsidRDefault="00B4649C" w:rsidP="009903F0">
            <w:pPr>
              <w:rPr>
                <w:rFonts w:ascii="Calibri" w:hAnsi="Calibri" w:cs="Calibri"/>
                <w:sz w:val="22"/>
                <w:szCs w:val="22"/>
              </w:rPr>
            </w:pPr>
            <w:r w:rsidRPr="00F55D17">
              <w:rPr>
                <w:rFonts w:ascii="Calibri" w:hAnsi="Calibri" w:cs="Calibri"/>
                <w:sz w:val="22"/>
                <w:szCs w:val="22"/>
              </w:rPr>
              <w:t>Application Question 3:  Is the Brief Summary complete?</w:t>
            </w:r>
          </w:p>
          <w:p w14:paraId="5A83DB1E" w14:textId="77777777" w:rsidR="00B4649C" w:rsidRPr="00F55D17" w:rsidRDefault="00B4649C" w:rsidP="00B4649C">
            <w:pPr>
              <w:numPr>
                <w:ilvl w:val="0"/>
                <w:numId w:val="12"/>
              </w:numPr>
              <w:rPr>
                <w:rFonts w:ascii="Calibri" w:hAnsi="Calibri" w:cs="Calibri"/>
                <w:sz w:val="22"/>
                <w:szCs w:val="22"/>
              </w:rPr>
            </w:pPr>
            <w:r w:rsidRPr="00F55D17">
              <w:rPr>
                <w:rFonts w:ascii="Calibri" w:hAnsi="Calibri" w:cs="Calibri"/>
                <w:sz w:val="22"/>
                <w:szCs w:val="22"/>
              </w:rPr>
              <w:t>Is the purpose of THIS project clearly stated?</w:t>
            </w:r>
          </w:p>
          <w:p w14:paraId="0F79F2D5" w14:textId="77777777" w:rsidR="00B4649C" w:rsidRPr="00F55D17" w:rsidRDefault="00B4649C" w:rsidP="00B4649C">
            <w:pPr>
              <w:numPr>
                <w:ilvl w:val="0"/>
                <w:numId w:val="12"/>
              </w:numPr>
              <w:rPr>
                <w:rFonts w:ascii="Calibri" w:hAnsi="Calibri" w:cs="Calibri"/>
                <w:sz w:val="22"/>
                <w:szCs w:val="22"/>
              </w:rPr>
            </w:pPr>
            <w:r w:rsidRPr="00F55D17">
              <w:rPr>
                <w:rFonts w:ascii="Calibri" w:hAnsi="Calibri" w:cs="Calibri"/>
                <w:sz w:val="22"/>
                <w:szCs w:val="22"/>
              </w:rPr>
              <w:t xml:space="preserve">Are the sources of data/methods of data capture/collection provided and consistent with the Data Security Plan </w:t>
            </w:r>
          </w:p>
          <w:p w14:paraId="54657C31" w14:textId="77777777" w:rsidR="00B4649C" w:rsidRPr="00F55D17" w:rsidRDefault="00B4649C" w:rsidP="00B4649C">
            <w:pPr>
              <w:numPr>
                <w:ilvl w:val="0"/>
                <w:numId w:val="12"/>
              </w:numPr>
              <w:rPr>
                <w:rFonts w:ascii="Calibri" w:hAnsi="Calibri" w:cs="Calibri"/>
                <w:sz w:val="22"/>
                <w:szCs w:val="22"/>
              </w:rPr>
            </w:pPr>
            <w:r w:rsidRPr="00F55D17">
              <w:rPr>
                <w:rFonts w:ascii="Calibri" w:hAnsi="Calibri" w:cs="Calibri"/>
                <w:sz w:val="22"/>
                <w:szCs w:val="22"/>
              </w:rPr>
              <w:t>Are the data elements/points to be captured/collected provided and is this information consistent with the Data Security Plan?</w:t>
            </w:r>
          </w:p>
          <w:p w14:paraId="545A4116" w14:textId="77777777" w:rsidR="00B4649C" w:rsidRPr="00F55D17" w:rsidRDefault="00B4649C" w:rsidP="009903F0">
            <w:pPr>
              <w:rPr>
                <w:rFonts w:ascii="Calibri" w:hAnsi="Calibri" w:cs="Calibri"/>
                <w:sz w:val="22"/>
                <w:szCs w:val="22"/>
              </w:rPr>
            </w:pPr>
            <w:r w:rsidRPr="00F55D17">
              <w:rPr>
                <w:rFonts w:ascii="Calibri" w:hAnsi="Calibri" w:cs="Calibri"/>
                <w:i/>
                <w:sz w:val="22"/>
                <w:szCs w:val="22"/>
              </w:rPr>
              <w:t>(TIP: If no health information/specimens are being collected, the study may qualify for SBS review.)</w:t>
            </w:r>
          </w:p>
        </w:tc>
        <w:tc>
          <w:tcPr>
            <w:tcW w:w="542" w:type="dxa"/>
          </w:tcPr>
          <w:p w14:paraId="257FC84E"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887" w:type="dxa"/>
          </w:tcPr>
          <w:p w14:paraId="32340D9C"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605" w:type="dxa"/>
            <w:shd w:val="clear" w:color="auto" w:fill="808080"/>
          </w:tcPr>
          <w:p w14:paraId="11FAF922" w14:textId="77777777" w:rsidR="00B4649C" w:rsidRPr="00F55D17" w:rsidRDefault="00B4649C" w:rsidP="009903F0">
            <w:pPr>
              <w:rPr>
                <w:rFonts w:ascii="Calibri" w:hAnsi="Calibri" w:cs="Calibri"/>
                <w:bCs/>
                <w:sz w:val="22"/>
                <w:szCs w:val="22"/>
              </w:rPr>
            </w:pPr>
          </w:p>
        </w:tc>
      </w:tr>
      <w:tr w:rsidR="00B4649C" w:rsidRPr="00F55D17" w14:paraId="2316C4A6" w14:textId="77777777" w:rsidTr="0014551C">
        <w:trPr>
          <w:trHeight w:val="233"/>
        </w:trPr>
        <w:tc>
          <w:tcPr>
            <w:tcW w:w="9270" w:type="dxa"/>
          </w:tcPr>
          <w:p w14:paraId="46037B87" w14:textId="77777777" w:rsidR="00B4649C" w:rsidRPr="00F55D17" w:rsidRDefault="00B4649C" w:rsidP="009903F0">
            <w:pPr>
              <w:rPr>
                <w:rFonts w:ascii="Calibri" w:hAnsi="Calibri" w:cs="Calibri"/>
                <w:sz w:val="22"/>
                <w:szCs w:val="22"/>
              </w:rPr>
            </w:pPr>
            <w:r w:rsidRPr="00F55D17">
              <w:rPr>
                <w:rFonts w:ascii="Calibri" w:hAnsi="Calibri" w:cs="Calibri"/>
                <w:sz w:val="22"/>
                <w:szCs w:val="22"/>
              </w:rPr>
              <w:t xml:space="preserve">Application Question 4:  Is at least one of the EXEMPT CRITERIA checked YES and is it consistent with the information provided per the information in the Application?  </w:t>
            </w:r>
          </w:p>
          <w:p w14:paraId="0EA6D45F" w14:textId="77777777" w:rsidR="00B4649C" w:rsidRPr="00F55D17" w:rsidRDefault="00B4649C" w:rsidP="009903F0">
            <w:pPr>
              <w:ind w:left="720"/>
              <w:rPr>
                <w:rFonts w:ascii="Calibri" w:hAnsi="Calibri" w:cs="Calibri"/>
                <w:i/>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r w:rsidRPr="00F55D17">
              <w:rPr>
                <w:rFonts w:ascii="Calibri" w:hAnsi="Calibri" w:cs="Calibri"/>
                <w:bCs/>
                <w:sz w:val="22"/>
                <w:szCs w:val="22"/>
              </w:rPr>
              <w:t xml:space="preserve">  Study will be approved under </w:t>
            </w:r>
            <w:r w:rsidRPr="00F55D17">
              <w:rPr>
                <w:rFonts w:ascii="Calibri" w:hAnsi="Calibri" w:cs="Calibri"/>
                <w:i/>
                <w:sz w:val="22"/>
                <w:szCs w:val="22"/>
              </w:rPr>
              <w:t>Category #2iii, 3(i)(c).  A limited IRB Review by a Board Member will be required.   Refer to the instructions below under the section entitled Limited IRB Review.</w:t>
            </w:r>
          </w:p>
          <w:p w14:paraId="312DEA53" w14:textId="77777777" w:rsidR="00B4649C" w:rsidRPr="00F55D17" w:rsidRDefault="00B4649C" w:rsidP="00B4649C">
            <w:pPr>
              <w:numPr>
                <w:ilvl w:val="0"/>
                <w:numId w:val="24"/>
              </w:numPr>
              <w:ind w:left="360"/>
              <w:rPr>
                <w:rFonts w:ascii="Calibri" w:hAnsi="Calibri" w:cs="Calibri"/>
                <w:i/>
                <w:sz w:val="22"/>
                <w:szCs w:val="22"/>
              </w:rPr>
            </w:pPr>
            <w:r w:rsidRPr="00F55D17">
              <w:rPr>
                <w:rFonts w:ascii="Calibri" w:hAnsi="Calibri" w:cs="Calibri"/>
                <w:i/>
                <w:sz w:val="22"/>
                <w:szCs w:val="22"/>
              </w:rPr>
              <w:t xml:space="preserve">If Category 3 is chosen, IRB staff should refer to </w:t>
            </w:r>
            <w:hyperlink r:id="rId11" w:history="1">
              <w:r w:rsidRPr="00F55D17">
                <w:rPr>
                  <w:rStyle w:val="Hyperlink"/>
                  <w:rFonts w:ascii="Calibri" w:hAnsi="Calibri" w:cs="Calibri"/>
                  <w:i/>
                  <w:sz w:val="22"/>
                  <w:szCs w:val="22"/>
                </w:rPr>
                <w:t>SACHRP Recommendations on Benign Behavioral Intervention</w:t>
              </w:r>
            </w:hyperlink>
            <w:r w:rsidRPr="00F55D17">
              <w:rPr>
                <w:rFonts w:ascii="Calibri" w:hAnsi="Calibri" w:cs="Calibri"/>
                <w:i/>
                <w:sz w:val="22"/>
                <w:szCs w:val="22"/>
              </w:rPr>
              <w:t xml:space="preserve"> .  If Category 3iii is chosen, the study team must submit the agreement provided to the subject for the subject to authorize deception.  </w:t>
            </w:r>
          </w:p>
        </w:tc>
        <w:tc>
          <w:tcPr>
            <w:tcW w:w="542" w:type="dxa"/>
          </w:tcPr>
          <w:p w14:paraId="49833344"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887" w:type="dxa"/>
          </w:tcPr>
          <w:p w14:paraId="49528B9F"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605" w:type="dxa"/>
            <w:shd w:val="clear" w:color="auto" w:fill="808080"/>
          </w:tcPr>
          <w:p w14:paraId="7EC33D62" w14:textId="77777777" w:rsidR="00B4649C" w:rsidRPr="00F55D17" w:rsidRDefault="00B4649C" w:rsidP="009903F0">
            <w:pPr>
              <w:rPr>
                <w:rFonts w:ascii="Calibri" w:hAnsi="Calibri" w:cs="Calibri"/>
                <w:bCs/>
                <w:sz w:val="22"/>
                <w:szCs w:val="22"/>
              </w:rPr>
            </w:pPr>
          </w:p>
        </w:tc>
      </w:tr>
      <w:tr w:rsidR="00B4649C" w:rsidRPr="00F55D17" w14:paraId="448B549F" w14:textId="77777777" w:rsidTr="0014551C">
        <w:trPr>
          <w:trHeight w:val="233"/>
        </w:trPr>
        <w:tc>
          <w:tcPr>
            <w:tcW w:w="9270" w:type="dxa"/>
          </w:tcPr>
          <w:p w14:paraId="3B82EB72" w14:textId="77777777" w:rsidR="00B4649C" w:rsidRPr="00F55D17" w:rsidRDefault="00B4649C" w:rsidP="009903F0">
            <w:pPr>
              <w:rPr>
                <w:rFonts w:ascii="Calibri" w:hAnsi="Calibri" w:cs="Calibri"/>
                <w:sz w:val="22"/>
                <w:szCs w:val="22"/>
              </w:rPr>
            </w:pPr>
            <w:r w:rsidRPr="00F55D17">
              <w:rPr>
                <w:rFonts w:ascii="Calibri" w:hAnsi="Calibri" w:cs="Calibri"/>
                <w:sz w:val="22"/>
                <w:szCs w:val="22"/>
              </w:rPr>
              <w:t>Application Question 5:  Is NA OR A, B or C checked and is this response consistent with the information previously provided in the application?</w:t>
            </w:r>
          </w:p>
        </w:tc>
        <w:tc>
          <w:tcPr>
            <w:tcW w:w="542" w:type="dxa"/>
          </w:tcPr>
          <w:p w14:paraId="288F57C5"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887" w:type="dxa"/>
          </w:tcPr>
          <w:p w14:paraId="1E26F4DD"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605" w:type="dxa"/>
            <w:shd w:val="clear" w:color="auto" w:fill="808080"/>
          </w:tcPr>
          <w:p w14:paraId="578C8306" w14:textId="77777777" w:rsidR="00B4649C" w:rsidRPr="00F55D17" w:rsidRDefault="00B4649C" w:rsidP="009903F0">
            <w:pPr>
              <w:rPr>
                <w:rFonts w:ascii="Calibri" w:hAnsi="Calibri" w:cs="Calibri"/>
                <w:bCs/>
                <w:sz w:val="22"/>
                <w:szCs w:val="22"/>
              </w:rPr>
            </w:pPr>
          </w:p>
        </w:tc>
      </w:tr>
      <w:tr w:rsidR="00B4649C" w:rsidRPr="00F55D17" w14:paraId="03E0D3A2" w14:textId="77777777" w:rsidTr="0014551C">
        <w:trPr>
          <w:trHeight w:val="233"/>
        </w:trPr>
        <w:tc>
          <w:tcPr>
            <w:tcW w:w="9270" w:type="dxa"/>
          </w:tcPr>
          <w:p w14:paraId="303A30A1" w14:textId="0AF5E28D" w:rsidR="00B4649C" w:rsidRPr="00F55D17" w:rsidRDefault="00B4649C" w:rsidP="009903F0">
            <w:pPr>
              <w:rPr>
                <w:rFonts w:ascii="Calibri" w:hAnsi="Calibri" w:cs="Calibri"/>
                <w:sz w:val="22"/>
                <w:szCs w:val="22"/>
              </w:rPr>
            </w:pPr>
            <w:r w:rsidRPr="00F55D17">
              <w:rPr>
                <w:rFonts w:ascii="Calibri" w:hAnsi="Calibri" w:cs="Calibri"/>
                <w:sz w:val="22"/>
                <w:szCs w:val="22"/>
              </w:rPr>
              <w:t>Application Question 6:   If the response was YES, were surveys, interview questions</w:t>
            </w:r>
            <w:r w:rsidR="00383B68">
              <w:rPr>
                <w:rFonts w:ascii="Calibri" w:hAnsi="Calibri" w:cs="Calibri"/>
                <w:sz w:val="22"/>
                <w:szCs w:val="22"/>
              </w:rPr>
              <w:t xml:space="preserve"> and recruitment materials </w:t>
            </w:r>
            <w:r w:rsidRPr="00F55D17">
              <w:rPr>
                <w:rFonts w:ascii="Calibri" w:hAnsi="Calibri" w:cs="Calibri"/>
                <w:sz w:val="22"/>
                <w:szCs w:val="22"/>
              </w:rPr>
              <w:t xml:space="preserve">submitted for review as applicable?  </w:t>
            </w:r>
          </w:p>
        </w:tc>
        <w:tc>
          <w:tcPr>
            <w:tcW w:w="542" w:type="dxa"/>
          </w:tcPr>
          <w:p w14:paraId="4368544C"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887" w:type="dxa"/>
          </w:tcPr>
          <w:p w14:paraId="1476D036"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605" w:type="dxa"/>
            <w:shd w:val="clear" w:color="auto" w:fill="FFFFFF"/>
          </w:tcPr>
          <w:p w14:paraId="2D1E70F9"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r>
      <w:tr w:rsidR="00B4649C" w:rsidRPr="00F55D17" w14:paraId="14F09AD8" w14:textId="77777777" w:rsidTr="0014551C">
        <w:trPr>
          <w:trHeight w:val="233"/>
        </w:trPr>
        <w:tc>
          <w:tcPr>
            <w:tcW w:w="9270" w:type="dxa"/>
          </w:tcPr>
          <w:p w14:paraId="632392CA" w14:textId="77777777" w:rsidR="00B4649C" w:rsidRPr="00F55D17" w:rsidRDefault="00B4649C" w:rsidP="009903F0">
            <w:pPr>
              <w:rPr>
                <w:rFonts w:ascii="Calibri" w:hAnsi="Calibri" w:cs="Calibri"/>
                <w:sz w:val="22"/>
                <w:szCs w:val="22"/>
              </w:rPr>
            </w:pPr>
            <w:r w:rsidRPr="00F55D17">
              <w:rPr>
                <w:rFonts w:ascii="Calibri" w:hAnsi="Calibri" w:cs="Calibri"/>
                <w:sz w:val="22"/>
                <w:szCs w:val="22"/>
              </w:rPr>
              <w:t xml:space="preserve">Application Question 7:  Is the YES box checked?  </w:t>
            </w:r>
          </w:p>
        </w:tc>
        <w:tc>
          <w:tcPr>
            <w:tcW w:w="542" w:type="dxa"/>
          </w:tcPr>
          <w:p w14:paraId="66C33E46"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887" w:type="dxa"/>
            <w:shd w:val="clear" w:color="auto" w:fill="auto"/>
          </w:tcPr>
          <w:p w14:paraId="6B38FD09"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605" w:type="dxa"/>
            <w:shd w:val="clear" w:color="auto" w:fill="808080"/>
          </w:tcPr>
          <w:p w14:paraId="04503AE8" w14:textId="77777777" w:rsidR="00B4649C" w:rsidRPr="00F55D17" w:rsidRDefault="00B4649C" w:rsidP="009903F0">
            <w:pPr>
              <w:rPr>
                <w:rFonts w:ascii="Calibri" w:hAnsi="Calibri" w:cs="Calibri"/>
                <w:bCs/>
                <w:sz w:val="22"/>
                <w:szCs w:val="22"/>
              </w:rPr>
            </w:pPr>
          </w:p>
        </w:tc>
      </w:tr>
      <w:tr w:rsidR="00B4649C" w:rsidRPr="00F55D17" w14:paraId="130C84D3" w14:textId="77777777" w:rsidTr="0014551C">
        <w:trPr>
          <w:trHeight w:val="233"/>
        </w:trPr>
        <w:tc>
          <w:tcPr>
            <w:tcW w:w="9270" w:type="dxa"/>
          </w:tcPr>
          <w:p w14:paraId="6D710BA9" w14:textId="77777777" w:rsidR="00B4649C" w:rsidRPr="00F55D17" w:rsidRDefault="00B4649C" w:rsidP="009903F0">
            <w:pPr>
              <w:rPr>
                <w:rFonts w:ascii="Calibri" w:hAnsi="Calibri" w:cs="Calibri"/>
                <w:sz w:val="22"/>
                <w:szCs w:val="22"/>
              </w:rPr>
            </w:pPr>
            <w:r w:rsidRPr="00F55D17">
              <w:rPr>
                <w:rFonts w:ascii="Calibri" w:hAnsi="Calibri" w:cs="Calibri"/>
                <w:sz w:val="22"/>
                <w:szCs w:val="22"/>
              </w:rPr>
              <w:t xml:space="preserve">Application Question 8:  Is there a response checked either YES or NO and is this response consistent with the information previously provided in the application and in the Data Security Plan?  </w:t>
            </w:r>
          </w:p>
          <w:p w14:paraId="24D93F44" w14:textId="77777777" w:rsidR="00B4649C" w:rsidRPr="00F55D17" w:rsidRDefault="00B4649C" w:rsidP="00B4649C">
            <w:pPr>
              <w:numPr>
                <w:ilvl w:val="0"/>
                <w:numId w:val="13"/>
              </w:numPr>
              <w:rPr>
                <w:rFonts w:ascii="Calibri" w:hAnsi="Calibri" w:cs="Calibri"/>
                <w:sz w:val="22"/>
                <w:szCs w:val="22"/>
              </w:rPr>
            </w:pPr>
            <w:r w:rsidRPr="00F55D17">
              <w:rPr>
                <w:rFonts w:ascii="Calibri" w:hAnsi="Calibri" w:cs="Calibri"/>
                <w:sz w:val="22"/>
                <w:szCs w:val="22"/>
              </w:rPr>
              <w:t xml:space="preserve">If checked YES is question 9 </w:t>
            </w:r>
            <w:proofErr w:type="gramStart"/>
            <w:r w:rsidRPr="00F55D17">
              <w:rPr>
                <w:rFonts w:ascii="Calibri" w:hAnsi="Calibri" w:cs="Calibri"/>
                <w:sz w:val="22"/>
                <w:szCs w:val="22"/>
              </w:rPr>
              <w:t>blank</w:t>
            </w:r>
            <w:proofErr w:type="gramEnd"/>
            <w:r w:rsidRPr="00F55D17">
              <w:rPr>
                <w:rFonts w:ascii="Calibri" w:hAnsi="Calibri" w:cs="Calibri"/>
                <w:sz w:val="22"/>
                <w:szCs w:val="22"/>
              </w:rPr>
              <w:t>, does ques</w:t>
            </w:r>
            <w:r w:rsidR="007060E1" w:rsidRPr="00F55D17">
              <w:rPr>
                <w:rFonts w:ascii="Calibri" w:hAnsi="Calibri" w:cs="Calibri"/>
                <w:sz w:val="22"/>
                <w:szCs w:val="22"/>
              </w:rPr>
              <w:t xml:space="preserve">tion 10 have a response and is </w:t>
            </w:r>
            <w:r w:rsidRPr="00F55D17">
              <w:rPr>
                <w:rFonts w:ascii="Calibri" w:hAnsi="Calibri" w:cs="Calibri"/>
                <w:sz w:val="22"/>
                <w:szCs w:val="22"/>
              </w:rPr>
              <w:t>Appendix D completed and consistent with the information previously provided in the application and in the Data Security Plan?</w:t>
            </w:r>
          </w:p>
          <w:p w14:paraId="3D5CEAB2" w14:textId="77777777" w:rsidR="00B4649C" w:rsidRPr="00F55D17" w:rsidRDefault="00B4649C" w:rsidP="009903F0">
            <w:pPr>
              <w:ind w:left="720"/>
              <w:rPr>
                <w:rFonts w:ascii="Calibri" w:hAnsi="Calibri" w:cs="Calibri"/>
                <w:sz w:val="22"/>
                <w:szCs w:val="22"/>
              </w:rPr>
            </w:pPr>
            <w:r w:rsidRPr="00F55D17">
              <w:rPr>
                <w:rFonts w:ascii="Calibri" w:hAnsi="Calibri" w:cs="Calibri"/>
                <w:sz w:val="22"/>
                <w:szCs w:val="22"/>
              </w:rPr>
              <w:t>OR</w:t>
            </w:r>
          </w:p>
          <w:p w14:paraId="30A48415" w14:textId="77777777" w:rsidR="00383B68" w:rsidRDefault="00B4649C" w:rsidP="00B4649C">
            <w:pPr>
              <w:numPr>
                <w:ilvl w:val="0"/>
                <w:numId w:val="13"/>
              </w:numPr>
              <w:rPr>
                <w:rFonts w:ascii="Calibri" w:hAnsi="Calibri" w:cs="Calibri"/>
                <w:sz w:val="22"/>
                <w:szCs w:val="22"/>
              </w:rPr>
            </w:pPr>
            <w:r w:rsidRPr="00F55D17">
              <w:rPr>
                <w:rFonts w:ascii="Calibri" w:hAnsi="Calibri" w:cs="Calibri"/>
                <w:sz w:val="22"/>
                <w:szCs w:val="22"/>
              </w:rPr>
              <w:t>If checked NO does question 10 have a response?</w:t>
            </w:r>
            <w:r w:rsidR="00383B68">
              <w:rPr>
                <w:rFonts w:ascii="Calibri" w:hAnsi="Calibri" w:cs="Calibri"/>
                <w:sz w:val="22"/>
                <w:szCs w:val="22"/>
              </w:rPr>
              <w:t xml:space="preserve"> </w:t>
            </w:r>
          </w:p>
          <w:p w14:paraId="326BF62B" w14:textId="77777777" w:rsidR="00B4649C" w:rsidRPr="00383B68" w:rsidRDefault="00383B68" w:rsidP="00383B68">
            <w:pPr>
              <w:ind w:left="720"/>
              <w:rPr>
                <w:rFonts w:ascii="Calibri" w:hAnsi="Calibri" w:cs="Calibri"/>
                <w:i/>
                <w:iCs/>
                <w:sz w:val="22"/>
                <w:szCs w:val="22"/>
              </w:rPr>
            </w:pPr>
            <w:r w:rsidRPr="00383B68">
              <w:rPr>
                <w:rFonts w:ascii="Calibri" w:hAnsi="Calibri" w:cs="Calibri"/>
                <w:i/>
                <w:iCs/>
                <w:sz w:val="22"/>
                <w:szCs w:val="22"/>
              </w:rPr>
              <w:t xml:space="preserve">If question </w:t>
            </w:r>
            <w:r>
              <w:rPr>
                <w:rFonts w:ascii="Calibri" w:hAnsi="Calibri" w:cs="Calibri"/>
                <w:i/>
                <w:iCs/>
                <w:sz w:val="22"/>
                <w:szCs w:val="22"/>
              </w:rPr>
              <w:t>8</w:t>
            </w:r>
            <w:r w:rsidRPr="00383B68">
              <w:rPr>
                <w:rFonts w:ascii="Calibri" w:hAnsi="Calibri" w:cs="Calibri"/>
                <w:i/>
                <w:iCs/>
                <w:sz w:val="22"/>
                <w:szCs w:val="22"/>
              </w:rPr>
              <w:t xml:space="preserve"> is NO, then HIPAA does not apply for this study because no health info is collected</w:t>
            </w:r>
            <w:r w:rsidR="00B4649C" w:rsidRPr="00383B68">
              <w:rPr>
                <w:rFonts w:ascii="Calibri" w:hAnsi="Calibri" w:cs="Calibri"/>
                <w:i/>
                <w:iCs/>
                <w:sz w:val="22"/>
                <w:szCs w:val="22"/>
              </w:rPr>
              <w:t xml:space="preserve"> </w:t>
            </w:r>
          </w:p>
        </w:tc>
        <w:tc>
          <w:tcPr>
            <w:tcW w:w="542" w:type="dxa"/>
          </w:tcPr>
          <w:p w14:paraId="72CF8F9B"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887" w:type="dxa"/>
            <w:shd w:val="clear" w:color="auto" w:fill="auto"/>
          </w:tcPr>
          <w:p w14:paraId="1FC53229"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605" w:type="dxa"/>
            <w:shd w:val="clear" w:color="auto" w:fill="808080"/>
          </w:tcPr>
          <w:p w14:paraId="6B220451" w14:textId="77777777" w:rsidR="00B4649C" w:rsidRPr="00F55D17" w:rsidRDefault="00B4649C" w:rsidP="009903F0">
            <w:pPr>
              <w:rPr>
                <w:rFonts w:ascii="Calibri" w:hAnsi="Calibri" w:cs="Calibri"/>
                <w:bCs/>
                <w:sz w:val="22"/>
                <w:szCs w:val="22"/>
              </w:rPr>
            </w:pPr>
          </w:p>
        </w:tc>
      </w:tr>
      <w:tr w:rsidR="00B4649C" w:rsidRPr="00F55D17" w14:paraId="4DE4C0EA" w14:textId="77777777" w:rsidTr="0014551C">
        <w:trPr>
          <w:trHeight w:val="233"/>
        </w:trPr>
        <w:tc>
          <w:tcPr>
            <w:tcW w:w="9270" w:type="dxa"/>
          </w:tcPr>
          <w:p w14:paraId="62504D9F" w14:textId="77777777" w:rsidR="00B4649C" w:rsidRPr="00F55D17" w:rsidRDefault="00B4649C" w:rsidP="009903F0">
            <w:pPr>
              <w:rPr>
                <w:rFonts w:ascii="Calibri" w:hAnsi="Calibri" w:cs="Calibri"/>
                <w:sz w:val="22"/>
                <w:szCs w:val="22"/>
              </w:rPr>
            </w:pPr>
            <w:r w:rsidRPr="00F55D17">
              <w:rPr>
                <w:rFonts w:ascii="Calibri" w:hAnsi="Calibri" w:cs="Calibri"/>
                <w:sz w:val="22"/>
                <w:szCs w:val="22"/>
              </w:rPr>
              <w:t>Application Question 9:  Is there a response either YES OR NO and is the response consistent with the sum of the information in the application and Data Security Plan?</w:t>
            </w:r>
          </w:p>
          <w:p w14:paraId="3DBEA4BA" w14:textId="77777777" w:rsidR="00B4649C" w:rsidRPr="00F55D17" w:rsidRDefault="00B4649C" w:rsidP="00B4649C">
            <w:pPr>
              <w:numPr>
                <w:ilvl w:val="0"/>
                <w:numId w:val="13"/>
              </w:numPr>
              <w:rPr>
                <w:rFonts w:ascii="Calibri" w:hAnsi="Calibri" w:cs="Calibri"/>
                <w:sz w:val="22"/>
                <w:szCs w:val="22"/>
              </w:rPr>
            </w:pPr>
            <w:r w:rsidRPr="00F55D17">
              <w:rPr>
                <w:rFonts w:ascii="Calibri" w:hAnsi="Calibri" w:cs="Calibri"/>
                <w:sz w:val="22"/>
                <w:szCs w:val="22"/>
              </w:rPr>
              <w:t>If checked YES, is there a response to question 10 and is Appendix D completed?</w:t>
            </w:r>
          </w:p>
          <w:p w14:paraId="55C256D9" w14:textId="77777777" w:rsidR="00B4649C" w:rsidRPr="00F55D17" w:rsidRDefault="00B4649C" w:rsidP="00B4649C">
            <w:pPr>
              <w:numPr>
                <w:ilvl w:val="0"/>
                <w:numId w:val="13"/>
              </w:numPr>
              <w:rPr>
                <w:rFonts w:ascii="Calibri" w:hAnsi="Calibri" w:cs="Calibri"/>
                <w:sz w:val="22"/>
                <w:szCs w:val="22"/>
              </w:rPr>
            </w:pPr>
            <w:r w:rsidRPr="00F55D17">
              <w:rPr>
                <w:rFonts w:ascii="Calibri" w:hAnsi="Calibri" w:cs="Calibri"/>
                <w:sz w:val="22"/>
                <w:szCs w:val="22"/>
              </w:rPr>
              <w:t>If checked NO, is there a response to question 10?</w:t>
            </w:r>
          </w:p>
        </w:tc>
        <w:tc>
          <w:tcPr>
            <w:tcW w:w="542" w:type="dxa"/>
          </w:tcPr>
          <w:p w14:paraId="1B8AB686"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887" w:type="dxa"/>
            <w:shd w:val="clear" w:color="auto" w:fill="auto"/>
          </w:tcPr>
          <w:p w14:paraId="3388F78A"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605" w:type="dxa"/>
            <w:shd w:val="clear" w:color="auto" w:fill="808080"/>
          </w:tcPr>
          <w:p w14:paraId="288D4034" w14:textId="77777777" w:rsidR="00B4649C" w:rsidRPr="00F55D17" w:rsidRDefault="00B4649C" w:rsidP="009903F0">
            <w:pPr>
              <w:rPr>
                <w:rFonts w:ascii="Calibri" w:hAnsi="Calibri" w:cs="Calibri"/>
                <w:bCs/>
                <w:sz w:val="22"/>
                <w:szCs w:val="22"/>
              </w:rPr>
            </w:pPr>
          </w:p>
        </w:tc>
      </w:tr>
      <w:tr w:rsidR="00B4649C" w:rsidRPr="00F55D17" w14:paraId="0987C482" w14:textId="77777777" w:rsidTr="0014551C">
        <w:trPr>
          <w:trHeight w:val="233"/>
        </w:trPr>
        <w:tc>
          <w:tcPr>
            <w:tcW w:w="9270" w:type="dxa"/>
          </w:tcPr>
          <w:p w14:paraId="5BC9A96C" w14:textId="77777777" w:rsidR="00B4649C" w:rsidRPr="00F55D17" w:rsidRDefault="00B4649C" w:rsidP="009903F0">
            <w:pPr>
              <w:rPr>
                <w:rFonts w:ascii="Calibri" w:hAnsi="Calibri" w:cs="Calibri"/>
                <w:sz w:val="22"/>
                <w:szCs w:val="22"/>
              </w:rPr>
            </w:pPr>
            <w:r w:rsidRPr="00F55D17">
              <w:rPr>
                <w:rFonts w:ascii="Calibri" w:hAnsi="Calibri" w:cs="Calibri"/>
                <w:sz w:val="22"/>
                <w:szCs w:val="22"/>
              </w:rPr>
              <w:t>Application Question 10: Is there a response either YES OR NO and is the response consistent with the sum of the information in the application and Data Security Plan?</w:t>
            </w:r>
          </w:p>
          <w:p w14:paraId="62757AF6" w14:textId="77777777" w:rsidR="00B4649C" w:rsidRPr="00F55D17" w:rsidRDefault="00B4649C" w:rsidP="00B4649C">
            <w:pPr>
              <w:numPr>
                <w:ilvl w:val="0"/>
                <w:numId w:val="26"/>
              </w:numPr>
              <w:rPr>
                <w:rFonts w:ascii="Calibri" w:hAnsi="Calibri" w:cs="Calibri"/>
                <w:sz w:val="22"/>
                <w:szCs w:val="22"/>
              </w:rPr>
            </w:pPr>
            <w:r w:rsidRPr="00F55D17">
              <w:rPr>
                <w:rFonts w:ascii="Calibri" w:hAnsi="Calibri" w:cs="Calibri"/>
                <w:sz w:val="22"/>
                <w:szCs w:val="22"/>
              </w:rPr>
              <w:t>IF checked YES, is there a response to question 11 and is Appendix D completed?</w:t>
            </w:r>
          </w:p>
          <w:p w14:paraId="4FFB0A54" w14:textId="77777777" w:rsidR="00B4649C" w:rsidRPr="00F55D17" w:rsidRDefault="00B4649C" w:rsidP="009903F0">
            <w:pPr>
              <w:rPr>
                <w:rFonts w:ascii="Calibri" w:hAnsi="Calibri" w:cs="Calibri"/>
                <w:sz w:val="22"/>
                <w:szCs w:val="22"/>
              </w:rPr>
            </w:pPr>
            <w:r w:rsidRPr="00F55D17">
              <w:rPr>
                <w:rFonts w:ascii="Calibri" w:hAnsi="Calibri" w:cs="Calibri"/>
                <w:sz w:val="22"/>
                <w:szCs w:val="22"/>
              </w:rPr>
              <w:t xml:space="preserve">If checked NO, is there a response to question 11?  </w:t>
            </w:r>
          </w:p>
        </w:tc>
        <w:tc>
          <w:tcPr>
            <w:tcW w:w="542" w:type="dxa"/>
          </w:tcPr>
          <w:p w14:paraId="6CC825FC"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887" w:type="dxa"/>
            <w:shd w:val="clear" w:color="auto" w:fill="auto"/>
          </w:tcPr>
          <w:p w14:paraId="55661CD9"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605" w:type="dxa"/>
            <w:shd w:val="clear" w:color="auto" w:fill="808080"/>
          </w:tcPr>
          <w:p w14:paraId="496D84AD" w14:textId="77777777" w:rsidR="00B4649C" w:rsidRPr="00F55D17" w:rsidRDefault="00B4649C" w:rsidP="009903F0">
            <w:pPr>
              <w:rPr>
                <w:rFonts w:ascii="Calibri" w:hAnsi="Calibri" w:cs="Calibri"/>
                <w:bCs/>
                <w:sz w:val="22"/>
                <w:szCs w:val="22"/>
              </w:rPr>
            </w:pPr>
          </w:p>
        </w:tc>
      </w:tr>
      <w:tr w:rsidR="00B4649C" w:rsidRPr="00F55D17" w14:paraId="1AD197AB" w14:textId="77777777" w:rsidTr="0014551C">
        <w:trPr>
          <w:trHeight w:val="233"/>
        </w:trPr>
        <w:tc>
          <w:tcPr>
            <w:tcW w:w="9270" w:type="dxa"/>
          </w:tcPr>
          <w:p w14:paraId="388A52AB" w14:textId="77777777" w:rsidR="00B4649C" w:rsidRPr="00F55D17" w:rsidRDefault="00B4649C" w:rsidP="009903F0">
            <w:pPr>
              <w:rPr>
                <w:rFonts w:ascii="Calibri" w:hAnsi="Calibri" w:cs="Calibri"/>
                <w:sz w:val="22"/>
                <w:szCs w:val="22"/>
              </w:rPr>
            </w:pPr>
            <w:r w:rsidRPr="00F55D17">
              <w:rPr>
                <w:rFonts w:ascii="Calibri" w:hAnsi="Calibri" w:cs="Calibri"/>
                <w:sz w:val="22"/>
                <w:szCs w:val="22"/>
              </w:rPr>
              <w:t>Application Question 11: Is there a response either YES OR NO and is the response consistent with the sum of the information in the application and Data Security Plan?</w:t>
            </w:r>
          </w:p>
          <w:p w14:paraId="2D9240BD" w14:textId="77777777" w:rsidR="00B4649C" w:rsidRPr="00F55D17" w:rsidRDefault="00B4649C" w:rsidP="00B4649C">
            <w:pPr>
              <w:numPr>
                <w:ilvl w:val="0"/>
                <w:numId w:val="27"/>
              </w:numPr>
              <w:ind w:left="360"/>
              <w:rPr>
                <w:rFonts w:ascii="Calibri" w:hAnsi="Calibri" w:cs="Calibri"/>
                <w:sz w:val="22"/>
                <w:szCs w:val="22"/>
              </w:rPr>
            </w:pPr>
            <w:r w:rsidRPr="00F55D17">
              <w:rPr>
                <w:rFonts w:ascii="Calibri" w:hAnsi="Calibri" w:cs="Calibri"/>
                <w:sz w:val="22"/>
                <w:szCs w:val="22"/>
              </w:rPr>
              <w:t>If checked YES, is Appendix D completed?</w:t>
            </w:r>
          </w:p>
        </w:tc>
        <w:tc>
          <w:tcPr>
            <w:tcW w:w="542" w:type="dxa"/>
          </w:tcPr>
          <w:p w14:paraId="5ECA6B99"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887" w:type="dxa"/>
            <w:shd w:val="clear" w:color="auto" w:fill="auto"/>
          </w:tcPr>
          <w:p w14:paraId="168EBDBA"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605" w:type="dxa"/>
            <w:shd w:val="clear" w:color="auto" w:fill="808080"/>
          </w:tcPr>
          <w:p w14:paraId="7D1146AF" w14:textId="77777777" w:rsidR="00B4649C" w:rsidRPr="00F55D17" w:rsidRDefault="00B4649C" w:rsidP="009903F0">
            <w:pPr>
              <w:rPr>
                <w:rFonts w:ascii="Calibri" w:hAnsi="Calibri" w:cs="Calibri"/>
                <w:bCs/>
                <w:sz w:val="22"/>
                <w:szCs w:val="22"/>
              </w:rPr>
            </w:pPr>
          </w:p>
        </w:tc>
      </w:tr>
      <w:tr w:rsidR="00B4649C" w:rsidRPr="00F55D17" w14:paraId="47970F48" w14:textId="77777777" w:rsidTr="0014551C">
        <w:trPr>
          <w:trHeight w:val="233"/>
        </w:trPr>
        <w:tc>
          <w:tcPr>
            <w:tcW w:w="9270" w:type="dxa"/>
          </w:tcPr>
          <w:p w14:paraId="75B44AC4" w14:textId="77777777" w:rsidR="00B4649C" w:rsidRPr="00F55D17" w:rsidRDefault="00B4649C" w:rsidP="00B4649C">
            <w:pPr>
              <w:numPr>
                <w:ilvl w:val="0"/>
                <w:numId w:val="27"/>
              </w:numPr>
              <w:rPr>
                <w:rFonts w:ascii="Calibri" w:hAnsi="Calibri" w:cs="Calibri"/>
                <w:sz w:val="22"/>
                <w:szCs w:val="22"/>
              </w:rPr>
            </w:pPr>
            <w:r w:rsidRPr="00F55D17">
              <w:rPr>
                <w:rFonts w:ascii="Calibri" w:hAnsi="Calibri" w:cs="Calibri"/>
                <w:sz w:val="22"/>
                <w:szCs w:val="22"/>
              </w:rPr>
              <w:t>Application Question 12:  Is there a response YES or no and is this response consistent with the su</w:t>
            </w:r>
            <w:r w:rsidR="00383B68">
              <w:rPr>
                <w:rFonts w:ascii="Calibri" w:hAnsi="Calibri" w:cs="Calibri"/>
                <w:sz w:val="22"/>
                <w:szCs w:val="22"/>
              </w:rPr>
              <w:t>m</w:t>
            </w:r>
            <w:r w:rsidRPr="00F55D17">
              <w:rPr>
                <w:rFonts w:ascii="Calibri" w:hAnsi="Calibri" w:cs="Calibri"/>
                <w:sz w:val="22"/>
                <w:szCs w:val="22"/>
              </w:rPr>
              <w:t xml:space="preserve"> of the information in the application</w:t>
            </w:r>
            <w:r w:rsidR="00383B68">
              <w:rPr>
                <w:rFonts w:ascii="Calibri" w:hAnsi="Calibri" w:cs="Calibri"/>
                <w:sz w:val="22"/>
                <w:szCs w:val="22"/>
              </w:rPr>
              <w:t>?</w:t>
            </w:r>
            <w:r w:rsidR="00DF33FA">
              <w:rPr>
                <w:rFonts w:ascii="Calibri" w:hAnsi="Calibri" w:cs="Calibri"/>
                <w:sz w:val="22"/>
                <w:szCs w:val="22"/>
              </w:rPr>
              <w:t xml:space="preserve"> </w:t>
            </w:r>
            <w:r w:rsidRPr="00F55D17">
              <w:rPr>
                <w:rFonts w:ascii="Calibri" w:hAnsi="Calibri" w:cs="Calibri"/>
                <w:sz w:val="22"/>
                <w:szCs w:val="22"/>
              </w:rPr>
              <w:t xml:space="preserve">If Checked YES, is Appendix E completed?  </w:t>
            </w:r>
          </w:p>
        </w:tc>
        <w:tc>
          <w:tcPr>
            <w:tcW w:w="542" w:type="dxa"/>
          </w:tcPr>
          <w:p w14:paraId="20A544A1"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887" w:type="dxa"/>
            <w:shd w:val="clear" w:color="auto" w:fill="auto"/>
          </w:tcPr>
          <w:p w14:paraId="7F469F0A"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605" w:type="dxa"/>
            <w:shd w:val="clear" w:color="auto" w:fill="808080"/>
          </w:tcPr>
          <w:p w14:paraId="53503892" w14:textId="77777777" w:rsidR="00B4649C" w:rsidRPr="00F55D17" w:rsidRDefault="00B4649C" w:rsidP="009903F0">
            <w:pPr>
              <w:rPr>
                <w:rFonts w:ascii="Calibri" w:hAnsi="Calibri" w:cs="Calibri"/>
                <w:bCs/>
                <w:sz w:val="22"/>
                <w:szCs w:val="22"/>
              </w:rPr>
            </w:pPr>
          </w:p>
        </w:tc>
      </w:tr>
      <w:tr w:rsidR="00B4649C" w:rsidRPr="00F55D17" w14:paraId="78D71FCB" w14:textId="77777777" w:rsidTr="0014551C">
        <w:trPr>
          <w:trHeight w:val="368"/>
        </w:trPr>
        <w:tc>
          <w:tcPr>
            <w:tcW w:w="9270" w:type="dxa"/>
          </w:tcPr>
          <w:p w14:paraId="0932199F" w14:textId="77777777" w:rsidR="00B4649C" w:rsidRPr="00F55D17" w:rsidRDefault="00B4649C" w:rsidP="009903F0">
            <w:pPr>
              <w:rPr>
                <w:rFonts w:ascii="Calibri" w:hAnsi="Calibri" w:cs="Calibri"/>
                <w:sz w:val="22"/>
                <w:szCs w:val="22"/>
              </w:rPr>
            </w:pPr>
            <w:r w:rsidRPr="00F55D17">
              <w:rPr>
                <w:rFonts w:ascii="Calibri" w:hAnsi="Calibri" w:cs="Calibri"/>
                <w:sz w:val="22"/>
                <w:szCs w:val="22"/>
              </w:rPr>
              <w:lastRenderedPageBreak/>
              <w:t xml:space="preserve">Is the Investigator Agreement box is checked?  </w:t>
            </w:r>
          </w:p>
        </w:tc>
        <w:tc>
          <w:tcPr>
            <w:tcW w:w="542" w:type="dxa"/>
          </w:tcPr>
          <w:p w14:paraId="620DA1C8"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887" w:type="dxa"/>
            <w:shd w:val="clear" w:color="auto" w:fill="auto"/>
          </w:tcPr>
          <w:p w14:paraId="40045843"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605" w:type="dxa"/>
            <w:shd w:val="clear" w:color="auto" w:fill="808080"/>
          </w:tcPr>
          <w:p w14:paraId="01BADDAE" w14:textId="77777777" w:rsidR="00B4649C" w:rsidRPr="00F55D17" w:rsidRDefault="00B4649C" w:rsidP="009903F0">
            <w:pPr>
              <w:rPr>
                <w:rFonts w:ascii="Calibri" w:hAnsi="Calibri" w:cs="Calibri"/>
                <w:bCs/>
                <w:sz w:val="22"/>
                <w:szCs w:val="22"/>
              </w:rPr>
            </w:pPr>
          </w:p>
        </w:tc>
      </w:tr>
      <w:tr w:rsidR="00B4649C" w:rsidRPr="00F55D17" w14:paraId="6D4C3CDC" w14:textId="77777777" w:rsidTr="0014551C">
        <w:trPr>
          <w:trHeight w:val="233"/>
        </w:trPr>
        <w:tc>
          <w:tcPr>
            <w:tcW w:w="9270" w:type="dxa"/>
          </w:tcPr>
          <w:p w14:paraId="6FEBA8CE" w14:textId="77777777" w:rsidR="00B4649C" w:rsidRPr="00F55D17" w:rsidRDefault="00B4649C" w:rsidP="009903F0">
            <w:pPr>
              <w:rPr>
                <w:rFonts w:ascii="Calibri" w:hAnsi="Calibri" w:cs="Calibri"/>
                <w:sz w:val="22"/>
                <w:szCs w:val="22"/>
              </w:rPr>
            </w:pPr>
            <w:r w:rsidRPr="00F55D17">
              <w:rPr>
                <w:rFonts w:ascii="Calibri" w:hAnsi="Calibri" w:cs="Calibri"/>
                <w:sz w:val="22"/>
                <w:szCs w:val="22"/>
              </w:rPr>
              <w:t>Is Application Appendix A either:</w:t>
            </w:r>
          </w:p>
          <w:p w14:paraId="3EB7D38F" w14:textId="77777777" w:rsidR="00B4649C" w:rsidRPr="00F55D17" w:rsidRDefault="00B4649C" w:rsidP="00B4649C">
            <w:pPr>
              <w:numPr>
                <w:ilvl w:val="0"/>
                <w:numId w:val="13"/>
              </w:numPr>
              <w:rPr>
                <w:rFonts w:ascii="Calibri" w:hAnsi="Calibri" w:cs="Calibri"/>
                <w:sz w:val="22"/>
                <w:szCs w:val="22"/>
              </w:rPr>
            </w:pPr>
            <w:r w:rsidRPr="00F55D17">
              <w:rPr>
                <w:rFonts w:ascii="Calibri" w:hAnsi="Calibri" w:cs="Calibri"/>
                <w:sz w:val="22"/>
                <w:szCs w:val="22"/>
              </w:rPr>
              <w:t xml:space="preserve">completed because Application Question 5b is checked and the information is consistent with the information in the Brief Summary and the Data Security Plan? </w:t>
            </w:r>
          </w:p>
          <w:p w14:paraId="2D3BDE01" w14:textId="77777777" w:rsidR="00B4649C" w:rsidRPr="00F55D17" w:rsidRDefault="00B4649C" w:rsidP="00B4649C">
            <w:pPr>
              <w:numPr>
                <w:ilvl w:val="0"/>
                <w:numId w:val="13"/>
              </w:numPr>
              <w:rPr>
                <w:rFonts w:ascii="Calibri" w:hAnsi="Calibri" w:cs="Calibri"/>
                <w:sz w:val="22"/>
                <w:szCs w:val="22"/>
              </w:rPr>
            </w:pPr>
            <w:r w:rsidRPr="00F55D17">
              <w:rPr>
                <w:rFonts w:ascii="Calibri" w:hAnsi="Calibri" w:cs="Calibri"/>
                <w:sz w:val="22"/>
                <w:szCs w:val="22"/>
              </w:rPr>
              <w:t xml:space="preserve">blank? </w:t>
            </w:r>
          </w:p>
          <w:p w14:paraId="6CC0AA05" w14:textId="77777777" w:rsidR="00B4649C" w:rsidRPr="00F55D17" w:rsidRDefault="00B4649C" w:rsidP="009903F0">
            <w:pPr>
              <w:rPr>
                <w:rFonts w:ascii="Calibri" w:hAnsi="Calibri" w:cs="Calibri"/>
                <w:sz w:val="22"/>
                <w:szCs w:val="22"/>
              </w:rPr>
            </w:pPr>
            <w:r w:rsidRPr="00F55D17">
              <w:rPr>
                <w:rFonts w:ascii="Calibri" w:hAnsi="Calibri" w:cs="Calibri"/>
                <w:i/>
                <w:sz w:val="22"/>
                <w:szCs w:val="22"/>
              </w:rPr>
              <w:t>(Tip:  Application Appendix A should be blank unless UVA is receiving data from an outside institution)</w:t>
            </w:r>
          </w:p>
        </w:tc>
        <w:tc>
          <w:tcPr>
            <w:tcW w:w="542" w:type="dxa"/>
          </w:tcPr>
          <w:p w14:paraId="364783F8"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887" w:type="dxa"/>
            <w:shd w:val="clear" w:color="auto" w:fill="auto"/>
          </w:tcPr>
          <w:p w14:paraId="709E8833"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605" w:type="dxa"/>
            <w:shd w:val="clear" w:color="auto" w:fill="808080"/>
          </w:tcPr>
          <w:p w14:paraId="0CDBF4D5" w14:textId="77777777" w:rsidR="00B4649C" w:rsidRPr="00F55D17" w:rsidRDefault="00B4649C" w:rsidP="009903F0">
            <w:pPr>
              <w:rPr>
                <w:rFonts w:ascii="Calibri" w:hAnsi="Calibri" w:cs="Calibri"/>
                <w:bCs/>
                <w:sz w:val="22"/>
                <w:szCs w:val="22"/>
              </w:rPr>
            </w:pPr>
          </w:p>
        </w:tc>
      </w:tr>
      <w:tr w:rsidR="00B4649C" w:rsidRPr="00F55D17" w14:paraId="1FAE5424" w14:textId="77777777" w:rsidTr="0014551C">
        <w:trPr>
          <w:trHeight w:val="233"/>
        </w:trPr>
        <w:tc>
          <w:tcPr>
            <w:tcW w:w="9270" w:type="dxa"/>
          </w:tcPr>
          <w:p w14:paraId="20C7A794" w14:textId="77777777" w:rsidR="00B4649C" w:rsidRPr="00F55D17" w:rsidRDefault="00B4649C" w:rsidP="009903F0">
            <w:pPr>
              <w:rPr>
                <w:rFonts w:ascii="Calibri" w:hAnsi="Calibri" w:cs="Calibri"/>
                <w:sz w:val="22"/>
                <w:szCs w:val="22"/>
              </w:rPr>
            </w:pPr>
            <w:r w:rsidRPr="00F55D17">
              <w:rPr>
                <w:rFonts w:ascii="Calibri" w:hAnsi="Calibri" w:cs="Calibri"/>
                <w:sz w:val="22"/>
                <w:szCs w:val="22"/>
              </w:rPr>
              <w:t>Is Application Appendix B either:</w:t>
            </w:r>
          </w:p>
          <w:p w14:paraId="2674A2B9" w14:textId="77777777" w:rsidR="00B4649C" w:rsidRPr="00F55D17" w:rsidRDefault="00B4649C" w:rsidP="00B4649C">
            <w:pPr>
              <w:numPr>
                <w:ilvl w:val="0"/>
                <w:numId w:val="13"/>
              </w:numPr>
              <w:rPr>
                <w:rFonts w:ascii="Calibri" w:hAnsi="Calibri" w:cs="Calibri"/>
                <w:sz w:val="22"/>
                <w:szCs w:val="22"/>
              </w:rPr>
            </w:pPr>
            <w:r w:rsidRPr="00F55D17">
              <w:rPr>
                <w:rFonts w:ascii="Calibri" w:hAnsi="Calibri" w:cs="Calibri"/>
                <w:sz w:val="22"/>
                <w:szCs w:val="22"/>
              </w:rPr>
              <w:t xml:space="preserve">completed because Application Question 5c is checked and the information is consistent with the information in the Brief Summary and the Data Security </w:t>
            </w:r>
            <w:proofErr w:type="gramStart"/>
            <w:r w:rsidRPr="00F55D17">
              <w:rPr>
                <w:rFonts w:ascii="Calibri" w:hAnsi="Calibri" w:cs="Calibri"/>
                <w:sz w:val="22"/>
                <w:szCs w:val="22"/>
              </w:rPr>
              <w:t>Plan ?</w:t>
            </w:r>
            <w:proofErr w:type="gramEnd"/>
          </w:p>
          <w:p w14:paraId="63935165" w14:textId="77777777" w:rsidR="00B4649C" w:rsidRPr="00F55D17" w:rsidRDefault="00B4649C" w:rsidP="00B4649C">
            <w:pPr>
              <w:numPr>
                <w:ilvl w:val="0"/>
                <w:numId w:val="13"/>
              </w:numPr>
              <w:rPr>
                <w:rFonts w:ascii="Calibri" w:hAnsi="Calibri" w:cs="Calibri"/>
                <w:sz w:val="22"/>
                <w:szCs w:val="22"/>
              </w:rPr>
            </w:pPr>
            <w:r w:rsidRPr="00F55D17">
              <w:rPr>
                <w:rFonts w:ascii="Calibri" w:hAnsi="Calibri" w:cs="Calibri"/>
                <w:sz w:val="22"/>
                <w:szCs w:val="22"/>
              </w:rPr>
              <w:t>blank?</w:t>
            </w:r>
          </w:p>
          <w:p w14:paraId="25A686C1" w14:textId="77777777" w:rsidR="00B4649C" w:rsidRPr="00F55D17" w:rsidRDefault="00B4649C" w:rsidP="009903F0">
            <w:pPr>
              <w:rPr>
                <w:rFonts w:ascii="Calibri" w:hAnsi="Calibri" w:cs="Calibri"/>
                <w:sz w:val="22"/>
                <w:szCs w:val="22"/>
              </w:rPr>
            </w:pPr>
            <w:r w:rsidRPr="00F55D17">
              <w:rPr>
                <w:rFonts w:ascii="Calibri" w:hAnsi="Calibri" w:cs="Calibri"/>
                <w:i/>
                <w:sz w:val="22"/>
                <w:szCs w:val="22"/>
              </w:rPr>
              <w:t xml:space="preserve">(Tip:  Application Appendix B should be blank unless UVA is sending data outside of UVA.) </w:t>
            </w:r>
          </w:p>
        </w:tc>
        <w:tc>
          <w:tcPr>
            <w:tcW w:w="542" w:type="dxa"/>
          </w:tcPr>
          <w:p w14:paraId="008C65A5"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887" w:type="dxa"/>
            <w:shd w:val="clear" w:color="auto" w:fill="auto"/>
          </w:tcPr>
          <w:p w14:paraId="25242204"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605" w:type="dxa"/>
            <w:shd w:val="clear" w:color="auto" w:fill="808080"/>
          </w:tcPr>
          <w:p w14:paraId="7639BA55" w14:textId="77777777" w:rsidR="00B4649C" w:rsidRPr="00F55D17" w:rsidRDefault="00B4649C" w:rsidP="009903F0">
            <w:pPr>
              <w:rPr>
                <w:rFonts w:ascii="Calibri" w:hAnsi="Calibri" w:cs="Calibri"/>
                <w:bCs/>
                <w:sz w:val="22"/>
                <w:szCs w:val="22"/>
              </w:rPr>
            </w:pPr>
          </w:p>
        </w:tc>
      </w:tr>
      <w:tr w:rsidR="00B4649C" w:rsidRPr="00F55D17" w14:paraId="137E5415" w14:textId="77777777" w:rsidTr="0014551C">
        <w:trPr>
          <w:trHeight w:val="1781"/>
        </w:trPr>
        <w:tc>
          <w:tcPr>
            <w:tcW w:w="9270" w:type="dxa"/>
          </w:tcPr>
          <w:p w14:paraId="7DDEB1AE" w14:textId="77777777" w:rsidR="00B4649C" w:rsidRPr="00560DD4" w:rsidRDefault="00B4649C" w:rsidP="009903F0">
            <w:pPr>
              <w:rPr>
                <w:rFonts w:ascii="Calibri" w:hAnsi="Calibri" w:cs="Calibri"/>
                <w:sz w:val="22"/>
                <w:szCs w:val="22"/>
              </w:rPr>
            </w:pPr>
            <w:r w:rsidRPr="00560DD4">
              <w:rPr>
                <w:rFonts w:ascii="Calibri" w:hAnsi="Calibri" w:cs="Calibri"/>
                <w:sz w:val="22"/>
                <w:szCs w:val="22"/>
              </w:rPr>
              <w:t>Is Application Appendix D:</w:t>
            </w:r>
          </w:p>
          <w:p w14:paraId="635360C9" w14:textId="77777777" w:rsidR="00B4649C" w:rsidRPr="00560DD4" w:rsidRDefault="00B4649C" w:rsidP="00B4649C">
            <w:pPr>
              <w:numPr>
                <w:ilvl w:val="0"/>
                <w:numId w:val="18"/>
              </w:numPr>
              <w:rPr>
                <w:rFonts w:ascii="Calibri" w:hAnsi="Calibri" w:cs="Calibri"/>
                <w:sz w:val="22"/>
                <w:szCs w:val="22"/>
              </w:rPr>
            </w:pPr>
            <w:r w:rsidRPr="00560DD4">
              <w:rPr>
                <w:rFonts w:ascii="Calibri" w:hAnsi="Calibri" w:cs="Calibri"/>
                <w:sz w:val="22"/>
                <w:szCs w:val="22"/>
              </w:rPr>
              <w:t>completed because Application Question 4, Category 4iii is checked?</w:t>
            </w:r>
          </w:p>
          <w:p w14:paraId="10B4F389" w14:textId="77777777" w:rsidR="00B4649C" w:rsidRPr="00560DD4" w:rsidRDefault="00B4649C" w:rsidP="00B4649C">
            <w:pPr>
              <w:numPr>
                <w:ilvl w:val="0"/>
                <w:numId w:val="18"/>
              </w:numPr>
              <w:rPr>
                <w:rFonts w:ascii="Calibri" w:hAnsi="Calibri" w:cs="Calibri"/>
                <w:sz w:val="22"/>
                <w:szCs w:val="22"/>
              </w:rPr>
            </w:pPr>
            <w:r w:rsidRPr="00560DD4">
              <w:rPr>
                <w:rFonts w:ascii="Calibri" w:hAnsi="Calibri" w:cs="Calibri"/>
                <w:sz w:val="22"/>
                <w:szCs w:val="22"/>
              </w:rPr>
              <w:t>completed because Application Question 8 is answered YES?</w:t>
            </w:r>
          </w:p>
          <w:p w14:paraId="08EF938F" w14:textId="77777777" w:rsidR="00B4649C" w:rsidRPr="00560DD4" w:rsidRDefault="00B4649C" w:rsidP="00B4649C">
            <w:pPr>
              <w:numPr>
                <w:ilvl w:val="0"/>
                <w:numId w:val="18"/>
              </w:numPr>
              <w:rPr>
                <w:rFonts w:ascii="Calibri" w:hAnsi="Calibri" w:cs="Calibri"/>
                <w:sz w:val="22"/>
                <w:szCs w:val="22"/>
              </w:rPr>
            </w:pPr>
            <w:r w:rsidRPr="00560DD4">
              <w:rPr>
                <w:rFonts w:ascii="Calibri" w:hAnsi="Calibri" w:cs="Calibri"/>
                <w:sz w:val="22"/>
                <w:szCs w:val="22"/>
              </w:rPr>
              <w:t xml:space="preserve">blank? </w:t>
            </w:r>
          </w:p>
          <w:p w14:paraId="69FC7EAF" w14:textId="77777777" w:rsidR="00B4649C" w:rsidRPr="00560DD4" w:rsidRDefault="00B4649C" w:rsidP="009903F0">
            <w:pPr>
              <w:rPr>
                <w:rFonts w:ascii="Calibri" w:hAnsi="Calibri" w:cs="Calibri"/>
                <w:i/>
                <w:sz w:val="22"/>
                <w:szCs w:val="22"/>
              </w:rPr>
            </w:pPr>
            <w:r w:rsidRPr="00560DD4">
              <w:rPr>
                <w:rFonts w:ascii="Calibri" w:hAnsi="Calibri" w:cs="Calibri"/>
                <w:i/>
                <w:sz w:val="22"/>
                <w:szCs w:val="22"/>
              </w:rPr>
              <w:t>(Tip:  Application Appendix D should be blank unless Application Question 4, Category 4iii is checked or Application Question 8 is answered YES)</w:t>
            </w:r>
          </w:p>
          <w:p w14:paraId="1694E016" w14:textId="77777777" w:rsidR="00B4649C" w:rsidRPr="00560DD4" w:rsidRDefault="00B4649C" w:rsidP="009903F0">
            <w:pPr>
              <w:rPr>
                <w:rFonts w:ascii="Calibri" w:hAnsi="Calibri" w:cs="Calibri"/>
                <w:i/>
                <w:sz w:val="22"/>
                <w:szCs w:val="22"/>
              </w:rPr>
            </w:pPr>
            <w:r w:rsidRPr="00560DD4">
              <w:rPr>
                <w:rFonts w:ascii="Calibri" w:hAnsi="Calibri" w:cs="Calibri"/>
                <w:i/>
                <w:sz w:val="22"/>
                <w:szCs w:val="22"/>
              </w:rPr>
              <w:t>If Application Appendix D is required, then use the section of this form entitled Appendix D to review.</w:t>
            </w:r>
          </w:p>
        </w:tc>
        <w:tc>
          <w:tcPr>
            <w:tcW w:w="542" w:type="dxa"/>
          </w:tcPr>
          <w:p w14:paraId="68655DAB"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887" w:type="dxa"/>
            <w:shd w:val="clear" w:color="auto" w:fill="auto"/>
          </w:tcPr>
          <w:p w14:paraId="13C7535F"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605" w:type="dxa"/>
            <w:shd w:val="clear" w:color="auto" w:fill="808080"/>
          </w:tcPr>
          <w:p w14:paraId="60D62CB7" w14:textId="77777777" w:rsidR="00B4649C" w:rsidRPr="00F55D17" w:rsidRDefault="00B4649C" w:rsidP="009903F0">
            <w:pPr>
              <w:rPr>
                <w:rFonts w:ascii="Calibri" w:hAnsi="Calibri" w:cs="Calibri"/>
                <w:bCs/>
                <w:sz w:val="22"/>
                <w:szCs w:val="22"/>
              </w:rPr>
            </w:pPr>
          </w:p>
        </w:tc>
      </w:tr>
      <w:tr w:rsidR="00B4649C" w:rsidRPr="00F55D17" w14:paraId="074B3159" w14:textId="77777777" w:rsidTr="009903F0">
        <w:trPr>
          <w:trHeight w:val="350"/>
        </w:trPr>
        <w:tc>
          <w:tcPr>
            <w:tcW w:w="11304" w:type="dxa"/>
            <w:gridSpan w:val="4"/>
            <w:shd w:val="clear" w:color="auto" w:fill="FFFF00"/>
          </w:tcPr>
          <w:p w14:paraId="706C56CF" w14:textId="77777777" w:rsidR="00B4649C" w:rsidRPr="00560DD4" w:rsidRDefault="00B4649C" w:rsidP="009903F0">
            <w:pPr>
              <w:rPr>
                <w:rFonts w:ascii="Calibri" w:hAnsi="Calibri" w:cs="Calibri"/>
                <w:b/>
                <w:bCs/>
                <w:sz w:val="22"/>
                <w:szCs w:val="22"/>
              </w:rPr>
            </w:pPr>
            <w:r w:rsidRPr="00560DD4">
              <w:rPr>
                <w:rFonts w:ascii="Calibri" w:hAnsi="Calibri" w:cs="Calibri"/>
                <w:b/>
                <w:sz w:val="22"/>
                <w:szCs w:val="22"/>
              </w:rPr>
              <w:t xml:space="preserve">APPENDIX D      </w:t>
            </w:r>
            <w:r w:rsidRPr="00560DD4">
              <w:rPr>
                <w:rFonts w:ascii="Calibri" w:hAnsi="Calibri" w:cs="Calibri"/>
                <w:b/>
                <w:bCs/>
                <w:sz w:val="22"/>
                <w:szCs w:val="22"/>
              </w:rPr>
              <w:fldChar w:fldCharType="begin">
                <w:ffData>
                  <w:name w:val="Check21"/>
                  <w:enabled/>
                  <w:calcOnExit w:val="0"/>
                  <w:checkBox>
                    <w:sizeAuto/>
                    <w:default w:val="0"/>
                  </w:checkBox>
                </w:ffData>
              </w:fldChar>
            </w:r>
            <w:r w:rsidRPr="00560DD4">
              <w:rPr>
                <w:rFonts w:ascii="Calibri" w:hAnsi="Calibri" w:cs="Calibri"/>
                <w:b/>
                <w:bCs/>
                <w:sz w:val="22"/>
                <w:szCs w:val="22"/>
              </w:rPr>
              <w:instrText xml:space="preserve"> FORMCHECKBOX </w:instrText>
            </w:r>
            <w:r w:rsidR="00E37D8E">
              <w:rPr>
                <w:rFonts w:ascii="Calibri" w:hAnsi="Calibri" w:cs="Calibri"/>
                <w:b/>
                <w:bCs/>
                <w:sz w:val="22"/>
                <w:szCs w:val="22"/>
              </w:rPr>
            </w:r>
            <w:r w:rsidR="00E37D8E">
              <w:rPr>
                <w:rFonts w:ascii="Calibri" w:hAnsi="Calibri" w:cs="Calibri"/>
                <w:b/>
                <w:bCs/>
                <w:sz w:val="22"/>
                <w:szCs w:val="22"/>
              </w:rPr>
              <w:fldChar w:fldCharType="separate"/>
            </w:r>
            <w:r w:rsidRPr="00560DD4">
              <w:rPr>
                <w:rFonts w:ascii="Calibri" w:hAnsi="Calibri" w:cs="Calibri"/>
                <w:b/>
                <w:bCs/>
                <w:sz w:val="22"/>
                <w:szCs w:val="22"/>
              </w:rPr>
              <w:fldChar w:fldCharType="end"/>
            </w:r>
            <w:r w:rsidRPr="00560DD4">
              <w:rPr>
                <w:rFonts w:ascii="Calibri" w:hAnsi="Calibri" w:cs="Calibri"/>
                <w:b/>
                <w:bCs/>
                <w:sz w:val="22"/>
                <w:szCs w:val="22"/>
              </w:rPr>
              <w:t xml:space="preserve"> NA- Appendix D is not required for this submission</w:t>
            </w:r>
          </w:p>
        </w:tc>
      </w:tr>
      <w:tr w:rsidR="00B4649C" w:rsidRPr="00F55D17" w14:paraId="3F87B1A5" w14:textId="77777777" w:rsidTr="0014551C">
        <w:trPr>
          <w:trHeight w:val="359"/>
        </w:trPr>
        <w:tc>
          <w:tcPr>
            <w:tcW w:w="9270" w:type="dxa"/>
          </w:tcPr>
          <w:p w14:paraId="6AB0D768" w14:textId="77777777" w:rsidR="00B4649C" w:rsidRPr="00560DD4" w:rsidRDefault="00B4649C" w:rsidP="009903F0">
            <w:pPr>
              <w:rPr>
                <w:rFonts w:ascii="Calibri" w:hAnsi="Calibri" w:cs="Calibri"/>
                <w:sz w:val="22"/>
                <w:szCs w:val="22"/>
              </w:rPr>
            </w:pPr>
            <w:r w:rsidRPr="00560DD4">
              <w:rPr>
                <w:rFonts w:ascii="Calibri" w:hAnsi="Calibri" w:cs="Calibri"/>
                <w:sz w:val="22"/>
                <w:szCs w:val="22"/>
              </w:rPr>
              <w:t xml:space="preserve">Is Appendix D, Question 1 answered YES?  </w:t>
            </w:r>
          </w:p>
        </w:tc>
        <w:tc>
          <w:tcPr>
            <w:tcW w:w="542" w:type="dxa"/>
          </w:tcPr>
          <w:p w14:paraId="1D4493D7"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887" w:type="dxa"/>
          </w:tcPr>
          <w:p w14:paraId="6AE85786"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605" w:type="dxa"/>
            <w:shd w:val="clear" w:color="auto" w:fill="808080"/>
          </w:tcPr>
          <w:p w14:paraId="6E72A743" w14:textId="77777777" w:rsidR="00B4649C" w:rsidRPr="00F55D17" w:rsidRDefault="00B4649C" w:rsidP="009903F0">
            <w:pPr>
              <w:rPr>
                <w:rFonts w:ascii="Calibri" w:hAnsi="Calibri" w:cs="Calibri"/>
                <w:bCs/>
                <w:sz w:val="22"/>
                <w:szCs w:val="22"/>
              </w:rPr>
            </w:pPr>
          </w:p>
        </w:tc>
      </w:tr>
      <w:tr w:rsidR="00B4649C" w:rsidRPr="00F55D17" w14:paraId="58A65AEC" w14:textId="77777777" w:rsidTr="0014551C">
        <w:trPr>
          <w:trHeight w:val="359"/>
        </w:trPr>
        <w:tc>
          <w:tcPr>
            <w:tcW w:w="9270" w:type="dxa"/>
          </w:tcPr>
          <w:p w14:paraId="53B6EDF8" w14:textId="77777777" w:rsidR="00B4649C" w:rsidRPr="00560DD4" w:rsidRDefault="00B4649C" w:rsidP="009903F0">
            <w:pPr>
              <w:rPr>
                <w:rFonts w:ascii="Calibri" w:hAnsi="Calibri" w:cs="Calibri"/>
                <w:sz w:val="22"/>
                <w:szCs w:val="22"/>
              </w:rPr>
            </w:pPr>
            <w:r w:rsidRPr="00560DD4">
              <w:rPr>
                <w:rFonts w:ascii="Calibri" w:hAnsi="Calibri" w:cs="Calibri"/>
                <w:sz w:val="22"/>
                <w:szCs w:val="22"/>
              </w:rPr>
              <w:t xml:space="preserve">Does Appendix D, Question 2 have a response and is the response consistent with the information previously provided in the Application and in the Data Security Plan?  </w:t>
            </w:r>
          </w:p>
        </w:tc>
        <w:tc>
          <w:tcPr>
            <w:tcW w:w="542" w:type="dxa"/>
          </w:tcPr>
          <w:p w14:paraId="2BD41391"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887" w:type="dxa"/>
          </w:tcPr>
          <w:p w14:paraId="01FF7EAA"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605" w:type="dxa"/>
            <w:shd w:val="clear" w:color="auto" w:fill="808080"/>
          </w:tcPr>
          <w:p w14:paraId="41AB0332" w14:textId="77777777" w:rsidR="00B4649C" w:rsidRPr="00F55D17" w:rsidRDefault="00B4649C" w:rsidP="009903F0">
            <w:pPr>
              <w:rPr>
                <w:rFonts w:ascii="Calibri" w:hAnsi="Calibri" w:cs="Calibri"/>
                <w:bCs/>
                <w:sz w:val="22"/>
                <w:szCs w:val="22"/>
              </w:rPr>
            </w:pPr>
          </w:p>
        </w:tc>
      </w:tr>
      <w:tr w:rsidR="00B4649C" w:rsidRPr="00F55D17" w14:paraId="062F7C94" w14:textId="77777777" w:rsidTr="0014551C">
        <w:trPr>
          <w:trHeight w:val="359"/>
        </w:trPr>
        <w:tc>
          <w:tcPr>
            <w:tcW w:w="9270" w:type="dxa"/>
          </w:tcPr>
          <w:p w14:paraId="00FB04B4" w14:textId="77777777" w:rsidR="00B4649C" w:rsidRPr="00560DD4" w:rsidRDefault="00B4649C" w:rsidP="009903F0">
            <w:pPr>
              <w:rPr>
                <w:rFonts w:ascii="Calibri" w:hAnsi="Calibri" w:cs="Calibri"/>
                <w:sz w:val="22"/>
                <w:szCs w:val="22"/>
              </w:rPr>
            </w:pPr>
            <w:r w:rsidRPr="00560DD4">
              <w:rPr>
                <w:rFonts w:ascii="Calibri" w:hAnsi="Calibri" w:cs="Calibri"/>
                <w:sz w:val="22"/>
                <w:szCs w:val="22"/>
              </w:rPr>
              <w:t xml:space="preserve">Is Appendix D, Question 3 answered YES?  </w:t>
            </w:r>
          </w:p>
        </w:tc>
        <w:tc>
          <w:tcPr>
            <w:tcW w:w="542" w:type="dxa"/>
          </w:tcPr>
          <w:p w14:paraId="38F00F42"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887" w:type="dxa"/>
          </w:tcPr>
          <w:p w14:paraId="6C8634B6"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605" w:type="dxa"/>
            <w:shd w:val="clear" w:color="auto" w:fill="808080"/>
          </w:tcPr>
          <w:p w14:paraId="73A11855" w14:textId="77777777" w:rsidR="00B4649C" w:rsidRPr="00F55D17" w:rsidRDefault="00B4649C" w:rsidP="009903F0">
            <w:pPr>
              <w:rPr>
                <w:rFonts w:ascii="Calibri" w:hAnsi="Calibri" w:cs="Calibri"/>
                <w:bCs/>
                <w:sz w:val="22"/>
                <w:szCs w:val="22"/>
              </w:rPr>
            </w:pPr>
          </w:p>
        </w:tc>
      </w:tr>
      <w:tr w:rsidR="00B4649C" w:rsidRPr="00F55D17" w14:paraId="35AA8F98" w14:textId="77777777" w:rsidTr="0014551C">
        <w:trPr>
          <w:trHeight w:val="359"/>
        </w:trPr>
        <w:tc>
          <w:tcPr>
            <w:tcW w:w="9270" w:type="dxa"/>
          </w:tcPr>
          <w:p w14:paraId="66CAEB71" w14:textId="77777777" w:rsidR="00B4649C" w:rsidRPr="00560DD4" w:rsidRDefault="00B4649C" w:rsidP="009903F0">
            <w:pPr>
              <w:rPr>
                <w:rFonts w:ascii="Calibri" w:hAnsi="Calibri" w:cs="Calibri"/>
                <w:sz w:val="22"/>
                <w:szCs w:val="22"/>
              </w:rPr>
            </w:pPr>
            <w:r w:rsidRPr="00560DD4">
              <w:rPr>
                <w:rFonts w:ascii="Calibri" w:hAnsi="Calibri" w:cs="Calibri"/>
                <w:sz w:val="22"/>
                <w:szCs w:val="22"/>
              </w:rPr>
              <w:t>Is Appendix D, Question 4 answered and is this response consistent with the Brief Summary and the Data Security Plan?</w:t>
            </w:r>
          </w:p>
          <w:p w14:paraId="11B7384D" w14:textId="77777777" w:rsidR="00B4649C" w:rsidRPr="00560DD4" w:rsidRDefault="00B4649C" w:rsidP="00B4649C">
            <w:pPr>
              <w:numPr>
                <w:ilvl w:val="0"/>
                <w:numId w:val="13"/>
              </w:numPr>
              <w:rPr>
                <w:rFonts w:ascii="Calibri" w:hAnsi="Calibri" w:cs="Calibri"/>
                <w:sz w:val="22"/>
                <w:szCs w:val="22"/>
              </w:rPr>
            </w:pPr>
            <w:r w:rsidRPr="00560DD4">
              <w:rPr>
                <w:rFonts w:ascii="Calibri" w:hAnsi="Calibri" w:cs="Calibri"/>
                <w:sz w:val="22"/>
                <w:szCs w:val="22"/>
              </w:rPr>
              <w:t>If Question 4 is YES, is Table A completed?</w:t>
            </w:r>
          </w:p>
          <w:p w14:paraId="3CF7AB2E" w14:textId="77777777" w:rsidR="00B4649C" w:rsidRPr="00560DD4" w:rsidRDefault="00B4649C" w:rsidP="00B4649C">
            <w:pPr>
              <w:numPr>
                <w:ilvl w:val="0"/>
                <w:numId w:val="13"/>
              </w:numPr>
              <w:rPr>
                <w:rFonts w:ascii="Calibri" w:hAnsi="Calibri" w:cs="Calibri"/>
                <w:sz w:val="22"/>
                <w:szCs w:val="22"/>
              </w:rPr>
            </w:pPr>
            <w:r w:rsidRPr="00560DD4">
              <w:rPr>
                <w:rFonts w:ascii="Calibri" w:hAnsi="Calibri" w:cs="Calibri"/>
                <w:sz w:val="22"/>
                <w:szCs w:val="22"/>
              </w:rPr>
              <w:t xml:space="preserve">If Question 4 is NO or is </w:t>
            </w:r>
            <w:proofErr w:type="gramStart"/>
            <w:r w:rsidRPr="00560DD4">
              <w:rPr>
                <w:rFonts w:ascii="Calibri" w:hAnsi="Calibri" w:cs="Calibri"/>
                <w:sz w:val="22"/>
                <w:szCs w:val="22"/>
              </w:rPr>
              <w:t>NA ,</w:t>
            </w:r>
            <w:proofErr w:type="gramEnd"/>
            <w:r w:rsidRPr="00560DD4">
              <w:rPr>
                <w:rFonts w:ascii="Calibri" w:hAnsi="Calibri" w:cs="Calibri"/>
                <w:sz w:val="22"/>
                <w:szCs w:val="22"/>
              </w:rPr>
              <w:t xml:space="preserve"> is Table A blank?</w:t>
            </w:r>
          </w:p>
        </w:tc>
        <w:tc>
          <w:tcPr>
            <w:tcW w:w="542" w:type="dxa"/>
          </w:tcPr>
          <w:p w14:paraId="046EC8F3"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887" w:type="dxa"/>
          </w:tcPr>
          <w:p w14:paraId="291FBF76"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605" w:type="dxa"/>
            <w:shd w:val="clear" w:color="auto" w:fill="808080"/>
          </w:tcPr>
          <w:p w14:paraId="4200D9A6" w14:textId="77777777" w:rsidR="00B4649C" w:rsidRPr="00F55D17" w:rsidRDefault="00B4649C" w:rsidP="009903F0">
            <w:pPr>
              <w:rPr>
                <w:rFonts w:ascii="Calibri" w:hAnsi="Calibri" w:cs="Calibri"/>
                <w:bCs/>
                <w:sz w:val="22"/>
                <w:szCs w:val="22"/>
              </w:rPr>
            </w:pPr>
          </w:p>
        </w:tc>
      </w:tr>
      <w:tr w:rsidR="00B4649C" w:rsidRPr="00F55D17" w14:paraId="1E368189" w14:textId="77777777" w:rsidTr="0014551C">
        <w:trPr>
          <w:trHeight w:val="359"/>
        </w:trPr>
        <w:tc>
          <w:tcPr>
            <w:tcW w:w="9270" w:type="dxa"/>
          </w:tcPr>
          <w:p w14:paraId="6B538F56" w14:textId="77777777" w:rsidR="00B4649C" w:rsidRPr="00560DD4" w:rsidRDefault="00B4649C" w:rsidP="009903F0">
            <w:pPr>
              <w:rPr>
                <w:rFonts w:ascii="Calibri" w:hAnsi="Calibri" w:cs="Calibri"/>
                <w:sz w:val="22"/>
                <w:szCs w:val="22"/>
              </w:rPr>
            </w:pPr>
            <w:r w:rsidRPr="00560DD4">
              <w:rPr>
                <w:rFonts w:ascii="Calibri" w:hAnsi="Calibri" w:cs="Calibri"/>
                <w:sz w:val="22"/>
                <w:szCs w:val="22"/>
              </w:rPr>
              <w:t xml:space="preserve">Is Appendix D, Question 5, Table B completed and are the responses consistent with the information provided in the Application and the Data Security Plan?  </w:t>
            </w:r>
          </w:p>
        </w:tc>
        <w:tc>
          <w:tcPr>
            <w:tcW w:w="542" w:type="dxa"/>
          </w:tcPr>
          <w:p w14:paraId="7FAEBD44"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887" w:type="dxa"/>
          </w:tcPr>
          <w:p w14:paraId="6D9FD09D"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605" w:type="dxa"/>
            <w:shd w:val="clear" w:color="auto" w:fill="808080"/>
          </w:tcPr>
          <w:p w14:paraId="2712FB11" w14:textId="77777777" w:rsidR="00B4649C" w:rsidRPr="00F55D17" w:rsidRDefault="00B4649C" w:rsidP="009903F0">
            <w:pPr>
              <w:rPr>
                <w:rFonts w:ascii="Calibri" w:hAnsi="Calibri" w:cs="Calibri"/>
                <w:bCs/>
                <w:sz w:val="22"/>
                <w:szCs w:val="22"/>
              </w:rPr>
            </w:pPr>
          </w:p>
        </w:tc>
      </w:tr>
      <w:tr w:rsidR="00B4649C" w:rsidRPr="00F55D17" w14:paraId="08247882" w14:textId="77777777" w:rsidTr="0014551C">
        <w:trPr>
          <w:trHeight w:val="359"/>
        </w:trPr>
        <w:tc>
          <w:tcPr>
            <w:tcW w:w="9270" w:type="dxa"/>
          </w:tcPr>
          <w:p w14:paraId="2C142DC0" w14:textId="77777777" w:rsidR="00B4649C" w:rsidRPr="00560DD4" w:rsidRDefault="00B4649C" w:rsidP="009903F0">
            <w:pPr>
              <w:rPr>
                <w:rFonts w:ascii="Calibri" w:hAnsi="Calibri" w:cs="Calibri"/>
                <w:sz w:val="22"/>
                <w:szCs w:val="22"/>
              </w:rPr>
            </w:pPr>
            <w:r w:rsidRPr="00560DD4">
              <w:rPr>
                <w:rFonts w:ascii="Calibri" w:hAnsi="Calibri" w:cs="Calibri"/>
                <w:sz w:val="22"/>
                <w:szCs w:val="22"/>
              </w:rPr>
              <w:t xml:space="preserve">Is Appendix D, Question 6 answered and consistent with the information provided in Question 5, Table B?  </w:t>
            </w:r>
          </w:p>
          <w:p w14:paraId="1D2BF572" w14:textId="77777777" w:rsidR="00B4649C" w:rsidRPr="00560DD4" w:rsidRDefault="00B4649C" w:rsidP="00B4649C">
            <w:pPr>
              <w:numPr>
                <w:ilvl w:val="0"/>
                <w:numId w:val="14"/>
              </w:numPr>
              <w:rPr>
                <w:rFonts w:ascii="Calibri" w:hAnsi="Calibri" w:cs="Calibri"/>
                <w:sz w:val="22"/>
                <w:szCs w:val="22"/>
              </w:rPr>
            </w:pPr>
            <w:r w:rsidRPr="00560DD4">
              <w:rPr>
                <w:rFonts w:ascii="Calibri" w:hAnsi="Calibri" w:cs="Calibri"/>
                <w:sz w:val="22"/>
                <w:szCs w:val="22"/>
              </w:rPr>
              <w:t>If Question 6 is answered NO and ALL identifiers in Table B are checked NO, is the remainder of Appendix D blank?  Is so, the IRB Reviewer should skip to the next REVIEW SECTION of this form.</w:t>
            </w:r>
          </w:p>
          <w:p w14:paraId="3A73CFF6" w14:textId="77777777" w:rsidR="00B4649C" w:rsidRPr="00560DD4" w:rsidRDefault="00B4649C" w:rsidP="00B4649C">
            <w:pPr>
              <w:numPr>
                <w:ilvl w:val="0"/>
                <w:numId w:val="14"/>
              </w:numPr>
              <w:rPr>
                <w:rFonts w:ascii="Calibri" w:hAnsi="Calibri" w:cs="Calibri"/>
                <w:sz w:val="22"/>
                <w:szCs w:val="22"/>
              </w:rPr>
            </w:pPr>
            <w:r w:rsidRPr="00560DD4">
              <w:rPr>
                <w:rFonts w:ascii="Calibri" w:hAnsi="Calibri" w:cs="Calibri"/>
                <w:sz w:val="22"/>
                <w:szCs w:val="22"/>
              </w:rPr>
              <w:t xml:space="preserve">If Question 6 is answered YES or NO, and if at least 1 identifier is checked in Table B is a response present in question 7?  </w:t>
            </w:r>
          </w:p>
          <w:p w14:paraId="07FDD707" w14:textId="77777777" w:rsidR="00B4649C" w:rsidRPr="00560DD4" w:rsidRDefault="00B4649C" w:rsidP="009903F0">
            <w:pPr>
              <w:rPr>
                <w:rFonts w:ascii="Calibri" w:hAnsi="Calibri" w:cs="Calibri"/>
                <w:sz w:val="22"/>
                <w:szCs w:val="22"/>
              </w:rPr>
            </w:pPr>
            <w:r w:rsidRPr="00560DD4">
              <w:rPr>
                <w:rFonts w:ascii="Calibri" w:hAnsi="Calibri" w:cs="Calibri"/>
                <w:sz w:val="22"/>
                <w:szCs w:val="22"/>
              </w:rPr>
              <w:t xml:space="preserve">IF DATA COLLECTED ARE DEIDENTIFIED THE REST OF APPENDIX D SHOULD BE BLANK  </w:t>
            </w:r>
          </w:p>
        </w:tc>
        <w:tc>
          <w:tcPr>
            <w:tcW w:w="542" w:type="dxa"/>
          </w:tcPr>
          <w:p w14:paraId="302EE609"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887" w:type="dxa"/>
          </w:tcPr>
          <w:p w14:paraId="123BAD7B"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605" w:type="dxa"/>
            <w:shd w:val="clear" w:color="auto" w:fill="808080"/>
          </w:tcPr>
          <w:p w14:paraId="167B02BB" w14:textId="77777777" w:rsidR="00B4649C" w:rsidRPr="00F55D17" w:rsidRDefault="00B4649C" w:rsidP="009903F0">
            <w:pPr>
              <w:rPr>
                <w:rFonts w:ascii="Calibri" w:hAnsi="Calibri" w:cs="Calibri"/>
                <w:bCs/>
                <w:sz w:val="22"/>
                <w:szCs w:val="22"/>
              </w:rPr>
            </w:pPr>
          </w:p>
        </w:tc>
      </w:tr>
      <w:tr w:rsidR="00B4649C" w:rsidRPr="00F55D17" w14:paraId="40D5D24F" w14:textId="77777777" w:rsidTr="0014551C">
        <w:trPr>
          <w:trHeight w:val="359"/>
        </w:trPr>
        <w:tc>
          <w:tcPr>
            <w:tcW w:w="9270" w:type="dxa"/>
          </w:tcPr>
          <w:p w14:paraId="7A2FCC05" w14:textId="77777777" w:rsidR="00B4649C" w:rsidRPr="00560DD4" w:rsidRDefault="00B4649C" w:rsidP="009903F0">
            <w:pPr>
              <w:rPr>
                <w:rFonts w:ascii="Calibri" w:hAnsi="Calibri" w:cs="Calibri"/>
                <w:sz w:val="22"/>
                <w:szCs w:val="22"/>
              </w:rPr>
            </w:pPr>
            <w:r w:rsidRPr="00560DD4">
              <w:rPr>
                <w:rFonts w:ascii="Calibri" w:hAnsi="Calibri" w:cs="Calibri"/>
                <w:sz w:val="22"/>
                <w:szCs w:val="22"/>
              </w:rPr>
              <w:t xml:space="preserve">Is Appendix D, Question 7 completed and consistent with the information provided in Table B? </w:t>
            </w:r>
          </w:p>
          <w:p w14:paraId="16B2CFE2" w14:textId="77777777" w:rsidR="00B4649C" w:rsidRPr="00560DD4" w:rsidRDefault="00B4649C" w:rsidP="00B4649C">
            <w:pPr>
              <w:numPr>
                <w:ilvl w:val="0"/>
                <w:numId w:val="15"/>
              </w:numPr>
              <w:rPr>
                <w:rFonts w:ascii="Calibri" w:hAnsi="Calibri" w:cs="Calibri"/>
                <w:sz w:val="22"/>
                <w:szCs w:val="22"/>
              </w:rPr>
            </w:pPr>
            <w:r w:rsidRPr="00560DD4">
              <w:rPr>
                <w:rFonts w:ascii="Calibri" w:hAnsi="Calibri" w:cs="Calibri"/>
                <w:sz w:val="22"/>
                <w:szCs w:val="22"/>
              </w:rPr>
              <w:t>If Question 7 is answered YES is question 8 completed?</w:t>
            </w:r>
          </w:p>
          <w:p w14:paraId="64DDD283" w14:textId="77777777" w:rsidR="00B4649C" w:rsidRPr="00560DD4" w:rsidRDefault="00B4649C" w:rsidP="009903F0">
            <w:pPr>
              <w:ind w:left="720"/>
              <w:rPr>
                <w:rFonts w:ascii="Calibri" w:hAnsi="Calibri" w:cs="Calibri"/>
                <w:sz w:val="22"/>
                <w:szCs w:val="22"/>
              </w:rPr>
            </w:pPr>
            <w:r w:rsidRPr="00560DD4">
              <w:rPr>
                <w:rFonts w:ascii="Calibri" w:hAnsi="Calibri" w:cs="Calibri"/>
                <w:sz w:val="22"/>
                <w:szCs w:val="22"/>
              </w:rPr>
              <w:t xml:space="preserve"> If Question 7 is answered NO is question 8 blank and information is present in Question 9?</w:t>
            </w:r>
          </w:p>
        </w:tc>
        <w:tc>
          <w:tcPr>
            <w:tcW w:w="542" w:type="dxa"/>
          </w:tcPr>
          <w:p w14:paraId="2CE1DB62"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887" w:type="dxa"/>
          </w:tcPr>
          <w:p w14:paraId="6FAA18BD"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605" w:type="dxa"/>
            <w:shd w:val="clear" w:color="auto" w:fill="auto"/>
          </w:tcPr>
          <w:p w14:paraId="6B83F834"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r>
      <w:tr w:rsidR="00B4649C" w:rsidRPr="00F55D17" w14:paraId="04BBE907" w14:textId="77777777" w:rsidTr="0014551C">
        <w:trPr>
          <w:trHeight w:val="359"/>
        </w:trPr>
        <w:tc>
          <w:tcPr>
            <w:tcW w:w="9270" w:type="dxa"/>
          </w:tcPr>
          <w:p w14:paraId="65F1FE6F" w14:textId="77777777" w:rsidR="00B4649C" w:rsidRPr="00560DD4" w:rsidRDefault="00B4649C" w:rsidP="009903F0">
            <w:pPr>
              <w:rPr>
                <w:rFonts w:ascii="Calibri" w:hAnsi="Calibri" w:cs="Calibri"/>
                <w:sz w:val="22"/>
                <w:szCs w:val="22"/>
              </w:rPr>
            </w:pPr>
            <w:r w:rsidRPr="00560DD4">
              <w:rPr>
                <w:rFonts w:ascii="Calibri" w:hAnsi="Calibri" w:cs="Calibri"/>
                <w:sz w:val="22"/>
                <w:szCs w:val="22"/>
              </w:rPr>
              <w:t>Is Appendix D, Question 8 completed and consistent with information in the Application and Data Security Plan?  (</w:t>
            </w:r>
            <w:r w:rsidRPr="00560DD4">
              <w:rPr>
                <w:rFonts w:ascii="Calibri" w:hAnsi="Calibri" w:cs="Calibri"/>
                <w:i/>
                <w:sz w:val="22"/>
                <w:szCs w:val="22"/>
              </w:rPr>
              <w:t>Answer NA if Question 7 is NO)</w:t>
            </w:r>
            <w:r w:rsidRPr="00560DD4">
              <w:rPr>
                <w:rFonts w:ascii="Calibri" w:hAnsi="Calibri" w:cs="Calibri"/>
                <w:sz w:val="22"/>
                <w:szCs w:val="22"/>
              </w:rPr>
              <w:t xml:space="preserve"> </w:t>
            </w:r>
          </w:p>
          <w:p w14:paraId="0FBACB15" w14:textId="77777777" w:rsidR="00B4649C" w:rsidRPr="00560DD4" w:rsidRDefault="00B4649C" w:rsidP="00B4649C">
            <w:pPr>
              <w:numPr>
                <w:ilvl w:val="0"/>
                <w:numId w:val="16"/>
              </w:numPr>
              <w:rPr>
                <w:rFonts w:ascii="Calibri" w:hAnsi="Calibri" w:cs="Calibri"/>
                <w:sz w:val="22"/>
                <w:szCs w:val="22"/>
              </w:rPr>
            </w:pPr>
            <w:r w:rsidRPr="00560DD4">
              <w:rPr>
                <w:rFonts w:ascii="Calibri" w:hAnsi="Calibri" w:cs="Calibri"/>
                <w:sz w:val="22"/>
                <w:szCs w:val="22"/>
              </w:rPr>
              <w:t>If Question 8 is answered YES was a Written HIPAA Authorization Form and Information Sheet submitted?</w:t>
            </w:r>
          </w:p>
          <w:p w14:paraId="0C0DA78B" w14:textId="77777777" w:rsidR="00B4649C" w:rsidRPr="00560DD4" w:rsidRDefault="00B4649C" w:rsidP="00B4649C">
            <w:pPr>
              <w:numPr>
                <w:ilvl w:val="0"/>
                <w:numId w:val="16"/>
              </w:numPr>
              <w:rPr>
                <w:rFonts w:ascii="Calibri" w:hAnsi="Calibri" w:cs="Calibri"/>
                <w:sz w:val="22"/>
                <w:szCs w:val="22"/>
              </w:rPr>
            </w:pPr>
            <w:r w:rsidRPr="00560DD4">
              <w:rPr>
                <w:rFonts w:ascii="Calibri" w:hAnsi="Calibri" w:cs="Calibri"/>
                <w:sz w:val="22"/>
                <w:szCs w:val="22"/>
              </w:rPr>
              <w:lastRenderedPageBreak/>
              <w:t xml:space="preserve">If Question 8 is answered NO are Question 9 and Appendix E completed? </w:t>
            </w:r>
          </w:p>
          <w:p w14:paraId="02E13AD8" w14:textId="77777777" w:rsidR="00B4649C" w:rsidRPr="00560DD4" w:rsidRDefault="00B4649C" w:rsidP="009903F0">
            <w:pPr>
              <w:ind w:left="720"/>
              <w:rPr>
                <w:rFonts w:ascii="Calibri" w:hAnsi="Calibri" w:cs="Calibri"/>
                <w:sz w:val="22"/>
                <w:szCs w:val="22"/>
              </w:rPr>
            </w:pPr>
            <w:r w:rsidRPr="00560DD4">
              <w:rPr>
                <w:rFonts w:ascii="Calibri" w:hAnsi="Calibri" w:cs="Calibri"/>
                <w:i/>
                <w:sz w:val="22"/>
                <w:szCs w:val="22"/>
              </w:rPr>
              <w:t>If Application Appendix E is required, then use the section of this form entitled Appendix E to review.</w:t>
            </w:r>
          </w:p>
        </w:tc>
        <w:tc>
          <w:tcPr>
            <w:tcW w:w="542" w:type="dxa"/>
          </w:tcPr>
          <w:p w14:paraId="159B1E8D"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lastRenderedPageBreak/>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887" w:type="dxa"/>
          </w:tcPr>
          <w:p w14:paraId="7AEFD5E5"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605" w:type="dxa"/>
            <w:shd w:val="clear" w:color="auto" w:fill="auto"/>
          </w:tcPr>
          <w:p w14:paraId="5DEDBEC1"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r>
      <w:tr w:rsidR="00B4649C" w:rsidRPr="00F55D17" w14:paraId="196BE617" w14:textId="77777777" w:rsidTr="0014551C">
        <w:trPr>
          <w:trHeight w:val="359"/>
        </w:trPr>
        <w:tc>
          <w:tcPr>
            <w:tcW w:w="9270" w:type="dxa"/>
          </w:tcPr>
          <w:p w14:paraId="37E76F23" w14:textId="77777777" w:rsidR="00B4649C" w:rsidRPr="00560DD4" w:rsidRDefault="00B4649C" w:rsidP="009903F0">
            <w:pPr>
              <w:rPr>
                <w:rFonts w:ascii="Calibri" w:hAnsi="Calibri" w:cs="Calibri"/>
                <w:sz w:val="22"/>
                <w:szCs w:val="22"/>
              </w:rPr>
            </w:pPr>
            <w:r w:rsidRPr="00560DD4">
              <w:rPr>
                <w:rFonts w:ascii="Calibri" w:hAnsi="Calibri" w:cs="Calibri"/>
                <w:sz w:val="22"/>
                <w:szCs w:val="22"/>
              </w:rPr>
              <w:t>Is Appendix D, Question 9 completed and consistent with the information present in the Application and Data Security Plan?</w:t>
            </w:r>
          </w:p>
          <w:p w14:paraId="449F5108" w14:textId="77777777" w:rsidR="00B4649C" w:rsidRPr="00560DD4" w:rsidRDefault="00B4649C" w:rsidP="00B4649C">
            <w:pPr>
              <w:numPr>
                <w:ilvl w:val="0"/>
                <w:numId w:val="17"/>
              </w:numPr>
              <w:rPr>
                <w:rFonts w:ascii="Calibri" w:hAnsi="Calibri" w:cs="Calibri"/>
                <w:sz w:val="22"/>
                <w:szCs w:val="22"/>
              </w:rPr>
            </w:pPr>
            <w:r w:rsidRPr="00560DD4">
              <w:rPr>
                <w:rFonts w:ascii="Calibri" w:hAnsi="Calibri" w:cs="Calibri"/>
                <w:sz w:val="22"/>
                <w:szCs w:val="22"/>
              </w:rPr>
              <w:t>If Question 9 is answered YES does question 10 list identifiers in the comment field?</w:t>
            </w:r>
          </w:p>
          <w:p w14:paraId="2EF4660A" w14:textId="77777777" w:rsidR="00B4649C" w:rsidRPr="00560DD4" w:rsidRDefault="00B4649C" w:rsidP="00B4649C">
            <w:pPr>
              <w:numPr>
                <w:ilvl w:val="0"/>
                <w:numId w:val="17"/>
              </w:numPr>
              <w:rPr>
                <w:rFonts w:ascii="Calibri" w:hAnsi="Calibri" w:cs="Calibri"/>
                <w:sz w:val="22"/>
                <w:szCs w:val="22"/>
              </w:rPr>
            </w:pPr>
            <w:r w:rsidRPr="00560DD4">
              <w:rPr>
                <w:rFonts w:ascii="Calibri" w:hAnsi="Calibri" w:cs="Calibri"/>
                <w:sz w:val="22"/>
                <w:szCs w:val="22"/>
              </w:rPr>
              <w:t xml:space="preserve">If Question 9 is answered NO is question 10 </w:t>
            </w:r>
            <w:proofErr w:type="gramStart"/>
            <w:r w:rsidRPr="00560DD4">
              <w:rPr>
                <w:rFonts w:ascii="Calibri" w:hAnsi="Calibri" w:cs="Calibri"/>
                <w:sz w:val="22"/>
                <w:szCs w:val="22"/>
              </w:rPr>
              <w:t>blank</w:t>
            </w:r>
            <w:proofErr w:type="gramEnd"/>
          </w:p>
          <w:p w14:paraId="70FB6812" w14:textId="77777777" w:rsidR="00B4649C" w:rsidRPr="00560DD4" w:rsidRDefault="00B4649C" w:rsidP="00B4649C">
            <w:pPr>
              <w:numPr>
                <w:ilvl w:val="0"/>
                <w:numId w:val="17"/>
              </w:numPr>
              <w:rPr>
                <w:rFonts w:ascii="Calibri" w:hAnsi="Calibri" w:cs="Calibri"/>
                <w:sz w:val="22"/>
                <w:szCs w:val="22"/>
              </w:rPr>
            </w:pPr>
            <w:r w:rsidRPr="00560DD4">
              <w:rPr>
                <w:rFonts w:ascii="Calibri" w:hAnsi="Calibri" w:cs="Calibri"/>
                <w:sz w:val="22"/>
                <w:szCs w:val="22"/>
              </w:rPr>
              <w:t xml:space="preserve">If Question 9 is answered NO is the response to question 10 blank? </w:t>
            </w:r>
          </w:p>
        </w:tc>
        <w:tc>
          <w:tcPr>
            <w:tcW w:w="542" w:type="dxa"/>
          </w:tcPr>
          <w:p w14:paraId="77D45D97"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887" w:type="dxa"/>
          </w:tcPr>
          <w:p w14:paraId="29176F28"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605" w:type="dxa"/>
            <w:shd w:val="clear" w:color="auto" w:fill="auto"/>
          </w:tcPr>
          <w:p w14:paraId="03100A68"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r>
      <w:tr w:rsidR="00B4649C" w:rsidRPr="00F55D17" w14:paraId="07CC7868" w14:textId="77777777" w:rsidTr="0014551C">
        <w:trPr>
          <w:trHeight w:val="359"/>
        </w:trPr>
        <w:tc>
          <w:tcPr>
            <w:tcW w:w="9270" w:type="dxa"/>
          </w:tcPr>
          <w:p w14:paraId="5B66BD93" w14:textId="77777777" w:rsidR="00B4649C" w:rsidRPr="00560DD4" w:rsidRDefault="00B4649C" w:rsidP="009903F0">
            <w:pPr>
              <w:rPr>
                <w:rFonts w:ascii="Calibri" w:hAnsi="Calibri" w:cs="Calibri"/>
                <w:sz w:val="22"/>
                <w:szCs w:val="22"/>
              </w:rPr>
            </w:pPr>
            <w:r w:rsidRPr="00560DD4">
              <w:rPr>
                <w:rFonts w:ascii="Calibri" w:hAnsi="Calibri" w:cs="Calibri"/>
                <w:sz w:val="22"/>
                <w:szCs w:val="22"/>
              </w:rPr>
              <w:t>Is Appendix D Question 11 completed and consistent with the information in the Application and Data Security Plan?</w:t>
            </w:r>
          </w:p>
          <w:p w14:paraId="0F838A3F" w14:textId="77777777" w:rsidR="00B4649C" w:rsidRPr="00560DD4" w:rsidRDefault="00B4649C" w:rsidP="00B4649C">
            <w:pPr>
              <w:numPr>
                <w:ilvl w:val="0"/>
                <w:numId w:val="19"/>
              </w:numPr>
              <w:rPr>
                <w:rFonts w:ascii="Calibri" w:hAnsi="Calibri" w:cs="Calibri"/>
                <w:sz w:val="22"/>
                <w:szCs w:val="22"/>
              </w:rPr>
            </w:pPr>
            <w:r w:rsidRPr="00560DD4">
              <w:rPr>
                <w:rFonts w:ascii="Calibri" w:hAnsi="Calibri" w:cs="Calibri"/>
                <w:sz w:val="22"/>
                <w:szCs w:val="22"/>
              </w:rPr>
              <w:t>If Question 11 is answered YES is a reason for sharing provided in the text field?</w:t>
            </w:r>
          </w:p>
          <w:p w14:paraId="445B3E32" w14:textId="77777777" w:rsidR="00B4649C" w:rsidRPr="00560DD4" w:rsidRDefault="00B4649C" w:rsidP="00B4649C">
            <w:pPr>
              <w:numPr>
                <w:ilvl w:val="0"/>
                <w:numId w:val="19"/>
              </w:numPr>
              <w:rPr>
                <w:rFonts w:ascii="Calibri" w:hAnsi="Calibri" w:cs="Calibri"/>
                <w:sz w:val="22"/>
                <w:szCs w:val="22"/>
              </w:rPr>
            </w:pPr>
            <w:r w:rsidRPr="00560DD4">
              <w:rPr>
                <w:rFonts w:ascii="Calibri" w:hAnsi="Calibri" w:cs="Calibri"/>
                <w:sz w:val="22"/>
                <w:szCs w:val="22"/>
              </w:rPr>
              <w:t>If Question 11is answered NO is no reason for sharing provided or checked NA</w:t>
            </w:r>
          </w:p>
        </w:tc>
        <w:tc>
          <w:tcPr>
            <w:tcW w:w="542" w:type="dxa"/>
          </w:tcPr>
          <w:p w14:paraId="7B6DDD8D"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887" w:type="dxa"/>
          </w:tcPr>
          <w:p w14:paraId="40D95ED0"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605" w:type="dxa"/>
            <w:shd w:val="clear" w:color="auto" w:fill="auto"/>
          </w:tcPr>
          <w:p w14:paraId="6E171D50"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r>
      <w:tr w:rsidR="00B4649C" w:rsidRPr="00F55D17" w14:paraId="58FBB684" w14:textId="77777777" w:rsidTr="0014551C">
        <w:trPr>
          <w:trHeight w:val="359"/>
        </w:trPr>
        <w:tc>
          <w:tcPr>
            <w:tcW w:w="9270" w:type="dxa"/>
          </w:tcPr>
          <w:p w14:paraId="4A33E873" w14:textId="77777777" w:rsidR="00B4649C" w:rsidRPr="00560DD4" w:rsidRDefault="00B4649C" w:rsidP="009903F0">
            <w:pPr>
              <w:rPr>
                <w:rFonts w:ascii="Calibri" w:hAnsi="Calibri" w:cs="Calibri"/>
                <w:sz w:val="22"/>
                <w:szCs w:val="22"/>
              </w:rPr>
            </w:pPr>
            <w:r w:rsidRPr="00560DD4">
              <w:rPr>
                <w:rFonts w:ascii="Calibri" w:hAnsi="Calibri" w:cs="Calibri"/>
                <w:sz w:val="22"/>
                <w:szCs w:val="22"/>
              </w:rPr>
              <w:t>Is Appendix D, Question 12 completed and consistent with the information present in the Brief Summary and the Data Security Plan?</w:t>
            </w:r>
          </w:p>
          <w:p w14:paraId="4469663C" w14:textId="77777777" w:rsidR="00B4649C" w:rsidRPr="00560DD4" w:rsidRDefault="00B4649C" w:rsidP="00B4649C">
            <w:pPr>
              <w:numPr>
                <w:ilvl w:val="0"/>
                <w:numId w:val="20"/>
              </w:numPr>
              <w:rPr>
                <w:rFonts w:ascii="Calibri" w:hAnsi="Calibri" w:cs="Calibri"/>
                <w:sz w:val="22"/>
                <w:szCs w:val="22"/>
              </w:rPr>
            </w:pPr>
            <w:r w:rsidRPr="00560DD4">
              <w:rPr>
                <w:rFonts w:ascii="Calibri" w:hAnsi="Calibri" w:cs="Calibri"/>
                <w:sz w:val="22"/>
                <w:szCs w:val="22"/>
              </w:rPr>
              <w:t>Is Question 12 answered YES OR</w:t>
            </w:r>
          </w:p>
          <w:p w14:paraId="1A83D933" w14:textId="77777777" w:rsidR="00B4649C" w:rsidRPr="00560DD4" w:rsidRDefault="00B4649C" w:rsidP="00B4649C">
            <w:pPr>
              <w:numPr>
                <w:ilvl w:val="0"/>
                <w:numId w:val="20"/>
              </w:numPr>
              <w:rPr>
                <w:rFonts w:ascii="Calibri" w:hAnsi="Calibri" w:cs="Calibri"/>
                <w:sz w:val="22"/>
                <w:szCs w:val="22"/>
              </w:rPr>
            </w:pPr>
            <w:r w:rsidRPr="00560DD4">
              <w:rPr>
                <w:rFonts w:ascii="Calibri" w:hAnsi="Calibri" w:cs="Calibri"/>
                <w:sz w:val="22"/>
                <w:szCs w:val="22"/>
              </w:rPr>
              <w:t xml:space="preserve">Is Question 12 answered NO, Question 8 answered </w:t>
            </w:r>
            <w:proofErr w:type="gramStart"/>
            <w:r w:rsidRPr="00560DD4">
              <w:rPr>
                <w:rFonts w:ascii="Calibri" w:hAnsi="Calibri" w:cs="Calibri"/>
                <w:sz w:val="22"/>
                <w:szCs w:val="22"/>
              </w:rPr>
              <w:t>YES</w:t>
            </w:r>
            <w:proofErr w:type="gramEnd"/>
            <w:r w:rsidRPr="00560DD4">
              <w:rPr>
                <w:rFonts w:ascii="Calibri" w:hAnsi="Calibri" w:cs="Calibri"/>
                <w:sz w:val="22"/>
                <w:szCs w:val="22"/>
              </w:rPr>
              <w:t xml:space="preserve"> and a written HIPAA Authorization and Information Sheet provided? </w:t>
            </w:r>
          </w:p>
        </w:tc>
        <w:tc>
          <w:tcPr>
            <w:tcW w:w="542" w:type="dxa"/>
          </w:tcPr>
          <w:p w14:paraId="4F30455B"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887" w:type="dxa"/>
          </w:tcPr>
          <w:p w14:paraId="09E18702"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605" w:type="dxa"/>
            <w:shd w:val="clear" w:color="auto" w:fill="auto"/>
          </w:tcPr>
          <w:p w14:paraId="2C050E20"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r>
      <w:tr w:rsidR="00B4649C" w:rsidRPr="00F55D17" w14:paraId="4F834B86" w14:textId="77777777" w:rsidTr="009903F0">
        <w:trPr>
          <w:trHeight w:val="359"/>
        </w:trPr>
        <w:tc>
          <w:tcPr>
            <w:tcW w:w="11304" w:type="dxa"/>
            <w:gridSpan w:val="4"/>
            <w:shd w:val="clear" w:color="auto" w:fill="FFFF00"/>
          </w:tcPr>
          <w:p w14:paraId="4B95DE70" w14:textId="77777777" w:rsidR="00B4649C" w:rsidRPr="00560DD4" w:rsidRDefault="00B4649C" w:rsidP="009903F0">
            <w:pPr>
              <w:rPr>
                <w:rFonts w:ascii="Calibri" w:hAnsi="Calibri" w:cs="Calibri"/>
                <w:bCs/>
                <w:sz w:val="22"/>
                <w:szCs w:val="22"/>
              </w:rPr>
            </w:pPr>
            <w:r w:rsidRPr="00560DD4">
              <w:rPr>
                <w:rFonts w:ascii="Calibri" w:hAnsi="Calibri" w:cs="Calibri"/>
                <w:b/>
                <w:sz w:val="22"/>
                <w:szCs w:val="22"/>
              </w:rPr>
              <w:t xml:space="preserve">APPENDIX E      </w:t>
            </w:r>
            <w:r w:rsidRPr="00560DD4">
              <w:rPr>
                <w:rFonts w:ascii="Calibri" w:hAnsi="Calibri" w:cs="Calibri"/>
                <w:b/>
                <w:bCs/>
                <w:sz w:val="22"/>
                <w:szCs w:val="22"/>
              </w:rPr>
              <w:fldChar w:fldCharType="begin">
                <w:ffData>
                  <w:name w:val="Check21"/>
                  <w:enabled/>
                  <w:calcOnExit w:val="0"/>
                  <w:checkBox>
                    <w:sizeAuto/>
                    <w:default w:val="0"/>
                  </w:checkBox>
                </w:ffData>
              </w:fldChar>
            </w:r>
            <w:r w:rsidRPr="00560DD4">
              <w:rPr>
                <w:rFonts w:ascii="Calibri" w:hAnsi="Calibri" w:cs="Calibri"/>
                <w:b/>
                <w:bCs/>
                <w:sz w:val="22"/>
                <w:szCs w:val="22"/>
              </w:rPr>
              <w:instrText xml:space="preserve"> FORMCHECKBOX </w:instrText>
            </w:r>
            <w:r w:rsidR="00E37D8E">
              <w:rPr>
                <w:rFonts w:ascii="Calibri" w:hAnsi="Calibri" w:cs="Calibri"/>
                <w:b/>
                <w:bCs/>
                <w:sz w:val="22"/>
                <w:szCs w:val="22"/>
              </w:rPr>
            </w:r>
            <w:r w:rsidR="00E37D8E">
              <w:rPr>
                <w:rFonts w:ascii="Calibri" w:hAnsi="Calibri" w:cs="Calibri"/>
                <w:b/>
                <w:bCs/>
                <w:sz w:val="22"/>
                <w:szCs w:val="22"/>
              </w:rPr>
              <w:fldChar w:fldCharType="separate"/>
            </w:r>
            <w:r w:rsidRPr="00560DD4">
              <w:rPr>
                <w:rFonts w:ascii="Calibri" w:hAnsi="Calibri" w:cs="Calibri"/>
                <w:b/>
                <w:bCs/>
                <w:sz w:val="22"/>
                <w:szCs w:val="22"/>
              </w:rPr>
              <w:fldChar w:fldCharType="end"/>
            </w:r>
            <w:r w:rsidRPr="00560DD4">
              <w:rPr>
                <w:rFonts w:ascii="Calibri" w:hAnsi="Calibri" w:cs="Calibri"/>
                <w:b/>
                <w:bCs/>
                <w:sz w:val="22"/>
                <w:szCs w:val="22"/>
              </w:rPr>
              <w:t xml:space="preserve"> NA- Appendix E is not required for this submission</w:t>
            </w:r>
          </w:p>
        </w:tc>
      </w:tr>
      <w:tr w:rsidR="00B4649C" w:rsidRPr="00F55D17" w14:paraId="342C1C22" w14:textId="77777777" w:rsidTr="0014551C">
        <w:tc>
          <w:tcPr>
            <w:tcW w:w="9270" w:type="dxa"/>
          </w:tcPr>
          <w:p w14:paraId="7AF52F8A" w14:textId="77777777" w:rsidR="00B4649C" w:rsidRPr="00560DD4" w:rsidRDefault="0014551C" w:rsidP="009903F0">
            <w:pPr>
              <w:rPr>
                <w:rFonts w:ascii="Calibri" w:hAnsi="Calibri" w:cs="Calibri"/>
                <w:sz w:val="22"/>
                <w:szCs w:val="22"/>
              </w:rPr>
            </w:pPr>
            <w:r w:rsidRPr="00560DD4">
              <w:rPr>
                <w:rFonts w:ascii="Calibri" w:hAnsi="Calibri" w:cs="Calibri"/>
                <w:sz w:val="22"/>
                <w:szCs w:val="22"/>
              </w:rPr>
              <w:t xml:space="preserve">Is Appendix </w:t>
            </w:r>
            <w:proofErr w:type="gramStart"/>
            <w:r w:rsidRPr="00560DD4">
              <w:rPr>
                <w:rFonts w:ascii="Calibri" w:hAnsi="Calibri" w:cs="Calibri"/>
                <w:sz w:val="22"/>
                <w:szCs w:val="22"/>
              </w:rPr>
              <w:t>E  All</w:t>
            </w:r>
            <w:proofErr w:type="gramEnd"/>
            <w:r w:rsidRPr="00560DD4">
              <w:rPr>
                <w:rFonts w:ascii="Calibri" w:hAnsi="Calibri" w:cs="Calibri"/>
                <w:sz w:val="22"/>
                <w:szCs w:val="22"/>
              </w:rPr>
              <w:t xml:space="preserve"> questions are completed and</w:t>
            </w:r>
            <w:r w:rsidR="00B4649C" w:rsidRPr="00560DD4">
              <w:rPr>
                <w:rFonts w:ascii="Calibri" w:hAnsi="Calibri" w:cs="Calibri"/>
                <w:sz w:val="22"/>
                <w:szCs w:val="22"/>
              </w:rPr>
              <w:t xml:space="preserve"> the response</w:t>
            </w:r>
            <w:r w:rsidRPr="00560DD4">
              <w:rPr>
                <w:rFonts w:ascii="Calibri" w:hAnsi="Calibri" w:cs="Calibri"/>
                <w:sz w:val="22"/>
                <w:szCs w:val="22"/>
              </w:rPr>
              <w:t>s are</w:t>
            </w:r>
            <w:r w:rsidR="00B4649C" w:rsidRPr="00560DD4">
              <w:rPr>
                <w:rFonts w:ascii="Calibri" w:hAnsi="Calibri" w:cs="Calibri"/>
                <w:sz w:val="22"/>
                <w:szCs w:val="22"/>
              </w:rPr>
              <w:t xml:space="preserve"> consistent with information present in the previous sections of the Application? </w:t>
            </w:r>
          </w:p>
        </w:tc>
        <w:tc>
          <w:tcPr>
            <w:tcW w:w="542" w:type="dxa"/>
          </w:tcPr>
          <w:p w14:paraId="2B2DB580"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887" w:type="dxa"/>
          </w:tcPr>
          <w:p w14:paraId="1398A66D"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605" w:type="dxa"/>
            <w:shd w:val="clear" w:color="auto" w:fill="808080"/>
          </w:tcPr>
          <w:p w14:paraId="62355C8B" w14:textId="77777777" w:rsidR="00B4649C" w:rsidRPr="00F55D17" w:rsidRDefault="00B4649C" w:rsidP="009903F0">
            <w:pPr>
              <w:rPr>
                <w:rFonts w:ascii="Calibri" w:hAnsi="Calibri" w:cs="Calibri"/>
                <w:bCs/>
                <w:sz w:val="22"/>
                <w:szCs w:val="22"/>
              </w:rPr>
            </w:pPr>
          </w:p>
        </w:tc>
      </w:tr>
      <w:tr w:rsidR="00B4649C" w:rsidRPr="00F55D17" w14:paraId="1391C461" w14:textId="77777777" w:rsidTr="0014551C">
        <w:tc>
          <w:tcPr>
            <w:tcW w:w="9270" w:type="dxa"/>
          </w:tcPr>
          <w:p w14:paraId="1B4023D0" w14:textId="77777777" w:rsidR="00B4649C" w:rsidRPr="00560DD4" w:rsidRDefault="00B4649C" w:rsidP="009903F0">
            <w:pPr>
              <w:rPr>
                <w:rFonts w:ascii="Calibri" w:hAnsi="Calibri" w:cs="Calibri"/>
                <w:sz w:val="22"/>
                <w:szCs w:val="22"/>
              </w:rPr>
            </w:pPr>
            <w:r w:rsidRPr="00560DD4">
              <w:rPr>
                <w:rFonts w:ascii="Calibri" w:hAnsi="Calibri" w:cs="Calibri"/>
                <w:sz w:val="22"/>
                <w:szCs w:val="22"/>
              </w:rPr>
              <w:t xml:space="preserve">Is Appendix E Question 3 completed and does the response provide adequate explanation as to why the research could </w:t>
            </w:r>
            <w:proofErr w:type="gramStart"/>
            <w:r w:rsidRPr="00560DD4">
              <w:rPr>
                <w:rFonts w:ascii="Calibri" w:hAnsi="Calibri" w:cs="Calibri"/>
                <w:sz w:val="22"/>
                <w:szCs w:val="22"/>
              </w:rPr>
              <w:t>no</w:t>
            </w:r>
            <w:proofErr w:type="gramEnd"/>
            <w:r w:rsidRPr="00560DD4">
              <w:rPr>
                <w:rFonts w:ascii="Calibri" w:hAnsi="Calibri" w:cs="Calibri"/>
                <w:sz w:val="22"/>
                <w:szCs w:val="22"/>
              </w:rPr>
              <w:t xml:space="preserve"> practicably be conducted without access to PHI is also consistent with the information present in previous sections of the Application?  </w:t>
            </w:r>
          </w:p>
        </w:tc>
        <w:tc>
          <w:tcPr>
            <w:tcW w:w="542" w:type="dxa"/>
          </w:tcPr>
          <w:p w14:paraId="06AAA5C7" w14:textId="77777777" w:rsidR="00B4649C" w:rsidRPr="00F55D17" w:rsidRDefault="00B4649C" w:rsidP="009903F0">
            <w:pPr>
              <w:rPr>
                <w:rFonts w:ascii="Calibri" w:hAnsi="Calibri" w:cs="Calibri"/>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887" w:type="dxa"/>
          </w:tcPr>
          <w:p w14:paraId="5BA67425" w14:textId="77777777" w:rsidR="00B4649C" w:rsidRPr="00F55D17" w:rsidRDefault="00B4649C" w:rsidP="009903F0">
            <w:pPr>
              <w:rPr>
                <w:rFonts w:ascii="Calibri" w:hAnsi="Calibri" w:cs="Calibri"/>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605" w:type="dxa"/>
            <w:shd w:val="clear" w:color="auto" w:fill="808080"/>
          </w:tcPr>
          <w:p w14:paraId="1BC299C4" w14:textId="77777777" w:rsidR="00B4649C" w:rsidRPr="00F55D17" w:rsidRDefault="00B4649C" w:rsidP="009903F0">
            <w:pPr>
              <w:rPr>
                <w:rFonts w:ascii="Calibri" w:hAnsi="Calibri" w:cs="Calibri"/>
                <w:bCs/>
                <w:sz w:val="22"/>
                <w:szCs w:val="22"/>
              </w:rPr>
            </w:pPr>
          </w:p>
        </w:tc>
      </w:tr>
      <w:tr w:rsidR="00B4649C" w:rsidRPr="00F55D17" w14:paraId="3827169E" w14:textId="77777777" w:rsidTr="009903F0">
        <w:tc>
          <w:tcPr>
            <w:tcW w:w="11304" w:type="dxa"/>
            <w:gridSpan w:val="4"/>
            <w:shd w:val="clear" w:color="auto" w:fill="FFFF00"/>
          </w:tcPr>
          <w:p w14:paraId="5A277E5A" w14:textId="77777777" w:rsidR="00B4649C" w:rsidRPr="00560DD4" w:rsidRDefault="00B4649C" w:rsidP="009903F0">
            <w:pPr>
              <w:rPr>
                <w:rFonts w:ascii="Calibri" w:hAnsi="Calibri" w:cs="Calibri"/>
                <w:bCs/>
                <w:sz w:val="22"/>
                <w:szCs w:val="22"/>
              </w:rPr>
            </w:pPr>
            <w:r w:rsidRPr="00560DD4">
              <w:rPr>
                <w:rFonts w:ascii="Calibri" w:hAnsi="Calibri" w:cs="Calibri"/>
                <w:b/>
                <w:sz w:val="22"/>
                <w:szCs w:val="22"/>
              </w:rPr>
              <w:t xml:space="preserve">APPENDIX F       </w:t>
            </w:r>
            <w:r w:rsidRPr="00560DD4">
              <w:rPr>
                <w:rFonts w:ascii="Calibri" w:hAnsi="Calibri" w:cs="Calibri"/>
                <w:b/>
                <w:bCs/>
                <w:sz w:val="22"/>
                <w:szCs w:val="22"/>
              </w:rPr>
              <w:fldChar w:fldCharType="begin">
                <w:ffData>
                  <w:name w:val="Check21"/>
                  <w:enabled/>
                  <w:calcOnExit w:val="0"/>
                  <w:checkBox>
                    <w:sizeAuto/>
                    <w:default w:val="0"/>
                  </w:checkBox>
                </w:ffData>
              </w:fldChar>
            </w:r>
            <w:r w:rsidRPr="00560DD4">
              <w:rPr>
                <w:rFonts w:ascii="Calibri" w:hAnsi="Calibri" w:cs="Calibri"/>
                <w:b/>
                <w:bCs/>
                <w:sz w:val="22"/>
                <w:szCs w:val="22"/>
              </w:rPr>
              <w:instrText xml:space="preserve"> FORMCHECKBOX </w:instrText>
            </w:r>
            <w:r w:rsidR="00E37D8E">
              <w:rPr>
                <w:rFonts w:ascii="Calibri" w:hAnsi="Calibri" w:cs="Calibri"/>
                <w:b/>
                <w:bCs/>
                <w:sz w:val="22"/>
                <w:szCs w:val="22"/>
              </w:rPr>
            </w:r>
            <w:r w:rsidR="00E37D8E">
              <w:rPr>
                <w:rFonts w:ascii="Calibri" w:hAnsi="Calibri" w:cs="Calibri"/>
                <w:b/>
                <w:bCs/>
                <w:sz w:val="22"/>
                <w:szCs w:val="22"/>
              </w:rPr>
              <w:fldChar w:fldCharType="separate"/>
            </w:r>
            <w:r w:rsidRPr="00560DD4">
              <w:rPr>
                <w:rFonts w:ascii="Calibri" w:hAnsi="Calibri" w:cs="Calibri"/>
                <w:b/>
                <w:bCs/>
                <w:sz w:val="22"/>
                <w:szCs w:val="22"/>
              </w:rPr>
              <w:fldChar w:fldCharType="end"/>
            </w:r>
            <w:r w:rsidRPr="00560DD4">
              <w:rPr>
                <w:rFonts w:ascii="Calibri" w:hAnsi="Calibri" w:cs="Calibri"/>
                <w:b/>
                <w:bCs/>
                <w:sz w:val="22"/>
                <w:szCs w:val="22"/>
              </w:rPr>
              <w:t xml:space="preserve"> NA- Appendix F is not required for this submission</w:t>
            </w:r>
          </w:p>
        </w:tc>
      </w:tr>
      <w:tr w:rsidR="00B4649C" w:rsidRPr="002D2674" w14:paraId="6915563A" w14:textId="77777777" w:rsidTr="0014551C">
        <w:tc>
          <w:tcPr>
            <w:tcW w:w="9270" w:type="dxa"/>
          </w:tcPr>
          <w:p w14:paraId="4E9B6FA8" w14:textId="77777777" w:rsidR="00B4649C" w:rsidRPr="00560DD4" w:rsidRDefault="00B4649C" w:rsidP="009903F0">
            <w:pPr>
              <w:rPr>
                <w:rFonts w:ascii="Calibri" w:hAnsi="Calibri" w:cs="Calibri"/>
                <w:sz w:val="22"/>
                <w:szCs w:val="22"/>
              </w:rPr>
            </w:pPr>
            <w:r w:rsidRPr="00560DD4">
              <w:rPr>
                <w:rFonts w:ascii="Calibri" w:hAnsi="Calibri" w:cs="Calibri"/>
                <w:sz w:val="22"/>
                <w:szCs w:val="22"/>
              </w:rPr>
              <w:t>Appendix F Question 1 and/or 2 are answered YES if Application Question 12 is answered YES</w:t>
            </w:r>
            <w:r w:rsidR="0014551C" w:rsidRPr="00560DD4">
              <w:rPr>
                <w:rFonts w:ascii="Calibri" w:hAnsi="Calibri" w:cs="Calibri"/>
                <w:sz w:val="22"/>
                <w:szCs w:val="22"/>
              </w:rPr>
              <w:t xml:space="preserve"> and all sub questions are addressed in a manner consistent with sum of the information present in the application. </w:t>
            </w:r>
          </w:p>
        </w:tc>
        <w:tc>
          <w:tcPr>
            <w:tcW w:w="542" w:type="dxa"/>
          </w:tcPr>
          <w:p w14:paraId="3C176C14" w14:textId="77777777" w:rsidR="00B4649C" w:rsidRPr="00F55D17"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887" w:type="dxa"/>
          </w:tcPr>
          <w:p w14:paraId="699A1241" w14:textId="77777777" w:rsidR="00B4649C" w:rsidRPr="002D2674" w:rsidRDefault="00B4649C" w:rsidP="009903F0">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605" w:type="dxa"/>
            <w:shd w:val="clear" w:color="auto" w:fill="808080"/>
          </w:tcPr>
          <w:p w14:paraId="56BB4365" w14:textId="77777777" w:rsidR="00B4649C" w:rsidRPr="002D2674" w:rsidRDefault="00B4649C" w:rsidP="009903F0">
            <w:pPr>
              <w:rPr>
                <w:rFonts w:ascii="Calibri" w:hAnsi="Calibri" w:cs="Calibri"/>
                <w:bCs/>
                <w:sz w:val="22"/>
                <w:szCs w:val="22"/>
              </w:rPr>
            </w:pPr>
          </w:p>
        </w:tc>
      </w:tr>
      <w:tr w:rsidR="00A416FA" w:rsidRPr="00F55D17" w14:paraId="129D6EB9" w14:textId="77777777" w:rsidTr="00AC0567">
        <w:tc>
          <w:tcPr>
            <w:tcW w:w="11304" w:type="dxa"/>
            <w:gridSpan w:val="4"/>
            <w:shd w:val="clear" w:color="auto" w:fill="FFFF00"/>
          </w:tcPr>
          <w:p w14:paraId="7299D56B" w14:textId="77777777" w:rsidR="00A416FA" w:rsidRPr="00560DD4" w:rsidRDefault="00A416FA" w:rsidP="00AC0567">
            <w:pPr>
              <w:rPr>
                <w:rFonts w:ascii="Calibri" w:hAnsi="Calibri" w:cs="Calibri"/>
                <w:bCs/>
                <w:sz w:val="22"/>
                <w:szCs w:val="22"/>
              </w:rPr>
            </w:pPr>
            <w:r w:rsidRPr="00560DD4">
              <w:rPr>
                <w:rFonts w:ascii="Calibri" w:hAnsi="Calibri" w:cs="Calibri"/>
                <w:b/>
                <w:sz w:val="22"/>
                <w:szCs w:val="22"/>
              </w:rPr>
              <w:t xml:space="preserve">APPENDIX G       </w:t>
            </w:r>
            <w:r w:rsidRPr="00560DD4">
              <w:rPr>
                <w:rFonts w:ascii="Calibri" w:hAnsi="Calibri" w:cs="Calibri"/>
                <w:b/>
                <w:bCs/>
                <w:sz w:val="22"/>
                <w:szCs w:val="22"/>
              </w:rPr>
              <w:fldChar w:fldCharType="begin">
                <w:ffData>
                  <w:name w:val="Check21"/>
                  <w:enabled/>
                  <w:calcOnExit w:val="0"/>
                  <w:checkBox>
                    <w:sizeAuto/>
                    <w:default w:val="0"/>
                  </w:checkBox>
                </w:ffData>
              </w:fldChar>
            </w:r>
            <w:r w:rsidRPr="00560DD4">
              <w:rPr>
                <w:rFonts w:ascii="Calibri" w:hAnsi="Calibri" w:cs="Calibri"/>
                <w:b/>
                <w:bCs/>
                <w:sz w:val="22"/>
                <w:szCs w:val="22"/>
              </w:rPr>
              <w:instrText xml:space="preserve"> FORMCHECKBOX </w:instrText>
            </w:r>
            <w:r w:rsidR="00E37D8E">
              <w:rPr>
                <w:rFonts w:ascii="Calibri" w:hAnsi="Calibri" w:cs="Calibri"/>
                <w:b/>
                <w:bCs/>
                <w:sz w:val="22"/>
                <w:szCs w:val="22"/>
              </w:rPr>
            </w:r>
            <w:r w:rsidR="00E37D8E">
              <w:rPr>
                <w:rFonts w:ascii="Calibri" w:hAnsi="Calibri" w:cs="Calibri"/>
                <w:b/>
                <w:bCs/>
                <w:sz w:val="22"/>
                <w:szCs w:val="22"/>
              </w:rPr>
              <w:fldChar w:fldCharType="separate"/>
            </w:r>
            <w:r w:rsidRPr="00560DD4">
              <w:rPr>
                <w:rFonts w:ascii="Calibri" w:hAnsi="Calibri" w:cs="Calibri"/>
                <w:b/>
                <w:bCs/>
                <w:sz w:val="22"/>
                <w:szCs w:val="22"/>
              </w:rPr>
              <w:fldChar w:fldCharType="end"/>
            </w:r>
            <w:r w:rsidRPr="00560DD4">
              <w:rPr>
                <w:rFonts w:ascii="Calibri" w:hAnsi="Calibri" w:cs="Calibri"/>
                <w:b/>
                <w:bCs/>
                <w:sz w:val="22"/>
                <w:szCs w:val="22"/>
              </w:rPr>
              <w:t xml:space="preserve"> NA- Appendix </w:t>
            </w:r>
            <w:r w:rsidR="00F80B33" w:rsidRPr="00560DD4">
              <w:rPr>
                <w:rFonts w:ascii="Calibri" w:hAnsi="Calibri" w:cs="Calibri"/>
                <w:b/>
                <w:bCs/>
                <w:sz w:val="22"/>
                <w:szCs w:val="22"/>
              </w:rPr>
              <w:t>G</w:t>
            </w:r>
            <w:r w:rsidRPr="00560DD4">
              <w:rPr>
                <w:rFonts w:ascii="Calibri" w:hAnsi="Calibri" w:cs="Calibri"/>
                <w:b/>
                <w:bCs/>
                <w:sz w:val="22"/>
                <w:szCs w:val="22"/>
              </w:rPr>
              <w:t xml:space="preserve"> is not required for this submission</w:t>
            </w:r>
          </w:p>
        </w:tc>
      </w:tr>
      <w:tr w:rsidR="00A416FA" w:rsidRPr="002D2674" w14:paraId="2E4C282A" w14:textId="77777777" w:rsidTr="00AC0567">
        <w:tc>
          <w:tcPr>
            <w:tcW w:w="9270" w:type="dxa"/>
          </w:tcPr>
          <w:p w14:paraId="3CAD64A2" w14:textId="77777777" w:rsidR="00A416FA" w:rsidRPr="00560DD4" w:rsidRDefault="00A416FA" w:rsidP="00AC0567">
            <w:pPr>
              <w:rPr>
                <w:rFonts w:ascii="Calibri" w:hAnsi="Calibri" w:cs="Calibri"/>
                <w:sz w:val="22"/>
                <w:szCs w:val="22"/>
              </w:rPr>
            </w:pPr>
            <w:r w:rsidRPr="00560DD4">
              <w:rPr>
                <w:rFonts w:ascii="Calibri" w:hAnsi="Calibri" w:cs="Calibri"/>
                <w:sz w:val="22"/>
                <w:szCs w:val="22"/>
              </w:rPr>
              <w:t xml:space="preserve">Protocol Builder </w:t>
            </w:r>
            <w:r w:rsidR="00F80B33" w:rsidRPr="00560DD4">
              <w:rPr>
                <w:rFonts w:ascii="Calibri" w:hAnsi="Calibri" w:cs="Calibri"/>
                <w:sz w:val="22"/>
                <w:szCs w:val="22"/>
              </w:rPr>
              <w:t>q</w:t>
            </w:r>
            <w:r w:rsidRPr="00560DD4">
              <w:rPr>
                <w:rFonts w:ascii="Calibri" w:hAnsi="Calibri" w:cs="Calibri"/>
                <w:sz w:val="22"/>
                <w:szCs w:val="22"/>
              </w:rPr>
              <w:t xml:space="preserve">uestions indicate there is a support source or sponsor and Exempt application header section indicates YES for support or sponsorship from outside of UVA and Appendix G is completed with information that is consistent with the rest of the information provided in the Application.  </w:t>
            </w:r>
          </w:p>
        </w:tc>
        <w:tc>
          <w:tcPr>
            <w:tcW w:w="542" w:type="dxa"/>
          </w:tcPr>
          <w:p w14:paraId="62FA61E2" w14:textId="77777777" w:rsidR="00A416FA" w:rsidRPr="00F55D17" w:rsidRDefault="00A416FA" w:rsidP="00AC0567">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887" w:type="dxa"/>
          </w:tcPr>
          <w:p w14:paraId="3A89FC6F" w14:textId="77777777" w:rsidR="00A416FA" w:rsidRPr="002D2674" w:rsidRDefault="00A416FA" w:rsidP="00AC0567">
            <w:pPr>
              <w:rPr>
                <w:rFonts w:ascii="Calibri" w:hAnsi="Calibri" w:cs="Calibri"/>
                <w:bCs/>
                <w:sz w:val="22"/>
                <w:szCs w:val="22"/>
              </w:rPr>
            </w:pPr>
            <w:r w:rsidRPr="00F55D17">
              <w:rPr>
                <w:rFonts w:ascii="Calibri" w:hAnsi="Calibri" w:cs="Calibri"/>
                <w:bCs/>
                <w:sz w:val="22"/>
                <w:szCs w:val="22"/>
              </w:rPr>
              <w:fldChar w:fldCharType="begin">
                <w:ffData>
                  <w:name w:val="Check21"/>
                  <w:enabled/>
                  <w:calcOnExit w:val="0"/>
                  <w:checkBox>
                    <w:sizeAuto/>
                    <w:default w:val="0"/>
                  </w:checkBox>
                </w:ffData>
              </w:fldChar>
            </w:r>
            <w:r w:rsidRPr="00F55D17">
              <w:rPr>
                <w:rFonts w:ascii="Calibri" w:hAnsi="Calibri" w:cs="Calibri"/>
                <w:bCs/>
                <w:sz w:val="22"/>
                <w:szCs w:val="22"/>
              </w:rPr>
              <w:instrText xml:space="preserve"> FORMCHECKBOX </w:instrText>
            </w:r>
            <w:r w:rsidR="00E37D8E">
              <w:rPr>
                <w:rFonts w:ascii="Calibri" w:hAnsi="Calibri" w:cs="Calibri"/>
                <w:bCs/>
                <w:sz w:val="22"/>
                <w:szCs w:val="22"/>
              </w:rPr>
            </w:r>
            <w:r w:rsidR="00E37D8E">
              <w:rPr>
                <w:rFonts w:ascii="Calibri" w:hAnsi="Calibri" w:cs="Calibri"/>
                <w:bCs/>
                <w:sz w:val="22"/>
                <w:szCs w:val="22"/>
              </w:rPr>
              <w:fldChar w:fldCharType="separate"/>
            </w:r>
            <w:r w:rsidRPr="00F55D17">
              <w:rPr>
                <w:rFonts w:ascii="Calibri" w:hAnsi="Calibri" w:cs="Calibri"/>
                <w:bCs/>
                <w:sz w:val="22"/>
                <w:szCs w:val="22"/>
              </w:rPr>
              <w:fldChar w:fldCharType="end"/>
            </w:r>
          </w:p>
        </w:tc>
        <w:tc>
          <w:tcPr>
            <w:tcW w:w="605" w:type="dxa"/>
            <w:shd w:val="clear" w:color="auto" w:fill="808080"/>
          </w:tcPr>
          <w:p w14:paraId="5AA6064A" w14:textId="77777777" w:rsidR="00A416FA" w:rsidRPr="002D2674" w:rsidRDefault="00A416FA" w:rsidP="00AC0567">
            <w:pPr>
              <w:rPr>
                <w:rFonts w:ascii="Calibri" w:hAnsi="Calibri" w:cs="Calibri"/>
                <w:bCs/>
                <w:sz w:val="22"/>
                <w:szCs w:val="22"/>
              </w:rPr>
            </w:pPr>
          </w:p>
        </w:tc>
      </w:tr>
    </w:tbl>
    <w:p w14:paraId="3AADA096" w14:textId="77777777" w:rsidR="00B4649C" w:rsidRPr="002D2674" w:rsidRDefault="00B4649C" w:rsidP="00954BA2">
      <w:pPr>
        <w:pStyle w:val="Header"/>
        <w:tabs>
          <w:tab w:val="clear" w:pos="4320"/>
          <w:tab w:val="clear" w:pos="8640"/>
        </w:tabs>
        <w:rPr>
          <w:rFonts w:ascii="Calibri" w:hAnsi="Calibri" w:cs="Calibri"/>
          <w:b/>
          <w:sz w:val="22"/>
          <w:szCs w:val="22"/>
          <w:u w:val="single"/>
        </w:rPr>
      </w:pPr>
    </w:p>
    <w:sectPr w:rsidR="00B4649C" w:rsidRPr="002D2674" w:rsidSect="00DC3CBB">
      <w:headerReference w:type="default" r:id="rId12"/>
      <w:footerReference w:type="default" r:id="rId13"/>
      <w:headerReference w:type="first" r:id="rId14"/>
      <w:footerReference w:type="first" r:id="rId15"/>
      <w:pgSz w:w="12240" w:h="15840"/>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1DD0E" w14:textId="77777777" w:rsidR="00851E2C" w:rsidRDefault="00851E2C">
      <w:r>
        <w:separator/>
      </w:r>
    </w:p>
  </w:endnote>
  <w:endnote w:type="continuationSeparator" w:id="0">
    <w:p w14:paraId="52896359" w14:textId="77777777" w:rsidR="00851E2C" w:rsidRDefault="0085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ACD8" w14:textId="77777777" w:rsidR="00401A88" w:rsidRPr="00132149" w:rsidRDefault="00401A88">
    <w:pPr>
      <w:pStyle w:val="Footer"/>
      <w:rPr>
        <w:rFonts w:asciiTheme="minorHAnsi" w:hAnsiTheme="minorHAnsi" w:cstheme="minorHAnsi"/>
        <w:bCs/>
        <w:sz w:val="20"/>
        <w:szCs w:val="20"/>
      </w:rPr>
    </w:pPr>
    <w:r w:rsidRPr="00132149">
      <w:rPr>
        <w:rFonts w:asciiTheme="minorHAnsi" w:hAnsiTheme="minorHAnsi" w:cstheme="minorHAnsi"/>
        <w:sz w:val="20"/>
        <w:szCs w:val="20"/>
      </w:rPr>
      <w:t xml:space="preserve">Page </w:t>
    </w:r>
    <w:r w:rsidRPr="00132149">
      <w:rPr>
        <w:rFonts w:asciiTheme="minorHAnsi" w:hAnsiTheme="minorHAnsi" w:cstheme="minorHAnsi"/>
        <w:bCs/>
        <w:sz w:val="20"/>
        <w:szCs w:val="20"/>
      </w:rPr>
      <w:fldChar w:fldCharType="begin"/>
    </w:r>
    <w:r w:rsidRPr="00132149">
      <w:rPr>
        <w:rFonts w:asciiTheme="minorHAnsi" w:hAnsiTheme="minorHAnsi" w:cstheme="minorHAnsi"/>
        <w:bCs/>
        <w:sz w:val="20"/>
        <w:szCs w:val="20"/>
      </w:rPr>
      <w:instrText xml:space="preserve"> PAGE  \* Arabic  \* MERGEFORMAT </w:instrText>
    </w:r>
    <w:r w:rsidRPr="00132149">
      <w:rPr>
        <w:rFonts w:asciiTheme="minorHAnsi" w:hAnsiTheme="minorHAnsi" w:cstheme="minorHAnsi"/>
        <w:bCs/>
        <w:sz w:val="20"/>
        <w:szCs w:val="20"/>
      </w:rPr>
      <w:fldChar w:fldCharType="separate"/>
    </w:r>
    <w:r w:rsidR="0091128F" w:rsidRPr="00132149">
      <w:rPr>
        <w:rFonts w:asciiTheme="minorHAnsi" w:hAnsiTheme="minorHAnsi" w:cstheme="minorHAnsi"/>
        <w:bCs/>
        <w:noProof/>
        <w:sz w:val="20"/>
        <w:szCs w:val="20"/>
      </w:rPr>
      <w:t>10</w:t>
    </w:r>
    <w:r w:rsidRPr="00132149">
      <w:rPr>
        <w:rFonts w:asciiTheme="minorHAnsi" w:hAnsiTheme="minorHAnsi" w:cstheme="minorHAnsi"/>
        <w:bCs/>
        <w:sz w:val="20"/>
        <w:szCs w:val="20"/>
      </w:rPr>
      <w:fldChar w:fldCharType="end"/>
    </w:r>
    <w:r w:rsidRPr="00132149">
      <w:rPr>
        <w:rFonts w:asciiTheme="minorHAnsi" w:hAnsiTheme="minorHAnsi" w:cstheme="minorHAnsi"/>
        <w:sz w:val="20"/>
        <w:szCs w:val="20"/>
      </w:rPr>
      <w:t xml:space="preserve"> of </w:t>
    </w:r>
    <w:r w:rsidRPr="00132149">
      <w:rPr>
        <w:rFonts w:asciiTheme="minorHAnsi" w:hAnsiTheme="minorHAnsi" w:cstheme="minorHAnsi"/>
        <w:bCs/>
        <w:sz w:val="20"/>
        <w:szCs w:val="20"/>
      </w:rPr>
      <w:fldChar w:fldCharType="begin"/>
    </w:r>
    <w:r w:rsidRPr="00132149">
      <w:rPr>
        <w:rFonts w:asciiTheme="minorHAnsi" w:hAnsiTheme="minorHAnsi" w:cstheme="minorHAnsi"/>
        <w:bCs/>
        <w:sz w:val="20"/>
        <w:szCs w:val="20"/>
      </w:rPr>
      <w:instrText xml:space="preserve"> NUMPAGES  \* Arabic  \* MERGEFORMAT </w:instrText>
    </w:r>
    <w:r w:rsidRPr="00132149">
      <w:rPr>
        <w:rFonts w:asciiTheme="minorHAnsi" w:hAnsiTheme="minorHAnsi" w:cstheme="minorHAnsi"/>
        <w:bCs/>
        <w:sz w:val="20"/>
        <w:szCs w:val="20"/>
      </w:rPr>
      <w:fldChar w:fldCharType="separate"/>
    </w:r>
    <w:r w:rsidR="0091128F" w:rsidRPr="00132149">
      <w:rPr>
        <w:rFonts w:asciiTheme="minorHAnsi" w:hAnsiTheme="minorHAnsi" w:cstheme="minorHAnsi"/>
        <w:bCs/>
        <w:noProof/>
        <w:sz w:val="20"/>
        <w:szCs w:val="20"/>
      </w:rPr>
      <w:t>10</w:t>
    </w:r>
    <w:r w:rsidRPr="00132149">
      <w:rPr>
        <w:rFonts w:asciiTheme="minorHAnsi" w:hAnsiTheme="minorHAnsi" w:cstheme="minorHAnsi"/>
        <w:bCs/>
        <w:sz w:val="20"/>
        <w:szCs w:val="20"/>
      </w:rPr>
      <w:fldChar w:fldCharType="end"/>
    </w:r>
  </w:p>
  <w:p w14:paraId="086790DF" w14:textId="4FB585B1" w:rsidR="00401A88" w:rsidRPr="00132149" w:rsidRDefault="00401A88">
    <w:pPr>
      <w:pStyle w:val="Footer"/>
      <w:rPr>
        <w:rFonts w:asciiTheme="minorHAnsi" w:hAnsiTheme="minorHAnsi" w:cstheme="minorHAnsi"/>
        <w:sz w:val="20"/>
        <w:szCs w:val="20"/>
      </w:rPr>
    </w:pPr>
    <w:r w:rsidRPr="00132149">
      <w:rPr>
        <w:rFonts w:asciiTheme="minorHAnsi" w:hAnsiTheme="minorHAnsi" w:cstheme="minorHAnsi"/>
        <w:sz w:val="20"/>
        <w:szCs w:val="20"/>
      </w:rPr>
      <w:t>Version date:</w:t>
    </w:r>
    <w:r w:rsidR="00A20B77">
      <w:rPr>
        <w:rFonts w:asciiTheme="minorHAnsi" w:hAnsiTheme="minorHAnsi" w:cstheme="minorHAnsi"/>
        <w:sz w:val="20"/>
        <w:szCs w:val="20"/>
      </w:rPr>
      <w:t>10-15-22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ED8F" w14:textId="77777777" w:rsidR="007E5010" w:rsidRPr="00132149" w:rsidRDefault="007E5010" w:rsidP="007E5010">
    <w:pPr>
      <w:pStyle w:val="Footer"/>
      <w:rPr>
        <w:rFonts w:asciiTheme="minorHAnsi" w:hAnsiTheme="minorHAnsi" w:cstheme="minorHAnsi"/>
        <w:bCs/>
        <w:sz w:val="20"/>
        <w:szCs w:val="20"/>
      </w:rPr>
    </w:pPr>
    <w:r w:rsidRPr="00132149">
      <w:rPr>
        <w:rFonts w:asciiTheme="minorHAnsi" w:hAnsiTheme="minorHAnsi" w:cstheme="minorHAnsi"/>
        <w:sz w:val="20"/>
        <w:szCs w:val="20"/>
      </w:rPr>
      <w:t xml:space="preserve">Page </w:t>
    </w:r>
    <w:r w:rsidRPr="00132149">
      <w:rPr>
        <w:rFonts w:asciiTheme="minorHAnsi" w:hAnsiTheme="minorHAnsi" w:cstheme="minorHAnsi"/>
        <w:bCs/>
        <w:sz w:val="20"/>
        <w:szCs w:val="20"/>
      </w:rPr>
      <w:fldChar w:fldCharType="begin"/>
    </w:r>
    <w:r w:rsidRPr="00132149">
      <w:rPr>
        <w:rFonts w:asciiTheme="minorHAnsi" w:hAnsiTheme="minorHAnsi" w:cstheme="minorHAnsi"/>
        <w:bCs/>
        <w:sz w:val="20"/>
        <w:szCs w:val="20"/>
      </w:rPr>
      <w:instrText xml:space="preserve"> PAGE  \* Arabic  \* MERGEFORMAT </w:instrText>
    </w:r>
    <w:r w:rsidRPr="00132149">
      <w:rPr>
        <w:rFonts w:asciiTheme="minorHAnsi" w:hAnsiTheme="minorHAnsi" w:cstheme="minorHAnsi"/>
        <w:bCs/>
        <w:sz w:val="20"/>
        <w:szCs w:val="20"/>
      </w:rPr>
      <w:fldChar w:fldCharType="separate"/>
    </w:r>
    <w:r>
      <w:rPr>
        <w:rFonts w:asciiTheme="minorHAnsi" w:hAnsiTheme="minorHAnsi" w:cstheme="minorHAnsi"/>
        <w:bCs/>
        <w:sz w:val="20"/>
        <w:szCs w:val="20"/>
      </w:rPr>
      <w:t>2</w:t>
    </w:r>
    <w:r w:rsidRPr="00132149">
      <w:rPr>
        <w:rFonts w:asciiTheme="minorHAnsi" w:hAnsiTheme="minorHAnsi" w:cstheme="minorHAnsi"/>
        <w:bCs/>
        <w:sz w:val="20"/>
        <w:szCs w:val="20"/>
      </w:rPr>
      <w:fldChar w:fldCharType="end"/>
    </w:r>
    <w:r w:rsidRPr="00132149">
      <w:rPr>
        <w:rFonts w:asciiTheme="minorHAnsi" w:hAnsiTheme="minorHAnsi" w:cstheme="minorHAnsi"/>
        <w:sz w:val="20"/>
        <w:szCs w:val="20"/>
      </w:rPr>
      <w:t xml:space="preserve"> of </w:t>
    </w:r>
    <w:r w:rsidRPr="00132149">
      <w:rPr>
        <w:rFonts w:asciiTheme="minorHAnsi" w:hAnsiTheme="minorHAnsi" w:cstheme="minorHAnsi"/>
        <w:bCs/>
        <w:sz w:val="20"/>
        <w:szCs w:val="20"/>
      </w:rPr>
      <w:fldChar w:fldCharType="begin"/>
    </w:r>
    <w:r w:rsidRPr="00132149">
      <w:rPr>
        <w:rFonts w:asciiTheme="minorHAnsi" w:hAnsiTheme="minorHAnsi" w:cstheme="minorHAnsi"/>
        <w:bCs/>
        <w:sz w:val="20"/>
        <w:szCs w:val="20"/>
      </w:rPr>
      <w:instrText xml:space="preserve"> NUMPAGES  \* Arabic  \* MERGEFORMAT </w:instrText>
    </w:r>
    <w:r w:rsidRPr="00132149">
      <w:rPr>
        <w:rFonts w:asciiTheme="minorHAnsi" w:hAnsiTheme="minorHAnsi" w:cstheme="minorHAnsi"/>
        <w:bCs/>
        <w:sz w:val="20"/>
        <w:szCs w:val="20"/>
      </w:rPr>
      <w:fldChar w:fldCharType="separate"/>
    </w:r>
    <w:r>
      <w:rPr>
        <w:rFonts w:asciiTheme="minorHAnsi" w:hAnsiTheme="minorHAnsi" w:cstheme="minorHAnsi"/>
        <w:bCs/>
        <w:sz w:val="20"/>
        <w:szCs w:val="20"/>
      </w:rPr>
      <w:t>9</w:t>
    </w:r>
    <w:r w:rsidRPr="00132149">
      <w:rPr>
        <w:rFonts w:asciiTheme="minorHAnsi" w:hAnsiTheme="minorHAnsi" w:cstheme="minorHAnsi"/>
        <w:bCs/>
        <w:sz w:val="20"/>
        <w:szCs w:val="20"/>
      </w:rPr>
      <w:fldChar w:fldCharType="end"/>
    </w:r>
  </w:p>
  <w:p w14:paraId="71B077B7" w14:textId="19ED8F8F" w:rsidR="007E5010" w:rsidRPr="00132149" w:rsidRDefault="007E5010" w:rsidP="007E5010">
    <w:pPr>
      <w:pStyle w:val="Footer"/>
      <w:rPr>
        <w:rFonts w:asciiTheme="minorHAnsi" w:hAnsiTheme="minorHAnsi" w:cstheme="minorHAnsi"/>
        <w:sz w:val="20"/>
        <w:szCs w:val="20"/>
      </w:rPr>
    </w:pPr>
    <w:r w:rsidRPr="00132149">
      <w:rPr>
        <w:rFonts w:asciiTheme="minorHAnsi" w:hAnsiTheme="minorHAnsi" w:cstheme="minorHAnsi"/>
        <w:sz w:val="20"/>
        <w:szCs w:val="20"/>
      </w:rPr>
      <w:t>Version date:</w:t>
    </w:r>
    <w:r>
      <w:rPr>
        <w:rFonts w:asciiTheme="minorHAnsi" w:hAnsiTheme="minorHAnsi" w:cstheme="minorHAnsi"/>
        <w:sz w:val="20"/>
        <w:szCs w:val="20"/>
      </w:rPr>
      <w:t xml:space="preserve"> </w:t>
    </w:r>
    <w:r w:rsidRPr="00132149">
      <w:rPr>
        <w:rFonts w:asciiTheme="minorHAnsi" w:hAnsiTheme="minorHAnsi" w:cstheme="minorHAnsi"/>
        <w:sz w:val="20"/>
        <w:szCs w:val="20"/>
      </w:rPr>
      <w:t>09-26-22</w:t>
    </w:r>
  </w:p>
  <w:p w14:paraId="49A3479A" w14:textId="280C4A81" w:rsidR="00401A88" w:rsidRDefault="00F55D17">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B0DBB" w14:textId="77777777" w:rsidR="00851E2C" w:rsidRDefault="00851E2C">
      <w:r>
        <w:separator/>
      </w:r>
    </w:p>
  </w:footnote>
  <w:footnote w:type="continuationSeparator" w:id="0">
    <w:p w14:paraId="787B268A" w14:textId="77777777" w:rsidR="00851E2C" w:rsidRDefault="00851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8A99" w14:textId="77777777" w:rsidR="00401A88" w:rsidRDefault="00401A88">
    <w:pPr>
      <w:pStyle w:val="Header"/>
    </w:pPr>
  </w:p>
  <w:p w14:paraId="7BBE0358" w14:textId="77777777" w:rsidR="00401A88" w:rsidRDefault="00401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E29C" w14:textId="3D17498A" w:rsidR="00401A88" w:rsidRDefault="009D2E35">
    <w:pPr>
      <w:pStyle w:val="Header"/>
    </w:pPr>
    <w:r w:rsidRPr="00CD4E5B">
      <w:rPr>
        <w:rFonts w:ascii="Verdana" w:hAnsi="Verdana"/>
        <w:noProof/>
      </w:rPr>
      <w:drawing>
        <wp:inline distT="0" distB="0" distL="0" distR="0" wp14:anchorId="5FCFAC85" wp14:editId="7533EE9A">
          <wp:extent cx="7044856" cy="69024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9812" cy="6907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92590C"/>
    <w:lvl w:ilvl="0">
      <w:start w:val="1"/>
      <w:numFmt w:val="decimal"/>
      <w:pStyle w:val="NormalIndent"/>
      <w:lvlText w:val="%1."/>
      <w:lvlJc w:val="left"/>
      <w:pPr>
        <w:tabs>
          <w:tab w:val="num" w:pos="1800"/>
        </w:tabs>
        <w:ind w:left="1800" w:hanging="360"/>
      </w:pPr>
    </w:lvl>
  </w:abstractNum>
  <w:abstractNum w:abstractNumId="1" w15:restartNumberingAfterBreak="0">
    <w:nsid w:val="FFFFFF7D"/>
    <w:multiLevelType w:val="singleLevel"/>
    <w:tmpl w:val="45346116"/>
    <w:lvl w:ilvl="0">
      <w:start w:val="1"/>
      <w:numFmt w:val="decimal"/>
      <w:pStyle w:val="NormalWeb"/>
      <w:lvlText w:val="%1."/>
      <w:lvlJc w:val="left"/>
      <w:pPr>
        <w:tabs>
          <w:tab w:val="num" w:pos="1440"/>
        </w:tabs>
        <w:ind w:left="1440" w:hanging="360"/>
      </w:pPr>
    </w:lvl>
  </w:abstractNum>
  <w:abstractNum w:abstractNumId="2" w15:restartNumberingAfterBreak="0">
    <w:nsid w:val="FFFFFF7E"/>
    <w:multiLevelType w:val="singleLevel"/>
    <w:tmpl w:val="F6C0F038"/>
    <w:lvl w:ilvl="0">
      <w:start w:val="1"/>
      <w:numFmt w:val="decimal"/>
      <w:pStyle w:val="MessageHeader"/>
      <w:lvlText w:val="%1."/>
      <w:lvlJc w:val="left"/>
      <w:pPr>
        <w:tabs>
          <w:tab w:val="num" w:pos="1080"/>
        </w:tabs>
        <w:ind w:left="1080" w:hanging="360"/>
      </w:pPr>
    </w:lvl>
  </w:abstractNum>
  <w:abstractNum w:abstractNumId="3" w15:restartNumberingAfterBreak="0">
    <w:nsid w:val="FFFFFF7F"/>
    <w:multiLevelType w:val="singleLevel"/>
    <w:tmpl w:val="E3027160"/>
    <w:lvl w:ilvl="0">
      <w:start w:val="1"/>
      <w:numFmt w:val="decimal"/>
      <w:pStyle w:val="ListNumber5"/>
      <w:lvlText w:val="%1."/>
      <w:lvlJc w:val="left"/>
      <w:pPr>
        <w:tabs>
          <w:tab w:val="num" w:pos="720"/>
        </w:tabs>
        <w:ind w:left="720" w:hanging="360"/>
      </w:pPr>
    </w:lvl>
  </w:abstractNum>
  <w:abstractNum w:abstractNumId="4" w15:restartNumberingAfterBreak="0">
    <w:nsid w:val="FFFFFF80"/>
    <w:multiLevelType w:val="singleLevel"/>
    <w:tmpl w:val="9294B690"/>
    <w:lvl w:ilvl="0">
      <w:start w:val="1"/>
      <w:numFmt w:val="bullet"/>
      <w:pStyle w:val="ListContinue4"/>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F4A948"/>
    <w:lvl w:ilvl="0">
      <w:start w:val="1"/>
      <w:numFmt w:val="bullet"/>
      <w:pStyle w:val="ListContinue3"/>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AAA1D6"/>
    <w:lvl w:ilvl="0">
      <w:start w:val="1"/>
      <w:numFmt w:val="bullet"/>
      <w:pStyle w:val="ListContinue2"/>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C099F4"/>
    <w:lvl w:ilvl="0">
      <w:start w:val="1"/>
      <w:numFmt w:val="bullet"/>
      <w:pStyle w:val="ListBullet5"/>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16589C"/>
    <w:lvl w:ilvl="0">
      <w:start w:val="1"/>
      <w:numFmt w:val="decimal"/>
      <w:pStyle w:val="ListNumber4"/>
      <w:lvlText w:val="%1."/>
      <w:lvlJc w:val="left"/>
      <w:pPr>
        <w:tabs>
          <w:tab w:val="num" w:pos="360"/>
        </w:tabs>
        <w:ind w:left="360" w:hanging="360"/>
      </w:pPr>
    </w:lvl>
  </w:abstractNum>
  <w:abstractNum w:abstractNumId="9" w15:restartNumberingAfterBreak="0">
    <w:nsid w:val="FFFFFF89"/>
    <w:multiLevelType w:val="singleLevel"/>
    <w:tmpl w:val="F998FD90"/>
    <w:lvl w:ilvl="0">
      <w:start w:val="1"/>
      <w:numFmt w:val="bullet"/>
      <w:pStyle w:val="ListBullet4"/>
      <w:lvlText w:val=""/>
      <w:lvlJc w:val="left"/>
      <w:pPr>
        <w:tabs>
          <w:tab w:val="num" w:pos="360"/>
        </w:tabs>
        <w:ind w:left="360" w:hanging="360"/>
      </w:pPr>
      <w:rPr>
        <w:rFonts w:ascii="Symbol" w:hAnsi="Symbol" w:hint="default"/>
      </w:rPr>
    </w:lvl>
  </w:abstractNum>
  <w:abstractNum w:abstractNumId="10" w15:restartNumberingAfterBreak="0">
    <w:nsid w:val="00741524"/>
    <w:multiLevelType w:val="hybridMultilevel"/>
    <w:tmpl w:val="33B4C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5069EA"/>
    <w:multiLevelType w:val="hybridMultilevel"/>
    <w:tmpl w:val="FC22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8748D0"/>
    <w:multiLevelType w:val="hybridMultilevel"/>
    <w:tmpl w:val="3B38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5B6A45"/>
    <w:multiLevelType w:val="hybridMultilevel"/>
    <w:tmpl w:val="3734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D716BB"/>
    <w:multiLevelType w:val="hybridMultilevel"/>
    <w:tmpl w:val="81EA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655318"/>
    <w:multiLevelType w:val="hybridMultilevel"/>
    <w:tmpl w:val="FBE06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43083D"/>
    <w:multiLevelType w:val="hybridMultilevel"/>
    <w:tmpl w:val="B236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6348FC"/>
    <w:multiLevelType w:val="hybridMultilevel"/>
    <w:tmpl w:val="61D8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9161B"/>
    <w:multiLevelType w:val="hybridMultilevel"/>
    <w:tmpl w:val="A004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A2530C"/>
    <w:multiLevelType w:val="hybridMultilevel"/>
    <w:tmpl w:val="8D20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5C1E72"/>
    <w:multiLevelType w:val="hybridMultilevel"/>
    <w:tmpl w:val="869E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01B9F"/>
    <w:multiLevelType w:val="hybridMultilevel"/>
    <w:tmpl w:val="D57EBDD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52AA1254"/>
    <w:multiLevelType w:val="hybridMultilevel"/>
    <w:tmpl w:val="AF98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6D0141"/>
    <w:multiLevelType w:val="hybridMultilevel"/>
    <w:tmpl w:val="005C1D86"/>
    <w:lvl w:ilvl="0" w:tplc="04090011">
      <w:start w:val="1"/>
      <w:numFmt w:val="decimal"/>
      <w:lvlText w:val="%1)"/>
      <w:lvlJc w:val="left"/>
      <w:pPr>
        <w:tabs>
          <w:tab w:val="num" w:pos="720"/>
        </w:tabs>
        <w:ind w:left="720" w:hanging="360"/>
      </w:pPr>
      <w:rPr>
        <w:rFonts w:hint="default"/>
      </w:rPr>
    </w:lvl>
    <w:lvl w:ilvl="1" w:tplc="C7C2D4BE">
      <w:start w:val="1"/>
      <w:numFmt w:val="bullet"/>
      <w:lvlText w:val=""/>
      <w:lvlJc w:val="left"/>
      <w:pPr>
        <w:tabs>
          <w:tab w:val="num" w:pos="1224"/>
        </w:tabs>
        <w:ind w:left="1224" w:hanging="144"/>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5168F7"/>
    <w:multiLevelType w:val="hybridMultilevel"/>
    <w:tmpl w:val="6B82B42E"/>
    <w:lvl w:ilvl="0" w:tplc="527E076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CF5530"/>
    <w:multiLevelType w:val="hybridMultilevel"/>
    <w:tmpl w:val="DAAA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91142"/>
    <w:multiLevelType w:val="hybridMultilevel"/>
    <w:tmpl w:val="65B67DE2"/>
    <w:lvl w:ilvl="0" w:tplc="04090001">
      <w:start w:val="1"/>
      <w:numFmt w:val="bullet"/>
      <w:lvlText w:val=""/>
      <w:lvlJc w:val="left"/>
      <w:pPr>
        <w:ind w:left="2880" w:hanging="360"/>
      </w:pPr>
      <w:rPr>
        <w:rFonts w:ascii="Symbol" w:hAnsi="Symbol"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5D5020D8"/>
    <w:multiLevelType w:val="hybridMultilevel"/>
    <w:tmpl w:val="4DDEC20C"/>
    <w:lvl w:ilvl="0" w:tplc="0409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E3B4D8D"/>
    <w:multiLevelType w:val="hybridMultilevel"/>
    <w:tmpl w:val="CFAEE7DE"/>
    <w:lvl w:ilvl="0" w:tplc="3F32C5D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CA47EA"/>
    <w:multiLevelType w:val="hybridMultilevel"/>
    <w:tmpl w:val="2482E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EE71EFB"/>
    <w:multiLevelType w:val="hybridMultilevel"/>
    <w:tmpl w:val="FE0009AA"/>
    <w:lvl w:ilvl="0" w:tplc="4CC0E75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401BCE"/>
    <w:multiLevelType w:val="hybridMultilevel"/>
    <w:tmpl w:val="EB5C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9B11D7"/>
    <w:multiLevelType w:val="hybridMultilevel"/>
    <w:tmpl w:val="1D8C0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90D391A"/>
    <w:multiLevelType w:val="hybridMultilevel"/>
    <w:tmpl w:val="0EC86736"/>
    <w:lvl w:ilvl="0" w:tplc="389E67A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BC92BF3"/>
    <w:multiLevelType w:val="hybridMultilevel"/>
    <w:tmpl w:val="7898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9055699">
    <w:abstractNumId w:val="9"/>
  </w:num>
  <w:num w:numId="2" w16cid:durableId="1376352190">
    <w:abstractNumId w:val="7"/>
  </w:num>
  <w:num w:numId="3" w16cid:durableId="75977173">
    <w:abstractNumId w:val="6"/>
  </w:num>
  <w:num w:numId="4" w16cid:durableId="429469402">
    <w:abstractNumId w:val="5"/>
  </w:num>
  <w:num w:numId="5" w16cid:durableId="267087187">
    <w:abstractNumId w:val="4"/>
  </w:num>
  <w:num w:numId="6" w16cid:durableId="1785079264">
    <w:abstractNumId w:val="8"/>
  </w:num>
  <w:num w:numId="7" w16cid:durableId="804469523">
    <w:abstractNumId w:val="3"/>
  </w:num>
  <w:num w:numId="8" w16cid:durableId="159278173">
    <w:abstractNumId w:val="2"/>
  </w:num>
  <w:num w:numId="9" w16cid:durableId="578831085">
    <w:abstractNumId w:val="1"/>
  </w:num>
  <w:num w:numId="10" w16cid:durableId="830827598">
    <w:abstractNumId w:val="0"/>
  </w:num>
  <w:num w:numId="11" w16cid:durableId="777794601">
    <w:abstractNumId w:val="23"/>
  </w:num>
  <w:num w:numId="12" w16cid:durableId="1135558739">
    <w:abstractNumId w:val="22"/>
  </w:num>
  <w:num w:numId="13" w16cid:durableId="1966108917">
    <w:abstractNumId w:val="16"/>
  </w:num>
  <w:num w:numId="14" w16cid:durableId="610017297">
    <w:abstractNumId w:val="15"/>
  </w:num>
  <w:num w:numId="15" w16cid:durableId="1607418531">
    <w:abstractNumId w:val="13"/>
  </w:num>
  <w:num w:numId="16" w16cid:durableId="769816981">
    <w:abstractNumId w:val="11"/>
  </w:num>
  <w:num w:numId="17" w16cid:durableId="659504925">
    <w:abstractNumId w:val="14"/>
  </w:num>
  <w:num w:numId="18" w16cid:durableId="2072266386">
    <w:abstractNumId w:val="25"/>
  </w:num>
  <w:num w:numId="19" w16cid:durableId="477453838">
    <w:abstractNumId w:val="34"/>
  </w:num>
  <w:num w:numId="20" w16cid:durableId="154300536">
    <w:abstractNumId w:val="31"/>
  </w:num>
  <w:num w:numId="21" w16cid:durableId="148447766">
    <w:abstractNumId w:val="21"/>
  </w:num>
  <w:num w:numId="22" w16cid:durableId="1744791596">
    <w:abstractNumId w:val="24"/>
  </w:num>
  <w:num w:numId="23" w16cid:durableId="499849759">
    <w:abstractNumId w:val="28"/>
  </w:num>
  <w:num w:numId="24" w16cid:durableId="1402021229">
    <w:abstractNumId w:val="32"/>
  </w:num>
  <w:num w:numId="25" w16cid:durableId="2126387634">
    <w:abstractNumId w:val="18"/>
  </w:num>
  <w:num w:numId="26" w16cid:durableId="1981689593">
    <w:abstractNumId w:val="20"/>
  </w:num>
  <w:num w:numId="27" w16cid:durableId="1038167869">
    <w:abstractNumId w:val="17"/>
  </w:num>
  <w:num w:numId="28" w16cid:durableId="1954627203">
    <w:abstractNumId w:val="27"/>
  </w:num>
  <w:num w:numId="29" w16cid:durableId="2040466310">
    <w:abstractNumId w:val="33"/>
  </w:num>
  <w:num w:numId="30" w16cid:durableId="1068500126">
    <w:abstractNumId w:val="12"/>
  </w:num>
  <w:num w:numId="31" w16cid:durableId="1547790512">
    <w:abstractNumId w:val="19"/>
  </w:num>
  <w:num w:numId="32" w16cid:durableId="1888489871">
    <w:abstractNumId w:val="29"/>
  </w:num>
  <w:num w:numId="33" w16cid:durableId="1013532187">
    <w:abstractNumId w:val="26"/>
  </w:num>
  <w:num w:numId="34" w16cid:durableId="1111785042">
    <w:abstractNumId w:val="30"/>
  </w:num>
  <w:num w:numId="35" w16cid:durableId="1586376672">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23A"/>
    <w:rsid w:val="00000564"/>
    <w:rsid w:val="000054ED"/>
    <w:rsid w:val="000061EB"/>
    <w:rsid w:val="00007EC5"/>
    <w:rsid w:val="000109D3"/>
    <w:rsid w:val="00010B9B"/>
    <w:rsid w:val="000148B0"/>
    <w:rsid w:val="00023DA6"/>
    <w:rsid w:val="00027E54"/>
    <w:rsid w:val="00030278"/>
    <w:rsid w:val="000307FE"/>
    <w:rsid w:val="0003285D"/>
    <w:rsid w:val="0004394D"/>
    <w:rsid w:val="000460AF"/>
    <w:rsid w:val="00050E40"/>
    <w:rsid w:val="0005269C"/>
    <w:rsid w:val="000561A6"/>
    <w:rsid w:val="00061A7E"/>
    <w:rsid w:val="00061DEF"/>
    <w:rsid w:val="00066368"/>
    <w:rsid w:val="0007023A"/>
    <w:rsid w:val="0007227C"/>
    <w:rsid w:val="00072E49"/>
    <w:rsid w:val="0007558D"/>
    <w:rsid w:val="00077085"/>
    <w:rsid w:val="00081806"/>
    <w:rsid w:val="0008483F"/>
    <w:rsid w:val="000902CA"/>
    <w:rsid w:val="00096357"/>
    <w:rsid w:val="00096CD9"/>
    <w:rsid w:val="000A4C31"/>
    <w:rsid w:val="000A753A"/>
    <w:rsid w:val="000B23D6"/>
    <w:rsid w:val="000B2620"/>
    <w:rsid w:val="000C3428"/>
    <w:rsid w:val="000C5003"/>
    <w:rsid w:val="000C5B63"/>
    <w:rsid w:val="000D2D94"/>
    <w:rsid w:val="000D3BD9"/>
    <w:rsid w:val="000D5319"/>
    <w:rsid w:val="000D6552"/>
    <w:rsid w:val="000D6DA4"/>
    <w:rsid w:val="000D7C24"/>
    <w:rsid w:val="000E34E3"/>
    <w:rsid w:val="000E3B44"/>
    <w:rsid w:val="000E3B66"/>
    <w:rsid w:val="000E4830"/>
    <w:rsid w:val="000F41FD"/>
    <w:rsid w:val="000F49EC"/>
    <w:rsid w:val="000F6009"/>
    <w:rsid w:val="000F60C1"/>
    <w:rsid w:val="000F6461"/>
    <w:rsid w:val="000F6ECF"/>
    <w:rsid w:val="00103D83"/>
    <w:rsid w:val="00104360"/>
    <w:rsid w:val="00104884"/>
    <w:rsid w:val="0010576E"/>
    <w:rsid w:val="0011044A"/>
    <w:rsid w:val="001111F3"/>
    <w:rsid w:val="00117A7B"/>
    <w:rsid w:val="001255D3"/>
    <w:rsid w:val="00132149"/>
    <w:rsid w:val="00132BFC"/>
    <w:rsid w:val="001332AC"/>
    <w:rsid w:val="00133CCB"/>
    <w:rsid w:val="001365F6"/>
    <w:rsid w:val="0014023D"/>
    <w:rsid w:val="0014551C"/>
    <w:rsid w:val="00146383"/>
    <w:rsid w:val="00147EAC"/>
    <w:rsid w:val="00150303"/>
    <w:rsid w:val="00151DA7"/>
    <w:rsid w:val="00155E46"/>
    <w:rsid w:val="00156861"/>
    <w:rsid w:val="001602DC"/>
    <w:rsid w:val="0016064A"/>
    <w:rsid w:val="00160697"/>
    <w:rsid w:val="00160F7A"/>
    <w:rsid w:val="00161D9F"/>
    <w:rsid w:val="001635FB"/>
    <w:rsid w:val="0016467E"/>
    <w:rsid w:val="0016594E"/>
    <w:rsid w:val="00165FAC"/>
    <w:rsid w:val="00167A90"/>
    <w:rsid w:val="001749C4"/>
    <w:rsid w:val="001770E6"/>
    <w:rsid w:val="00180A7A"/>
    <w:rsid w:val="0018210A"/>
    <w:rsid w:val="0018306F"/>
    <w:rsid w:val="0018474F"/>
    <w:rsid w:val="00184AF0"/>
    <w:rsid w:val="00186C17"/>
    <w:rsid w:val="00187270"/>
    <w:rsid w:val="001875AF"/>
    <w:rsid w:val="00190AC6"/>
    <w:rsid w:val="001916AC"/>
    <w:rsid w:val="001917E3"/>
    <w:rsid w:val="001925A3"/>
    <w:rsid w:val="00192E0F"/>
    <w:rsid w:val="00194CD2"/>
    <w:rsid w:val="00195452"/>
    <w:rsid w:val="001963D5"/>
    <w:rsid w:val="001A2653"/>
    <w:rsid w:val="001B2242"/>
    <w:rsid w:val="001B2D1F"/>
    <w:rsid w:val="001B455C"/>
    <w:rsid w:val="001B4CA0"/>
    <w:rsid w:val="001C2F49"/>
    <w:rsid w:val="001C45E7"/>
    <w:rsid w:val="001C7122"/>
    <w:rsid w:val="001D1CA0"/>
    <w:rsid w:val="001D5572"/>
    <w:rsid w:val="001E14EC"/>
    <w:rsid w:val="001E177C"/>
    <w:rsid w:val="001E1900"/>
    <w:rsid w:val="001E2BB9"/>
    <w:rsid w:val="001E575F"/>
    <w:rsid w:val="001E5A08"/>
    <w:rsid w:val="001E6F84"/>
    <w:rsid w:val="001F0D0A"/>
    <w:rsid w:val="001F1B0A"/>
    <w:rsid w:val="001F220E"/>
    <w:rsid w:val="001F6735"/>
    <w:rsid w:val="00201F60"/>
    <w:rsid w:val="00203EF9"/>
    <w:rsid w:val="002125C1"/>
    <w:rsid w:val="00214F7B"/>
    <w:rsid w:val="00216CE3"/>
    <w:rsid w:val="002173F7"/>
    <w:rsid w:val="00225766"/>
    <w:rsid w:val="00226F91"/>
    <w:rsid w:val="002270BC"/>
    <w:rsid w:val="00227B0D"/>
    <w:rsid w:val="00227D69"/>
    <w:rsid w:val="00232E34"/>
    <w:rsid w:val="00233A5B"/>
    <w:rsid w:val="002342BD"/>
    <w:rsid w:val="00235455"/>
    <w:rsid w:val="00236AD1"/>
    <w:rsid w:val="00237F4C"/>
    <w:rsid w:val="00250E5E"/>
    <w:rsid w:val="002512BE"/>
    <w:rsid w:val="00251596"/>
    <w:rsid w:val="00254C8B"/>
    <w:rsid w:val="00261A14"/>
    <w:rsid w:val="0026227E"/>
    <w:rsid w:val="002643FA"/>
    <w:rsid w:val="00264B25"/>
    <w:rsid w:val="00266680"/>
    <w:rsid w:val="0027021B"/>
    <w:rsid w:val="002722D3"/>
    <w:rsid w:val="00272837"/>
    <w:rsid w:val="002732E4"/>
    <w:rsid w:val="00276AEE"/>
    <w:rsid w:val="00280233"/>
    <w:rsid w:val="002817D0"/>
    <w:rsid w:val="00281CFC"/>
    <w:rsid w:val="00283177"/>
    <w:rsid w:val="00284AF2"/>
    <w:rsid w:val="00285957"/>
    <w:rsid w:val="00286ACC"/>
    <w:rsid w:val="00287805"/>
    <w:rsid w:val="002902E6"/>
    <w:rsid w:val="00290BE9"/>
    <w:rsid w:val="00292C1D"/>
    <w:rsid w:val="00294A1A"/>
    <w:rsid w:val="002A2228"/>
    <w:rsid w:val="002A3C85"/>
    <w:rsid w:val="002A7F37"/>
    <w:rsid w:val="002B5036"/>
    <w:rsid w:val="002B5E0B"/>
    <w:rsid w:val="002B79D0"/>
    <w:rsid w:val="002C3232"/>
    <w:rsid w:val="002C390B"/>
    <w:rsid w:val="002C4832"/>
    <w:rsid w:val="002C6C9B"/>
    <w:rsid w:val="002C70D8"/>
    <w:rsid w:val="002C7589"/>
    <w:rsid w:val="002D1783"/>
    <w:rsid w:val="002D179A"/>
    <w:rsid w:val="002D2674"/>
    <w:rsid w:val="002D2820"/>
    <w:rsid w:val="002D2ED2"/>
    <w:rsid w:val="002D4DE6"/>
    <w:rsid w:val="002D5D7B"/>
    <w:rsid w:val="002D6D04"/>
    <w:rsid w:val="002D775C"/>
    <w:rsid w:val="002E1638"/>
    <w:rsid w:val="002E594B"/>
    <w:rsid w:val="002E7BD8"/>
    <w:rsid w:val="002F1283"/>
    <w:rsid w:val="002F213E"/>
    <w:rsid w:val="002F22E1"/>
    <w:rsid w:val="002F3BDC"/>
    <w:rsid w:val="002F5369"/>
    <w:rsid w:val="002F761D"/>
    <w:rsid w:val="00301DD2"/>
    <w:rsid w:val="00302A15"/>
    <w:rsid w:val="003075DE"/>
    <w:rsid w:val="00310030"/>
    <w:rsid w:val="00310727"/>
    <w:rsid w:val="003114F3"/>
    <w:rsid w:val="00311A1C"/>
    <w:rsid w:val="003121A1"/>
    <w:rsid w:val="00314979"/>
    <w:rsid w:val="00320510"/>
    <w:rsid w:val="003205E9"/>
    <w:rsid w:val="00325842"/>
    <w:rsid w:val="00336026"/>
    <w:rsid w:val="003407A9"/>
    <w:rsid w:val="00341EC5"/>
    <w:rsid w:val="00344B51"/>
    <w:rsid w:val="003509D7"/>
    <w:rsid w:val="00355D85"/>
    <w:rsid w:val="00364CD8"/>
    <w:rsid w:val="00365981"/>
    <w:rsid w:val="00381483"/>
    <w:rsid w:val="00381B6E"/>
    <w:rsid w:val="00383B68"/>
    <w:rsid w:val="00385CA0"/>
    <w:rsid w:val="0039225E"/>
    <w:rsid w:val="003933B2"/>
    <w:rsid w:val="00394927"/>
    <w:rsid w:val="00395E42"/>
    <w:rsid w:val="00396323"/>
    <w:rsid w:val="00396C58"/>
    <w:rsid w:val="003A1F6C"/>
    <w:rsid w:val="003A3867"/>
    <w:rsid w:val="003A3DA8"/>
    <w:rsid w:val="003A5036"/>
    <w:rsid w:val="003A588C"/>
    <w:rsid w:val="003A7673"/>
    <w:rsid w:val="003A7A69"/>
    <w:rsid w:val="003B17A3"/>
    <w:rsid w:val="003B52F6"/>
    <w:rsid w:val="003B63DA"/>
    <w:rsid w:val="003C6895"/>
    <w:rsid w:val="003C6908"/>
    <w:rsid w:val="003D0162"/>
    <w:rsid w:val="003D4926"/>
    <w:rsid w:val="003D63A3"/>
    <w:rsid w:val="003D75C3"/>
    <w:rsid w:val="003D7A77"/>
    <w:rsid w:val="003E2769"/>
    <w:rsid w:val="003E2D06"/>
    <w:rsid w:val="003E5B26"/>
    <w:rsid w:val="003E6D8A"/>
    <w:rsid w:val="003F1E38"/>
    <w:rsid w:val="003F2772"/>
    <w:rsid w:val="003F3D65"/>
    <w:rsid w:val="003F643C"/>
    <w:rsid w:val="003F7EBD"/>
    <w:rsid w:val="00401749"/>
    <w:rsid w:val="00401A88"/>
    <w:rsid w:val="0040358A"/>
    <w:rsid w:val="00407A7A"/>
    <w:rsid w:val="00413129"/>
    <w:rsid w:val="00413D93"/>
    <w:rsid w:val="004158D4"/>
    <w:rsid w:val="00416CD5"/>
    <w:rsid w:val="004179E6"/>
    <w:rsid w:val="004227C6"/>
    <w:rsid w:val="00423F61"/>
    <w:rsid w:val="00426817"/>
    <w:rsid w:val="004270DF"/>
    <w:rsid w:val="004304B8"/>
    <w:rsid w:val="004329DA"/>
    <w:rsid w:val="004353AF"/>
    <w:rsid w:val="0043675C"/>
    <w:rsid w:val="00437E2D"/>
    <w:rsid w:val="00440475"/>
    <w:rsid w:val="0044154B"/>
    <w:rsid w:val="004419BD"/>
    <w:rsid w:val="00441FB3"/>
    <w:rsid w:val="004475D6"/>
    <w:rsid w:val="00447757"/>
    <w:rsid w:val="00451877"/>
    <w:rsid w:val="00460C91"/>
    <w:rsid w:val="00461787"/>
    <w:rsid w:val="00464918"/>
    <w:rsid w:val="00472653"/>
    <w:rsid w:val="004744ED"/>
    <w:rsid w:val="00481BCB"/>
    <w:rsid w:val="00491AE7"/>
    <w:rsid w:val="00493BA7"/>
    <w:rsid w:val="004959F5"/>
    <w:rsid w:val="00496043"/>
    <w:rsid w:val="004A1470"/>
    <w:rsid w:val="004A1609"/>
    <w:rsid w:val="004A527B"/>
    <w:rsid w:val="004B13EF"/>
    <w:rsid w:val="004B4EFD"/>
    <w:rsid w:val="004B577F"/>
    <w:rsid w:val="004C23E3"/>
    <w:rsid w:val="004C2A0E"/>
    <w:rsid w:val="004C3639"/>
    <w:rsid w:val="004D195A"/>
    <w:rsid w:val="004D2234"/>
    <w:rsid w:val="004D34BE"/>
    <w:rsid w:val="004D4B96"/>
    <w:rsid w:val="004D4E6D"/>
    <w:rsid w:val="004D51BB"/>
    <w:rsid w:val="004D635F"/>
    <w:rsid w:val="004D75F8"/>
    <w:rsid w:val="004E153A"/>
    <w:rsid w:val="004E2777"/>
    <w:rsid w:val="004F1E22"/>
    <w:rsid w:val="004F1FDF"/>
    <w:rsid w:val="004F3A46"/>
    <w:rsid w:val="004F4823"/>
    <w:rsid w:val="004F64F4"/>
    <w:rsid w:val="0051102D"/>
    <w:rsid w:val="0051198E"/>
    <w:rsid w:val="005136A8"/>
    <w:rsid w:val="00513AAB"/>
    <w:rsid w:val="00515515"/>
    <w:rsid w:val="00525F3B"/>
    <w:rsid w:val="00530FEB"/>
    <w:rsid w:val="00531B13"/>
    <w:rsid w:val="005322A3"/>
    <w:rsid w:val="00533A7E"/>
    <w:rsid w:val="00534DA4"/>
    <w:rsid w:val="00536BAC"/>
    <w:rsid w:val="005372B8"/>
    <w:rsid w:val="0053795D"/>
    <w:rsid w:val="00537C19"/>
    <w:rsid w:val="00540510"/>
    <w:rsid w:val="00540C9B"/>
    <w:rsid w:val="00541CE6"/>
    <w:rsid w:val="00543710"/>
    <w:rsid w:val="005506B5"/>
    <w:rsid w:val="00554B97"/>
    <w:rsid w:val="005558EA"/>
    <w:rsid w:val="00557051"/>
    <w:rsid w:val="00560661"/>
    <w:rsid w:val="00560DD4"/>
    <w:rsid w:val="00560E6F"/>
    <w:rsid w:val="00571742"/>
    <w:rsid w:val="00574FC7"/>
    <w:rsid w:val="00580C7A"/>
    <w:rsid w:val="005826F8"/>
    <w:rsid w:val="005901A1"/>
    <w:rsid w:val="005A16D0"/>
    <w:rsid w:val="005A375F"/>
    <w:rsid w:val="005A782F"/>
    <w:rsid w:val="005B149C"/>
    <w:rsid w:val="005C11BE"/>
    <w:rsid w:val="005C1EA3"/>
    <w:rsid w:val="005C1F45"/>
    <w:rsid w:val="005C261D"/>
    <w:rsid w:val="005C2D32"/>
    <w:rsid w:val="005C708E"/>
    <w:rsid w:val="005C7BDF"/>
    <w:rsid w:val="005D68C1"/>
    <w:rsid w:val="005E11B7"/>
    <w:rsid w:val="005E55F6"/>
    <w:rsid w:val="005E5C70"/>
    <w:rsid w:val="005E6C06"/>
    <w:rsid w:val="005E7915"/>
    <w:rsid w:val="005F2D8F"/>
    <w:rsid w:val="005F4EE2"/>
    <w:rsid w:val="005F55AC"/>
    <w:rsid w:val="005F6D8D"/>
    <w:rsid w:val="00602482"/>
    <w:rsid w:val="006043D3"/>
    <w:rsid w:val="00604934"/>
    <w:rsid w:val="00604C68"/>
    <w:rsid w:val="00606454"/>
    <w:rsid w:val="00606ABA"/>
    <w:rsid w:val="00610484"/>
    <w:rsid w:val="006132B8"/>
    <w:rsid w:val="006140D8"/>
    <w:rsid w:val="00614D95"/>
    <w:rsid w:val="006167AA"/>
    <w:rsid w:val="00617083"/>
    <w:rsid w:val="00617E1E"/>
    <w:rsid w:val="006205D4"/>
    <w:rsid w:val="00626A9E"/>
    <w:rsid w:val="00630B88"/>
    <w:rsid w:val="006320CA"/>
    <w:rsid w:val="00634465"/>
    <w:rsid w:val="006368B2"/>
    <w:rsid w:val="00636C15"/>
    <w:rsid w:val="00640301"/>
    <w:rsid w:val="006405EB"/>
    <w:rsid w:val="00640ABD"/>
    <w:rsid w:val="00640E39"/>
    <w:rsid w:val="0065002F"/>
    <w:rsid w:val="0065261E"/>
    <w:rsid w:val="00656080"/>
    <w:rsid w:val="0065731C"/>
    <w:rsid w:val="00657790"/>
    <w:rsid w:val="006579B8"/>
    <w:rsid w:val="00662681"/>
    <w:rsid w:val="00662B41"/>
    <w:rsid w:val="006704F3"/>
    <w:rsid w:val="00673FB9"/>
    <w:rsid w:val="00676104"/>
    <w:rsid w:val="00680012"/>
    <w:rsid w:val="00681BA5"/>
    <w:rsid w:val="00684187"/>
    <w:rsid w:val="00684C10"/>
    <w:rsid w:val="0068552E"/>
    <w:rsid w:val="00685BF8"/>
    <w:rsid w:val="00690CEB"/>
    <w:rsid w:val="00691B5D"/>
    <w:rsid w:val="006928AF"/>
    <w:rsid w:val="0069432C"/>
    <w:rsid w:val="0069509C"/>
    <w:rsid w:val="006974FC"/>
    <w:rsid w:val="006A1721"/>
    <w:rsid w:val="006A18EC"/>
    <w:rsid w:val="006A2B0E"/>
    <w:rsid w:val="006A3A55"/>
    <w:rsid w:val="006A5AE8"/>
    <w:rsid w:val="006B03D3"/>
    <w:rsid w:val="006B0DE3"/>
    <w:rsid w:val="006B2EA9"/>
    <w:rsid w:val="006B2FAC"/>
    <w:rsid w:val="006B555E"/>
    <w:rsid w:val="006B6468"/>
    <w:rsid w:val="006B6F05"/>
    <w:rsid w:val="006C2236"/>
    <w:rsid w:val="006C447A"/>
    <w:rsid w:val="006C4C63"/>
    <w:rsid w:val="006C50BC"/>
    <w:rsid w:val="006C5EE6"/>
    <w:rsid w:val="006C5FF9"/>
    <w:rsid w:val="006C608C"/>
    <w:rsid w:val="006C63EC"/>
    <w:rsid w:val="006C6CC8"/>
    <w:rsid w:val="006D12F5"/>
    <w:rsid w:val="006D1CC8"/>
    <w:rsid w:val="006D3815"/>
    <w:rsid w:val="006D3E5B"/>
    <w:rsid w:val="006D422D"/>
    <w:rsid w:val="006D4EDD"/>
    <w:rsid w:val="006D5C7E"/>
    <w:rsid w:val="006D6CA1"/>
    <w:rsid w:val="006E0C2B"/>
    <w:rsid w:val="006E21A5"/>
    <w:rsid w:val="006E2B2E"/>
    <w:rsid w:val="006E42B2"/>
    <w:rsid w:val="006F047C"/>
    <w:rsid w:val="006F3EC6"/>
    <w:rsid w:val="006F4D27"/>
    <w:rsid w:val="006F60A1"/>
    <w:rsid w:val="006F797A"/>
    <w:rsid w:val="007060E1"/>
    <w:rsid w:val="00707216"/>
    <w:rsid w:val="007117E8"/>
    <w:rsid w:val="007123DB"/>
    <w:rsid w:val="00712993"/>
    <w:rsid w:val="00714975"/>
    <w:rsid w:val="0071542B"/>
    <w:rsid w:val="00720B77"/>
    <w:rsid w:val="007218FE"/>
    <w:rsid w:val="00721F2D"/>
    <w:rsid w:val="00723104"/>
    <w:rsid w:val="007250DD"/>
    <w:rsid w:val="00725ACD"/>
    <w:rsid w:val="00727150"/>
    <w:rsid w:val="007316BC"/>
    <w:rsid w:val="007321A2"/>
    <w:rsid w:val="00743955"/>
    <w:rsid w:val="00745046"/>
    <w:rsid w:val="00745E4C"/>
    <w:rsid w:val="00747040"/>
    <w:rsid w:val="00751BFE"/>
    <w:rsid w:val="00754F4F"/>
    <w:rsid w:val="00755325"/>
    <w:rsid w:val="007564FA"/>
    <w:rsid w:val="00757402"/>
    <w:rsid w:val="00760771"/>
    <w:rsid w:val="00763C72"/>
    <w:rsid w:val="007640C5"/>
    <w:rsid w:val="007669F2"/>
    <w:rsid w:val="00767737"/>
    <w:rsid w:val="0077173A"/>
    <w:rsid w:val="00774DD2"/>
    <w:rsid w:val="00776222"/>
    <w:rsid w:val="00777249"/>
    <w:rsid w:val="00777FC1"/>
    <w:rsid w:val="00780511"/>
    <w:rsid w:val="00784369"/>
    <w:rsid w:val="007844E4"/>
    <w:rsid w:val="00784C5B"/>
    <w:rsid w:val="00786D58"/>
    <w:rsid w:val="00790CCD"/>
    <w:rsid w:val="00793B7F"/>
    <w:rsid w:val="007940EE"/>
    <w:rsid w:val="0079466A"/>
    <w:rsid w:val="0079469B"/>
    <w:rsid w:val="00797F54"/>
    <w:rsid w:val="007A0680"/>
    <w:rsid w:val="007A1EA9"/>
    <w:rsid w:val="007A383D"/>
    <w:rsid w:val="007A72D3"/>
    <w:rsid w:val="007B117F"/>
    <w:rsid w:val="007B33DF"/>
    <w:rsid w:val="007B4B77"/>
    <w:rsid w:val="007B5037"/>
    <w:rsid w:val="007B6A63"/>
    <w:rsid w:val="007B7016"/>
    <w:rsid w:val="007C32E8"/>
    <w:rsid w:val="007C3D38"/>
    <w:rsid w:val="007C53F1"/>
    <w:rsid w:val="007C7FD0"/>
    <w:rsid w:val="007D0562"/>
    <w:rsid w:val="007D27DD"/>
    <w:rsid w:val="007D49F2"/>
    <w:rsid w:val="007D4B9D"/>
    <w:rsid w:val="007D4C8F"/>
    <w:rsid w:val="007D6B3B"/>
    <w:rsid w:val="007D6CA2"/>
    <w:rsid w:val="007E301A"/>
    <w:rsid w:val="007E4984"/>
    <w:rsid w:val="007E5010"/>
    <w:rsid w:val="007E6673"/>
    <w:rsid w:val="007E68BB"/>
    <w:rsid w:val="007F086A"/>
    <w:rsid w:val="007F35B8"/>
    <w:rsid w:val="007F40D0"/>
    <w:rsid w:val="007F472F"/>
    <w:rsid w:val="007F7201"/>
    <w:rsid w:val="007F784A"/>
    <w:rsid w:val="007F79DE"/>
    <w:rsid w:val="008006C5"/>
    <w:rsid w:val="00804343"/>
    <w:rsid w:val="00804925"/>
    <w:rsid w:val="008053DC"/>
    <w:rsid w:val="0080715D"/>
    <w:rsid w:val="00810F00"/>
    <w:rsid w:val="008111AD"/>
    <w:rsid w:val="00811952"/>
    <w:rsid w:val="00812D11"/>
    <w:rsid w:val="008135E0"/>
    <w:rsid w:val="00816994"/>
    <w:rsid w:val="00820163"/>
    <w:rsid w:val="00822CDC"/>
    <w:rsid w:val="00823CEE"/>
    <w:rsid w:val="0082487A"/>
    <w:rsid w:val="00825AC6"/>
    <w:rsid w:val="00825D55"/>
    <w:rsid w:val="008269AD"/>
    <w:rsid w:val="00826A15"/>
    <w:rsid w:val="00826B88"/>
    <w:rsid w:val="00833696"/>
    <w:rsid w:val="00834BB5"/>
    <w:rsid w:val="00836B7D"/>
    <w:rsid w:val="00837793"/>
    <w:rsid w:val="00840294"/>
    <w:rsid w:val="008414E5"/>
    <w:rsid w:val="00841D3D"/>
    <w:rsid w:val="008424B4"/>
    <w:rsid w:val="0084608B"/>
    <w:rsid w:val="008460A5"/>
    <w:rsid w:val="00851BD8"/>
    <w:rsid w:val="00851E2C"/>
    <w:rsid w:val="00857B14"/>
    <w:rsid w:val="00860440"/>
    <w:rsid w:val="00861E41"/>
    <w:rsid w:val="008624CC"/>
    <w:rsid w:val="00863D59"/>
    <w:rsid w:val="00865061"/>
    <w:rsid w:val="008654AB"/>
    <w:rsid w:val="00865B5A"/>
    <w:rsid w:val="00865C4D"/>
    <w:rsid w:val="00866E7E"/>
    <w:rsid w:val="0087130D"/>
    <w:rsid w:val="00873BB3"/>
    <w:rsid w:val="008742D9"/>
    <w:rsid w:val="008757FA"/>
    <w:rsid w:val="00882334"/>
    <w:rsid w:val="00883226"/>
    <w:rsid w:val="008862B8"/>
    <w:rsid w:val="00887497"/>
    <w:rsid w:val="00892725"/>
    <w:rsid w:val="0089287D"/>
    <w:rsid w:val="00893D86"/>
    <w:rsid w:val="008944BF"/>
    <w:rsid w:val="008A259E"/>
    <w:rsid w:val="008A25EE"/>
    <w:rsid w:val="008A4511"/>
    <w:rsid w:val="008A5B77"/>
    <w:rsid w:val="008A5F23"/>
    <w:rsid w:val="008B1146"/>
    <w:rsid w:val="008B25E6"/>
    <w:rsid w:val="008B5451"/>
    <w:rsid w:val="008C0191"/>
    <w:rsid w:val="008C036A"/>
    <w:rsid w:val="008C3021"/>
    <w:rsid w:val="008C3D8F"/>
    <w:rsid w:val="008C4B17"/>
    <w:rsid w:val="008C5EED"/>
    <w:rsid w:val="008C6D4A"/>
    <w:rsid w:val="008C7CA2"/>
    <w:rsid w:val="008D3373"/>
    <w:rsid w:val="008D5144"/>
    <w:rsid w:val="008E2089"/>
    <w:rsid w:val="008E21E8"/>
    <w:rsid w:val="008E24F3"/>
    <w:rsid w:val="008E261A"/>
    <w:rsid w:val="008E32EB"/>
    <w:rsid w:val="008F638F"/>
    <w:rsid w:val="008F6BF1"/>
    <w:rsid w:val="009026BB"/>
    <w:rsid w:val="00902CB0"/>
    <w:rsid w:val="00903BDE"/>
    <w:rsid w:val="00903E62"/>
    <w:rsid w:val="009041BA"/>
    <w:rsid w:val="00904CA4"/>
    <w:rsid w:val="00905718"/>
    <w:rsid w:val="00905893"/>
    <w:rsid w:val="00905E7D"/>
    <w:rsid w:val="00906E72"/>
    <w:rsid w:val="0091128F"/>
    <w:rsid w:val="00911CBE"/>
    <w:rsid w:val="00914F3D"/>
    <w:rsid w:val="009240E7"/>
    <w:rsid w:val="0092496C"/>
    <w:rsid w:val="0092728C"/>
    <w:rsid w:val="009315C3"/>
    <w:rsid w:val="0093428F"/>
    <w:rsid w:val="0093659C"/>
    <w:rsid w:val="009366AF"/>
    <w:rsid w:val="009371B6"/>
    <w:rsid w:val="009456B6"/>
    <w:rsid w:val="00947340"/>
    <w:rsid w:val="00950785"/>
    <w:rsid w:val="00952960"/>
    <w:rsid w:val="00954BA2"/>
    <w:rsid w:val="00954F62"/>
    <w:rsid w:val="00963B32"/>
    <w:rsid w:val="00963DC1"/>
    <w:rsid w:val="00967EC9"/>
    <w:rsid w:val="00970239"/>
    <w:rsid w:val="00971AF0"/>
    <w:rsid w:val="00972DCF"/>
    <w:rsid w:val="009742F9"/>
    <w:rsid w:val="00977B7D"/>
    <w:rsid w:val="009817A0"/>
    <w:rsid w:val="009825D2"/>
    <w:rsid w:val="00982720"/>
    <w:rsid w:val="00982FA6"/>
    <w:rsid w:val="00985FB0"/>
    <w:rsid w:val="009903AF"/>
    <w:rsid w:val="009903F0"/>
    <w:rsid w:val="00991A6E"/>
    <w:rsid w:val="00993CED"/>
    <w:rsid w:val="00995228"/>
    <w:rsid w:val="0099613C"/>
    <w:rsid w:val="0099628B"/>
    <w:rsid w:val="00996E24"/>
    <w:rsid w:val="00997C61"/>
    <w:rsid w:val="009A0B43"/>
    <w:rsid w:val="009A3DE8"/>
    <w:rsid w:val="009A415E"/>
    <w:rsid w:val="009A454D"/>
    <w:rsid w:val="009A5639"/>
    <w:rsid w:val="009A732A"/>
    <w:rsid w:val="009B0F22"/>
    <w:rsid w:val="009B27A2"/>
    <w:rsid w:val="009B4005"/>
    <w:rsid w:val="009B4A4F"/>
    <w:rsid w:val="009C04E0"/>
    <w:rsid w:val="009C0B2F"/>
    <w:rsid w:val="009C35C2"/>
    <w:rsid w:val="009C35D7"/>
    <w:rsid w:val="009C3F95"/>
    <w:rsid w:val="009C40C8"/>
    <w:rsid w:val="009C594C"/>
    <w:rsid w:val="009D2E35"/>
    <w:rsid w:val="009D6ADE"/>
    <w:rsid w:val="009E070B"/>
    <w:rsid w:val="009E1A20"/>
    <w:rsid w:val="009E44F2"/>
    <w:rsid w:val="009E6208"/>
    <w:rsid w:val="009E67E4"/>
    <w:rsid w:val="009E70CF"/>
    <w:rsid w:val="009E73C3"/>
    <w:rsid w:val="009E7FB3"/>
    <w:rsid w:val="009F73C1"/>
    <w:rsid w:val="00A008B6"/>
    <w:rsid w:val="00A01BF6"/>
    <w:rsid w:val="00A079DF"/>
    <w:rsid w:val="00A07A50"/>
    <w:rsid w:val="00A07E23"/>
    <w:rsid w:val="00A11CFA"/>
    <w:rsid w:val="00A1296A"/>
    <w:rsid w:val="00A169CB"/>
    <w:rsid w:val="00A202F4"/>
    <w:rsid w:val="00A20B77"/>
    <w:rsid w:val="00A236B6"/>
    <w:rsid w:val="00A260FC"/>
    <w:rsid w:val="00A26B72"/>
    <w:rsid w:val="00A27916"/>
    <w:rsid w:val="00A31A8F"/>
    <w:rsid w:val="00A33D65"/>
    <w:rsid w:val="00A34CC7"/>
    <w:rsid w:val="00A378F9"/>
    <w:rsid w:val="00A416FA"/>
    <w:rsid w:val="00A42616"/>
    <w:rsid w:val="00A445EE"/>
    <w:rsid w:val="00A46FD4"/>
    <w:rsid w:val="00A47EC8"/>
    <w:rsid w:val="00A47F58"/>
    <w:rsid w:val="00A535BB"/>
    <w:rsid w:val="00A54B3E"/>
    <w:rsid w:val="00A577C1"/>
    <w:rsid w:val="00A57F0D"/>
    <w:rsid w:val="00A63ED6"/>
    <w:rsid w:val="00A65F11"/>
    <w:rsid w:val="00A664EF"/>
    <w:rsid w:val="00A70EB3"/>
    <w:rsid w:val="00A723B1"/>
    <w:rsid w:val="00A801EA"/>
    <w:rsid w:val="00A80692"/>
    <w:rsid w:val="00A810D4"/>
    <w:rsid w:val="00A8172D"/>
    <w:rsid w:val="00A87076"/>
    <w:rsid w:val="00A90092"/>
    <w:rsid w:val="00A91177"/>
    <w:rsid w:val="00A916A7"/>
    <w:rsid w:val="00A91909"/>
    <w:rsid w:val="00AA221C"/>
    <w:rsid w:val="00AA2D7D"/>
    <w:rsid w:val="00AA39D0"/>
    <w:rsid w:val="00AA4BFE"/>
    <w:rsid w:val="00AA4D90"/>
    <w:rsid w:val="00AA5FD1"/>
    <w:rsid w:val="00AA73FE"/>
    <w:rsid w:val="00AB02D5"/>
    <w:rsid w:val="00AB054C"/>
    <w:rsid w:val="00AB117A"/>
    <w:rsid w:val="00AB11EB"/>
    <w:rsid w:val="00AB1BC4"/>
    <w:rsid w:val="00AB7880"/>
    <w:rsid w:val="00AB7D3A"/>
    <w:rsid w:val="00AC0567"/>
    <w:rsid w:val="00AC454D"/>
    <w:rsid w:val="00AC4789"/>
    <w:rsid w:val="00AD0FC5"/>
    <w:rsid w:val="00AD3164"/>
    <w:rsid w:val="00AD31B9"/>
    <w:rsid w:val="00AE0122"/>
    <w:rsid w:val="00AE0BDD"/>
    <w:rsid w:val="00AE37CE"/>
    <w:rsid w:val="00AF00C8"/>
    <w:rsid w:val="00AF163E"/>
    <w:rsid w:val="00AF5ABA"/>
    <w:rsid w:val="00AF5F31"/>
    <w:rsid w:val="00AF7A9B"/>
    <w:rsid w:val="00B027AF"/>
    <w:rsid w:val="00B047B3"/>
    <w:rsid w:val="00B125F0"/>
    <w:rsid w:val="00B12FFE"/>
    <w:rsid w:val="00B138F8"/>
    <w:rsid w:val="00B144EF"/>
    <w:rsid w:val="00B167BA"/>
    <w:rsid w:val="00B16BC9"/>
    <w:rsid w:val="00B20967"/>
    <w:rsid w:val="00B22933"/>
    <w:rsid w:val="00B244C4"/>
    <w:rsid w:val="00B376CD"/>
    <w:rsid w:val="00B37888"/>
    <w:rsid w:val="00B42DF2"/>
    <w:rsid w:val="00B44CE3"/>
    <w:rsid w:val="00B4532A"/>
    <w:rsid w:val="00B454CD"/>
    <w:rsid w:val="00B4649C"/>
    <w:rsid w:val="00B50056"/>
    <w:rsid w:val="00B51C83"/>
    <w:rsid w:val="00B552C8"/>
    <w:rsid w:val="00B57F60"/>
    <w:rsid w:val="00B61C2D"/>
    <w:rsid w:val="00B64E03"/>
    <w:rsid w:val="00B672E2"/>
    <w:rsid w:val="00B67959"/>
    <w:rsid w:val="00B7039C"/>
    <w:rsid w:val="00B7123D"/>
    <w:rsid w:val="00B72BFC"/>
    <w:rsid w:val="00B741CF"/>
    <w:rsid w:val="00B74D37"/>
    <w:rsid w:val="00B847F6"/>
    <w:rsid w:val="00B858FA"/>
    <w:rsid w:val="00B85B09"/>
    <w:rsid w:val="00B86050"/>
    <w:rsid w:val="00B86C19"/>
    <w:rsid w:val="00B871EC"/>
    <w:rsid w:val="00B872FF"/>
    <w:rsid w:val="00B90D16"/>
    <w:rsid w:val="00B918A4"/>
    <w:rsid w:val="00B94CC4"/>
    <w:rsid w:val="00B9672F"/>
    <w:rsid w:val="00BA09DF"/>
    <w:rsid w:val="00BA1D25"/>
    <w:rsid w:val="00BA2CCF"/>
    <w:rsid w:val="00BA4A61"/>
    <w:rsid w:val="00BA59F2"/>
    <w:rsid w:val="00BB064A"/>
    <w:rsid w:val="00BB09B0"/>
    <w:rsid w:val="00BB2A90"/>
    <w:rsid w:val="00BB75CE"/>
    <w:rsid w:val="00BC4600"/>
    <w:rsid w:val="00BC7BFA"/>
    <w:rsid w:val="00BD1B80"/>
    <w:rsid w:val="00BD2B39"/>
    <w:rsid w:val="00BD424F"/>
    <w:rsid w:val="00BD535F"/>
    <w:rsid w:val="00BD5387"/>
    <w:rsid w:val="00BD64B4"/>
    <w:rsid w:val="00BD7600"/>
    <w:rsid w:val="00BE1002"/>
    <w:rsid w:val="00BE1BBA"/>
    <w:rsid w:val="00BE20BE"/>
    <w:rsid w:val="00BE2C58"/>
    <w:rsid w:val="00BE2CD1"/>
    <w:rsid w:val="00BE3CAF"/>
    <w:rsid w:val="00BF58D9"/>
    <w:rsid w:val="00C02883"/>
    <w:rsid w:val="00C057B1"/>
    <w:rsid w:val="00C07C0F"/>
    <w:rsid w:val="00C12697"/>
    <w:rsid w:val="00C217FD"/>
    <w:rsid w:val="00C225EF"/>
    <w:rsid w:val="00C22D49"/>
    <w:rsid w:val="00C236D7"/>
    <w:rsid w:val="00C26523"/>
    <w:rsid w:val="00C270C8"/>
    <w:rsid w:val="00C32BF1"/>
    <w:rsid w:val="00C32DEB"/>
    <w:rsid w:val="00C3330E"/>
    <w:rsid w:val="00C33BA2"/>
    <w:rsid w:val="00C41E36"/>
    <w:rsid w:val="00C4201C"/>
    <w:rsid w:val="00C422EB"/>
    <w:rsid w:val="00C42E0A"/>
    <w:rsid w:val="00C449B0"/>
    <w:rsid w:val="00C455D0"/>
    <w:rsid w:val="00C47781"/>
    <w:rsid w:val="00C479A1"/>
    <w:rsid w:val="00C53EDD"/>
    <w:rsid w:val="00C54A3F"/>
    <w:rsid w:val="00C551BA"/>
    <w:rsid w:val="00C65701"/>
    <w:rsid w:val="00C67FD7"/>
    <w:rsid w:val="00C706AE"/>
    <w:rsid w:val="00C72910"/>
    <w:rsid w:val="00C736D9"/>
    <w:rsid w:val="00C73DD6"/>
    <w:rsid w:val="00C73F69"/>
    <w:rsid w:val="00C748EF"/>
    <w:rsid w:val="00C7540A"/>
    <w:rsid w:val="00C75BC3"/>
    <w:rsid w:val="00C76BC5"/>
    <w:rsid w:val="00C77B7C"/>
    <w:rsid w:val="00C83DE4"/>
    <w:rsid w:val="00C84160"/>
    <w:rsid w:val="00C94712"/>
    <w:rsid w:val="00C95FCC"/>
    <w:rsid w:val="00C9697F"/>
    <w:rsid w:val="00CA199F"/>
    <w:rsid w:val="00CA26E9"/>
    <w:rsid w:val="00CA3809"/>
    <w:rsid w:val="00CA3991"/>
    <w:rsid w:val="00CA3C4C"/>
    <w:rsid w:val="00CA3E4E"/>
    <w:rsid w:val="00CA46B8"/>
    <w:rsid w:val="00CA471C"/>
    <w:rsid w:val="00CA6ACA"/>
    <w:rsid w:val="00CA6D52"/>
    <w:rsid w:val="00CB21E6"/>
    <w:rsid w:val="00CB2BD9"/>
    <w:rsid w:val="00CB3FFD"/>
    <w:rsid w:val="00CB57C3"/>
    <w:rsid w:val="00CC088A"/>
    <w:rsid w:val="00CC187D"/>
    <w:rsid w:val="00CC3685"/>
    <w:rsid w:val="00CC471A"/>
    <w:rsid w:val="00CC6502"/>
    <w:rsid w:val="00CC738C"/>
    <w:rsid w:val="00CC763D"/>
    <w:rsid w:val="00CC7CED"/>
    <w:rsid w:val="00CD4E1E"/>
    <w:rsid w:val="00CD5FE1"/>
    <w:rsid w:val="00CD6033"/>
    <w:rsid w:val="00CE005F"/>
    <w:rsid w:val="00CE2E61"/>
    <w:rsid w:val="00CE4BCC"/>
    <w:rsid w:val="00CE5E5D"/>
    <w:rsid w:val="00CF00EE"/>
    <w:rsid w:val="00CF020C"/>
    <w:rsid w:val="00CF4E56"/>
    <w:rsid w:val="00CF656E"/>
    <w:rsid w:val="00CF76C2"/>
    <w:rsid w:val="00D0743B"/>
    <w:rsid w:val="00D07FF1"/>
    <w:rsid w:val="00D10DA6"/>
    <w:rsid w:val="00D113C7"/>
    <w:rsid w:val="00D11868"/>
    <w:rsid w:val="00D1573B"/>
    <w:rsid w:val="00D17046"/>
    <w:rsid w:val="00D243AD"/>
    <w:rsid w:val="00D25D87"/>
    <w:rsid w:val="00D32FC6"/>
    <w:rsid w:val="00D40075"/>
    <w:rsid w:val="00D40A6A"/>
    <w:rsid w:val="00D43335"/>
    <w:rsid w:val="00D437EE"/>
    <w:rsid w:val="00D453B5"/>
    <w:rsid w:val="00D456E3"/>
    <w:rsid w:val="00D4669C"/>
    <w:rsid w:val="00D47316"/>
    <w:rsid w:val="00D50A7B"/>
    <w:rsid w:val="00D5712D"/>
    <w:rsid w:val="00D63617"/>
    <w:rsid w:val="00D66D19"/>
    <w:rsid w:val="00D7777F"/>
    <w:rsid w:val="00D77BBA"/>
    <w:rsid w:val="00D80E1A"/>
    <w:rsid w:val="00D841A9"/>
    <w:rsid w:val="00D926E0"/>
    <w:rsid w:val="00D92E44"/>
    <w:rsid w:val="00D941D7"/>
    <w:rsid w:val="00D958FB"/>
    <w:rsid w:val="00DA003A"/>
    <w:rsid w:val="00DA2050"/>
    <w:rsid w:val="00DA52DD"/>
    <w:rsid w:val="00DA6640"/>
    <w:rsid w:val="00DB64CE"/>
    <w:rsid w:val="00DB6A43"/>
    <w:rsid w:val="00DC3CBB"/>
    <w:rsid w:val="00DC54F0"/>
    <w:rsid w:val="00DC5D8E"/>
    <w:rsid w:val="00DC6DDE"/>
    <w:rsid w:val="00DC715D"/>
    <w:rsid w:val="00DD216F"/>
    <w:rsid w:val="00DD4507"/>
    <w:rsid w:val="00DD4E0A"/>
    <w:rsid w:val="00DD7DF3"/>
    <w:rsid w:val="00DE036B"/>
    <w:rsid w:val="00DE3428"/>
    <w:rsid w:val="00DE66EC"/>
    <w:rsid w:val="00DE77A6"/>
    <w:rsid w:val="00DF1357"/>
    <w:rsid w:val="00DF33FA"/>
    <w:rsid w:val="00DF4840"/>
    <w:rsid w:val="00DF4F3D"/>
    <w:rsid w:val="00E036C5"/>
    <w:rsid w:val="00E06CCB"/>
    <w:rsid w:val="00E06D21"/>
    <w:rsid w:val="00E07612"/>
    <w:rsid w:val="00E10944"/>
    <w:rsid w:val="00E10A09"/>
    <w:rsid w:val="00E12748"/>
    <w:rsid w:val="00E12B60"/>
    <w:rsid w:val="00E15070"/>
    <w:rsid w:val="00E15783"/>
    <w:rsid w:val="00E20175"/>
    <w:rsid w:val="00E20A03"/>
    <w:rsid w:val="00E2757A"/>
    <w:rsid w:val="00E30A65"/>
    <w:rsid w:val="00E311C9"/>
    <w:rsid w:val="00E31AC5"/>
    <w:rsid w:val="00E33050"/>
    <w:rsid w:val="00E33AD9"/>
    <w:rsid w:val="00E35BDD"/>
    <w:rsid w:val="00E36937"/>
    <w:rsid w:val="00E37D8E"/>
    <w:rsid w:val="00E40E68"/>
    <w:rsid w:val="00E41A3D"/>
    <w:rsid w:val="00E4242E"/>
    <w:rsid w:val="00E44D8C"/>
    <w:rsid w:val="00E45648"/>
    <w:rsid w:val="00E46AF4"/>
    <w:rsid w:val="00E555B1"/>
    <w:rsid w:val="00E62B06"/>
    <w:rsid w:val="00E636FB"/>
    <w:rsid w:val="00E656E1"/>
    <w:rsid w:val="00E67191"/>
    <w:rsid w:val="00E72B5E"/>
    <w:rsid w:val="00E74F48"/>
    <w:rsid w:val="00E77238"/>
    <w:rsid w:val="00E77386"/>
    <w:rsid w:val="00E811D4"/>
    <w:rsid w:val="00E811E0"/>
    <w:rsid w:val="00E83BFC"/>
    <w:rsid w:val="00E852CB"/>
    <w:rsid w:val="00E8595E"/>
    <w:rsid w:val="00E87D3D"/>
    <w:rsid w:val="00E908DE"/>
    <w:rsid w:val="00E90BCD"/>
    <w:rsid w:val="00E94A0D"/>
    <w:rsid w:val="00EA0686"/>
    <w:rsid w:val="00EA0A7A"/>
    <w:rsid w:val="00EA1BC6"/>
    <w:rsid w:val="00EA25F5"/>
    <w:rsid w:val="00EA43D8"/>
    <w:rsid w:val="00EA4F7F"/>
    <w:rsid w:val="00EA5B28"/>
    <w:rsid w:val="00EB4D8D"/>
    <w:rsid w:val="00EB52DB"/>
    <w:rsid w:val="00EC143A"/>
    <w:rsid w:val="00EC3FD4"/>
    <w:rsid w:val="00EC4A2D"/>
    <w:rsid w:val="00EC78EB"/>
    <w:rsid w:val="00ED4A14"/>
    <w:rsid w:val="00ED6CF4"/>
    <w:rsid w:val="00EE055B"/>
    <w:rsid w:val="00EE2DF9"/>
    <w:rsid w:val="00EE2E4C"/>
    <w:rsid w:val="00EE37E1"/>
    <w:rsid w:val="00EE4191"/>
    <w:rsid w:val="00EF0042"/>
    <w:rsid w:val="00EF1656"/>
    <w:rsid w:val="00EF1B38"/>
    <w:rsid w:val="00EF62F9"/>
    <w:rsid w:val="00EF76CC"/>
    <w:rsid w:val="00F00871"/>
    <w:rsid w:val="00F01B1F"/>
    <w:rsid w:val="00F06A1F"/>
    <w:rsid w:val="00F06BA1"/>
    <w:rsid w:val="00F0709B"/>
    <w:rsid w:val="00F10483"/>
    <w:rsid w:val="00F11605"/>
    <w:rsid w:val="00F14B98"/>
    <w:rsid w:val="00F16245"/>
    <w:rsid w:val="00F20E9C"/>
    <w:rsid w:val="00F2248A"/>
    <w:rsid w:val="00F22D86"/>
    <w:rsid w:val="00F23A76"/>
    <w:rsid w:val="00F23D2E"/>
    <w:rsid w:val="00F24624"/>
    <w:rsid w:val="00F4450C"/>
    <w:rsid w:val="00F52DD6"/>
    <w:rsid w:val="00F55D17"/>
    <w:rsid w:val="00F60277"/>
    <w:rsid w:val="00F61FCE"/>
    <w:rsid w:val="00F62C70"/>
    <w:rsid w:val="00F6342E"/>
    <w:rsid w:val="00F63763"/>
    <w:rsid w:val="00F63853"/>
    <w:rsid w:val="00F63895"/>
    <w:rsid w:val="00F63E35"/>
    <w:rsid w:val="00F6542E"/>
    <w:rsid w:val="00F65AC7"/>
    <w:rsid w:val="00F67FD7"/>
    <w:rsid w:val="00F80B33"/>
    <w:rsid w:val="00F830E7"/>
    <w:rsid w:val="00F8479F"/>
    <w:rsid w:val="00F85C41"/>
    <w:rsid w:val="00F90B8F"/>
    <w:rsid w:val="00F938E6"/>
    <w:rsid w:val="00FA0ACC"/>
    <w:rsid w:val="00FA479D"/>
    <w:rsid w:val="00FA54B8"/>
    <w:rsid w:val="00FA742B"/>
    <w:rsid w:val="00FB273E"/>
    <w:rsid w:val="00FB41E1"/>
    <w:rsid w:val="00FB7F5D"/>
    <w:rsid w:val="00FC11CC"/>
    <w:rsid w:val="00FC6CF4"/>
    <w:rsid w:val="00FD0850"/>
    <w:rsid w:val="00FD31C5"/>
    <w:rsid w:val="00FD3BFA"/>
    <w:rsid w:val="00FD45EC"/>
    <w:rsid w:val="00FD7072"/>
    <w:rsid w:val="00FD7214"/>
    <w:rsid w:val="00FE0FA3"/>
    <w:rsid w:val="00FE1B8F"/>
    <w:rsid w:val="00FE2C43"/>
    <w:rsid w:val="00FE35DF"/>
    <w:rsid w:val="00FE6E4C"/>
    <w:rsid w:val="00FF2F72"/>
    <w:rsid w:val="00FF3BD7"/>
    <w:rsid w:val="00FF3EB9"/>
    <w:rsid w:val="00FF605D"/>
    <w:rsid w:val="00FF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F8C2E0F"/>
  <w15:chartTrackingRefBased/>
  <w15:docId w15:val="{A82D169E-05FB-40CF-97E9-155CC3CC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17A3"/>
    <w:rPr>
      <w:sz w:val="24"/>
      <w:szCs w:val="24"/>
    </w:rPr>
  </w:style>
  <w:style w:type="paragraph" w:styleId="Heading1">
    <w:name w:val="heading 1"/>
    <w:basedOn w:val="Normal"/>
    <w:next w:val="Normal"/>
    <w:link w:val="Heading1Char"/>
    <w:qFormat/>
    <w:pPr>
      <w:keepNext/>
      <w:tabs>
        <w:tab w:val="left" w:pos="288"/>
        <w:tab w:val="left" w:pos="576"/>
        <w:tab w:val="left" w:pos="864"/>
      </w:tabs>
      <w:outlineLvl w:val="0"/>
    </w:pPr>
    <w:rPr>
      <w:rFonts w:ascii="Arial" w:hAnsi="Arial"/>
      <w:color w:val="000000"/>
      <w:sz w:val="16"/>
    </w:rPr>
  </w:style>
  <w:style w:type="paragraph" w:styleId="Heading2">
    <w:name w:val="heading 2"/>
    <w:basedOn w:val="Normal"/>
    <w:next w:val="Normal"/>
    <w:qFormat/>
    <w:pPr>
      <w:keepNext/>
      <w:tabs>
        <w:tab w:val="left" w:pos="288"/>
        <w:tab w:val="left" w:pos="576"/>
        <w:tab w:val="left" w:pos="864"/>
      </w:tabs>
      <w:jc w:val="center"/>
      <w:outlineLvl w:val="1"/>
    </w:pPr>
    <w:rPr>
      <w:rFonts w:ascii="Arial" w:hAnsi="Arial" w:cs="Arial"/>
      <w:color w:val="000000"/>
      <w:sz w:val="28"/>
    </w:rPr>
  </w:style>
  <w:style w:type="paragraph" w:styleId="Heading3">
    <w:name w:val="heading 3"/>
    <w:basedOn w:val="Normal"/>
    <w:next w:val="Normal"/>
    <w:qFormat/>
    <w:pPr>
      <w:keepNext/>
      <w:jc w:val="center"/>
      <w:outlineLvl w:val="2"/>
    </w:pPr>
    <w:rPr>
      <w:rFonts w:ascii="Arial" w:hAnsi="Arial" w:cs="Arial"/>
      <w:b/>
      <w:bCs/>
      <w:color w:val="FFFFFF"/>
      <w:sz w:val="28"/>
    </w:rPr>
  </w:style>
  <w:style w:type="paragraph" w:styleId="Heading4">
    <w:name w:val="heading 4"/>
    <w:basedOn w:val="Normal"/>
    <w:next w:val="Normal"/>
    <w:qFormat/>
    <w:pPr>
      <w:keepNext/>
      <w:tabs>
        <w:tab w:val="left" w:pos="288"/>
        <w:tab w:val="left" w:pos="576"/>
        <w:tab w:val="left" w:pos="864"/>
      </w:tabs>
      <w:jc w:val="center"/>
      <w:outlineLvl w:val="3"/>
    </w:pPr>
    <w:rPr>
      <w:rFonts w:ascii="Arial" w:hAnsi="Arial"/>
      <w:b/>
      <w:color w:val="000000"/>
    </w:rPr>
  </w:style>
  <w:style w:type="paragraph" w:styleId="Heading5">
    <w:name w:val="heading 5"/>
    <w:basedOn w:val="Normal"/>
    <w:next w:val="Normal"/>
    <w:qFormat/>
    <w:pPr>
      <w:keepNext/>
      <w:tabs>
        <w:tab w:val="left" w:pos="288"/>
        <w:tab w:val="left" w:pos="576"/>
        <w:tab w:val="left" w:pos="864"/>
      </w:tabs>
      <w:outlineLvl w:val="4"/>
    </w:pPr>
    <w:rPr>
      <w:rFonts w:ascii="Arial" w:eastAsia="Arial Unicode MS" w:hAnsi="Arial"/>
      <w:b/>
      <w:bCs/>
      <w:sz w:val="22"/>
    </w:rPr>
  </w:style>
  <w:style w:type="paragraph" w:styleId="Heading6">
    <w:name w:val="heading 6"/>
    <w:basedOn w:val="Normal"/>
    <w:next w:val="Normal"/>
    <w:qFormat/>
    <w:pPr>
      <w:keepNext/>
      <w:tabs>
        <w:tab w:val="left" w:pos="288"/>
        <w:tab w:val="left" w:pos="576"/>
        <w:tab w:val="left" w:pos="864"/>
      </w:tabs>
      <w:outlineLvl w:val="5"/>
    </w:pPr>
    <w:rPr>
      <w:rFonts w:ascii="Arial" w:hAnsi="Arial"/>
      <w:b/>
      <w:bCs/>
      <w:color w:val="000000"/>
      <w:sz w:val="22"/>
    </w:rPr>
  </w:style>
  <w:style w:type="paragraph" w:styleId="Heading7">
    <w:name w:val="heading 7"/>
    <w:basedOn w:val="Normal"/>
    <w:next w:val="Normal"/>
    <w:link w:val="Heading7Char"/>
    <w:qFormat/>
    <w:rsid w:val="00FA54B8"/>
    <w:pPr>
      <w:keepNext/>
      <w:outlineLvl w:val="6"/>
    </w:pPr>
    <w:rPr>
      <w:i/>
      <w:sz w:val="20"/>
      <w:szCs w:val="20"/>
    </w:rPr>
  </w:style>
  <w:style w:type="paragraph" w:styleId="Heading8">
    <w:name w:val="heading 8"/>
    <w:basedOn w:val="Normal"/>
    <w:next w:val="Normal"/>
    <w:qFormat/>
    <w:pPr>
      <w:keepNext/>
      <w:ind w:right="-86"/>
      <w:jc w:val="center"/>
      <w:outlineLvl w:val="7"/>
    </w:pPr>
    <w:rPr>
      <w:rFonts w:ascii="Arial" w:hAnsi="Arial"/>
      <w:b/>
      <w:sz w:val="20"/>
    </w:rPr>
  </w:style>
  <w:style w:type="paragraph" w:styleId="Heading9">
    <w:name w:val="heading 9"/>
    <w:basedOn w:val="Normal"/>
    <w:next w:val="Normal"/>
    <w:qFormat/>
    <w:rsid w:val="00292C1D"/>
    <w:pPr>
      <w:keepNext/>
      <w:tabs>
        <w:tab w:val="left" w:pos="288"/>
        <w:tab w:val="left" w:pos="576"/>
        <w:tab w:val="left" w:pos="864"/>
      </w:tabs>
      <w:jc w:val="center"/>
      <w:outlineLvl w:val="8"/>
    </w:pPr>
    <w:rPr>
      <w:rFonts w:ascii="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strike w:val="0"/>
      <w:dstrike w:val="0"/>
      <w:color w:val="0000CC"/>
      <w:u w:val="none"/>
      <w:effect w:val="none"/>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BodyText">
    <w:name w:val="Body Text"/>
    <w:basedOn w:val="Normal"/>
    <w:link w:val="BodyTextChar"/>
    <w:pPr>
      <w:tabs>
        <w:tab w:val="left" w:pos="288"/>
        <w:tab w:val="left" w:pos="576"/>
        <w:tab w:val="left" w:pos="864"/>
      </w:tabs>
    </w:pPr>
    <w:rPr>
      <w:rFonts w:ascii="Arial" w:hAnsi="Arial" w:cs="Arial"/>
      <w:color w:val="000000"/>
      <w:sz w:val="16"/>
    </w:rPr>
  </w:style>
  <w:style w:type="paragraph" w:styleId="BodyText2">
    <w:name w:val="Body Text 2"/>
    <w:basedOn w:val="Normal"/>
    <w:pPr>
      <w:tabs>
        <w:tab w:val="left" w:pos="288"/>
        <w:tab w:val="left" w:pos="576"/>
        <w:tab w:val="left" w:pos="864"/>
      </w:tabs>
    </w:pPr>
    <w:rPr>
      <w:rFonts w:ascii="Arial" w:eastAsia="Arial Unicode MS" w:hAnsi="Arial"/>
      <w:color w:val="000000"/>
      <w:sz w:val="20"/>
    </w:rPr>
  </w:style>
  <w:style w:type="paragraph" w:styleId="BodyTextIndent">
    <w:name w:val="Body Text Indent"/>
    <w:basedOn w:val="Normal"/>
    <w:link w:val="BodyTextIndentChar"/>
    <w:pPr>
      <w:tabs>
        <w:tab w:val="left" w:pos="288"/>
        <w:tab w:val="left" w:pos="576"/>
        <w:tab w:val="left" w:pos="864"/>
      </w:tabs>
      <w:ind w:left="682" w:hanging="360"/>
    </w:pPr>
    <w:rPr>
      <w:rFonts w:ascii="Arial" w:eastAsia="Arial Unicode MS" w:hAnsi="Arial"/>
      <w:color w:val="000000"/>
      <w:sz w:val="20"/>
    </w:rPr>
  </w:style>
  <w:style w:type="paragraph" w:styleId="BodyTextIndent2">
    <w:name w:val="Body Text Indent 2"/>
    <w:basedOn w:val="Normal"/>
    <w:pPr>
      <w:tabs>
        <w:tab w:val="left" w:pos="288"/>
        <w:tab w:val="left" w:pos="576"/>
      </w:tabs>
      <w:ind w:left="322"/>
    </w:pPr>
    <w:rPr>
      <w:rFonts w:ascii="Arial" w:hAnsi="Arial"/>
      <w:color w:val="000000"/>
      <w:sz w:val="20"/>
    </w:rPr>
  </w:style>
  <w:style w:type="paragraph" w:styleId="BodyTextIndent3">
    <w:name w:val="Body Text Indent 3"/>
    <w:basedOn w:val="Normal"/>
    <w:pPr>
      <w:tabs>
        <w:tab w:val="left" w:pos="288"/>
        <w:tab w:val="left" w:pos="576"/>
        <w:tab w:val="left" w:pos="864"/>
      </w:tabs>
      <w:ind w:firstLine="322"/>
    </w:pPr>
    <w:rPr>
      <w:rFonts w:ascii="Arial" w:eastAsia="Arial Unicode MS" w:hAnsi="Arial"/>
      <w:color w:val="000000"/>
      <w:sz w:val="20"/>
    </w:rPr>
  </w:style>
  <w:style w:type="paragraph" w:styleId="BalloonText">
    <w:name w:val="Balloon Text"/>
    <w:basedOn w:val="Normal"/>
    <w:semiHidden/>
    <w:rsid w:val="006B2EA9"/>
    <w:rPr>
      <w:rFonts w:ascii="Tahoma" w:hAnsi="Tahoma" w:cs="Tahoma"/>
      <w:sz w:val="16"/>
      <w:szCs w:val="16"/>
    </w:rPr>
  </w:style>
  <w:style w:type="paragraph" w:customStyle="1" w:styleId="newstyle">
    <w:name w:val="newstyle"/>
    <w:basedOn w:val="Normal"/>
    <w:autoRedefine/>
    <w:rsid w:val="00C77B7C"/>
    <w:pPr>
      <w:tabs>
        <w:tab w:val="left" w:pos="576"/>
        <w:tab w:val="left" w:pos="864"/>
      </w:tabs>
    </w:pPr>
    <w:rPr>
      <w:rFonts w:ascii="Arial Narrow" w:hAnsi="Arial Narrow" w:cs="Arial"/>
      <w:bCs/>
      <w:sz w:val="20"/>
      <w:szCs w:val="20"/>
    </w:rPr>
  </w:style>
  <w:style w:type="paragraph" w:customStyle="1" w:styleId="level1">
    <w:name w:val="_level1"/>
    <w:basedOn w:val="Normal"/>
    <w:rsid w:val="00AF163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Default">
    <w:name w:val="Default"/>
    <w:rsid w:val="00AF163E"/>
    <w:pPr>
      <w:autoSpaceDE w:val="0"/>
      <w:autoSpaceDN w:val="0"/>
      <w:adjustRightInd w:val="0"/>
    </w:pPr>
    <w:rPr>
      <w:rFonts w:ascii="TimesNewRoman" w:hAnsi="TimesNewRoman"/>
    </w:rPr>
  </w:style>
  <w:style w:type="character" w:styleId="Strong">
    <w:name w:val="Strong"/>
    <w:qFormat/>
    <w:rsid w:val="00147EAC"/>
    <w:rPr>
      <w:b/>
      <w:bCs/>
    </w:rPr>
  </w:style>
  <w:style w:type="character" w:customStyle="1" w:styleId="FooterChar">
    <w:name w:val="Footer Char"/>
    <w:link w:val="Footer"/>
    <w:uiPriority w:val="99"/>
    <w:rsid w:val="008135E0"/>
    <w:rPr>
      <w:sz w:val="24"/>
      <w:szCs w:val="24"/>
    </w:rPr>
  </w:style>
  <w:style w:type="character" w:customStyle="1" w:styleId="HeaderChar">
    <w:name w:val="Header Char"/>
    <w:link w:val="Header"/>
    <w:rsid w:val="008A4511"/>
    <w:rPr>
      <w:sz w:val="24"/>
      <w:szCs w:val="24"/>
    </w:rPr>
  </w:style>
  <w:style w:type="character" w:customStyle="1" w:styleId="Heading7Char">
    <w:name w:val="Heading 7 Char"/>
    <w:link w:val="Heading7"/>
    <w:rsid w:val="00FA54B8"/>
    <w:rPr>
      <w:i/>
    </w:rPr>
  </w:style>
  <w:style w:type="paragraph" w:customStyle="1" w:styleId="Enumeration">
    <w:name w:val="Enumeration"/>
    <w:basedOn w:val="Normal"/>
    <w:rsid w:val="00FA54B8"/>
    <w:pPr>
      <w:tabs>
        <w:tab w:val="left" w:pos="720"/>
      </w:tabs>
      <w:ind w:left="720" w:hanging="720"/>
    </w:pPr>
    <w:rPr>
      <w:rFonts w:ascii="Arial" w:hAnsi="Arial"/>
      <w:sz w:val="20"/>
      <w:szCs w:val="20"/>
    </w:rPr>
  </w:style>
  <w:style w:type="paragraph" w:styleId="ListContinue">
    <w:name w:val="List Continue"/>
    <w:basedOn w:val="Normal"/>
    <w:rsid w:val="00FA54B8"/>
    <w:pPr>
      <w:spacing w:after="120"/>
      <w:ind w:left="360"/>
    </w:pPr>
    <w:rPr>
      <w:sz w:val="20"/>
      <w:szCs w:val="20"/>
    </w:rPr>
  </w:style>
  <w:style w:type="paragraph" w:styleId="Title">
    <w:name w:val="Title"/>
    <w:basedOn w:val="Normal"/>
    <w:link w:val="TitleChar"/>
    <w:qFormat/>
    <w:rsid w:val="00FA54B8"/>
    <w:pPr>
      <w:jc w:val="center"/>
    </w:pPr>
    <w:rPr>
      <w:b/>
      <w:szCs w:val="20"/>
    </w:rPr>
  </w:style>
  <w:style w:type="character" w:customStyle="1" w:styleId="TitleChar">
    <w:name w:val="Title Char"/>
    <w:link w:val="Title"/>
    <w:rsid w:val="00FA54B8"/>
    <w:rPr>
      <w:b/>
      <w:sz w:val="24"/>
    </w:rPr>
  </w:style>
  <w:style w:type="paragraph" w:styleId="HTMLAddress">
    <w:name w:val="HTML Address"/>
    <w:basedOn w:val="Normal"/>
    <w:link w:val="HTMLAddressChar"/>
    <w:rsid w:val="00FA54B8"/>
    <w:rPr>
      <w:i/>
      <w:iCs/>
      <w:sz w:val="20"/>
      <w:szCs w:val="20"/>
    </w:rPr>
  </w:style>
  <w:style w:type="character" w:customStyle="1" w:styleId="HTMLAddressChar">
    <w:name w:val="HTML Address Char"/>
    <w:link w:val="HTMLAddress"/>
    <w:rsid w:val="00FA54B8"/>
    <w:rPr>
      <w:i/>
      <w:iCs/>
    </w:rPr>
  </w:style>
  <w:style w:type="paragraph" w:styleId="Subtitle">
    <w:name w:val="Subtitle"/>
    <w:basedOn w:val="Normal"/>
    <w:link w:val="SubtitleChar"/>
    <w:qFormat/>
    <w:rsid w:val="00FA54B8"/>
    <w:rPr>
      <w:b/>
      <w:sz w:val="20"/>
      <w:szCs w:val="20"/>
      <w:u w:val="single"/>
    </w:rPr>
  </w:style>
  <w:style w:type="character" w:customStyle="1" w:styleId="SubtitleChar">
    <w:name w:val="Subtitle Char"/>
    <w:link w:val="Subtitle"/>
    <w:rsid w:val="00FA54B8"/>
    <w:rPr>
      <w:b/>
      <w:u w:val="single"/>
    </w:rPr>
  </w:style>
  <w:style w:type="paragraph" w:styleId="List2">
    <w:name w:val="List 2"/>
    <w:basedOn w:val="Normal"/>
    <w:rsid w:val="00FA54B8"/>
    <w:pPr>
      <w:ind w:left="720" w:hanging="360"/>
    </w:pPr>
    <w:rPr>
      <w:sz w:val="20"/>
      <w:szCs w:val="20"/>
    </w:rPr>
  </w:style>
  <w:style w:type="paragraph" w:styleId="BodyText3">
    <w:name w:val="Body Text 3"/>
    <w:basedOn w:val="Normal"/>
    <w:link w:val="BodyText3Char"/>
    <w:rsid w:val="00FA54B8"/>
    <w:rPr>
      <w:sz w:val="12"/>
      <w:szCs w:val="20"/>
    </w:rPr>
  </w:style>
  <w:style w:type="character" w:customStyle="1" w:styleId="BodyText3Char">
    <w:name w:val="Body Text 3 Char"/>
    <w:link w:val="BodyText3"/>
    <w:rsid w:val="00FA54B8"/>
    <w:rPr>
      <w:sz w:val="12"/>
    </w:rPr>
  </w:style>
  <w:style w:type="paragraph" w:styleId="BlockText">
    <w:name w:val="Block Text"/>
    <w:basedOn w:val="Normal"/>
    <w:rsid w:val="00FA54B8"/>
    <w:pPr>
      <w:spacing w:after="120"/>
      <w:ind w:left="1440" w:right="1440"/>
    </w:pPr>
    <w:rPr>
      <w:sz w:val="20"/>
      <w:szCs w:val="20"/>
    </w:rPr>
  </w:style>
  <w:style w:type="paragraph" w:styleId="BodyTextFirstIndent">
    <w:name w:val="Body Text First Indent"/>
    <w:basedOn w:val="BodyText"/>
    <w:link w:val="BodyTextFirstIndentChar"/>
    <w:rsid w:val="00FA54B8"/>
    <w:pPr>
      <w:tabs>
        <w:tab w:val="clear" w:pos="288"/>
        <w:tab w:val="clear" w:pos="576"/>
        <w:tab w:val="clear" w:pos="864"/>
      </w:tabs>
      <w:spacing w:after="120"/>
      <w:ind w:firstLine="210"/>
    </w:pPr>
    <w:rPr>
      <w:rFonts w:ascii="Times New Roman" w:hAnsi="Times New Roman" w:cs="Times New Roman"/>
      <w:color w:val="auto"/>
      <w:sz w:val="20"/>
      <w:szCs w:val="20"/>
    </w:rPr>
  </w:style>
  <w:style w:type="character" w:customStyle="1" w:styleId="BodyTextChar">
    <w:name w:val="Body Text Char"/>
    <w:link w:val="BodyText"/>
    <w:rsid w:val="00FA54B8"/>
    <w:rPr>
      <w:rFonts w:ascii="Arial" w:hAnsi="Arial" w:cs="Arial"/>
      <w:color w:val="000000"/>
      <w:sz w:val="16"/>
      <w:szCs w:val="24"/>
    </w:rPr>
  </w:style>
  <w:style w:type="character" w:customStyle="1" w:styleId="BodyTextFirstIndentChar">
    <w:name w:val="Body Text First Indent Char"/>
    <w:basedOn w:val="BodyTextChar"/>
    <w:link w:val="BodyTextFirstIndent"/>
    <w:rsid w:val="00FA54B8"/>
    <w:rPr>
      <w:rFonts w:ascii="Arial" w:hAnsi="Arial" w:cs="Arial"/>
      <w:color w:val="000000"/>
      <w:sz w:val="16"/>
      <w:szCs w:val="24"/>
    </w:rPr>
  </w:style>
  <w:style w:type="paragraph" w:styleId="BodyTextFirstIndent2">
    <w:name w:val="Body Text First Indent 2"/>
    <w:basedOn w:val="BodyTextIndent"/>
    <w:link w:val="BodyTextFirstIndent2Char"/>
    <w:rsid w:val="00FA54B8"/>
    <w:pPr>
      <w:tabs>
        <w:tab w:val="clear" w:pos="288"/>
        <w:tab w:val="clear" w:pos="576"/>
        <w:tab w:val="clear" w:pos="864"/>
      </w:tabs>
      <w:spacing w:after="120"/>
      <w:ind w:left="360" w:firstLine="210"/>
    </w:pPr>
    <w:rPr>
      <w:rFonts w:ascii="Times New Roman" w:eastAsia="Times New Roman" w:hAnsi="Times New Roman"/>
      <w:color w:val="auto"/>
      <w:szCs w:val="20"/>
    </w:rPr>
  </w:style>
  <w:style w:type="character" w:customStyle="1" w:styleId="BodyTextIndentChar">
    <w:name w:val="Body Text Indent Char"/>
    <w:link w:val="BodyTextIndent"/>
    <w:rsid w:val="00FA54B8"/>
    <w:rPr>
      <w:rFonts w:ascii="Arial" w:eastAsia="Arial Unicode MS" w:hAnsi="Arial"/>
      <w:color w:val="000000"/>
      <w:szCs w:val="24"/>
    </w:rPr>
  </w:style>
  <w:style w:type="character" w:customStyle="1" w:styleId="BodyTextFirstIndent2Char">
    <w:name w:val="Body Text First Indent 2 Char"/>
    <w:basedOn w:val="BodyTextIndentChar"/>
    <w:link w:val="BodyTextFirstIndent2"/>
    <w:rsid w:val="00FA54B8"/>
    <w:rPr>
      <w:rFonts w:ascii="Arial" w:eastAsia="Arial Unicode MS" w:hAnsi="Arial"/>
      <w:color w:val="000000"/>
      <w:szCs w:val="24"/>
    </w:rPr>
  </w:style>
  <w:style w:type="paragraph" w:styleId="Closing">
    <w:name w:val="Closing"/>
    <w:basedOn w:val="Normal"/>
    <w:link w:val="ClosingChar"/>
    <w:rsid w:val="00FA54B8"/>
    <w:pPr>
      <w:ind w:left="4320"/>
    </w:pPr>
    <w:rPr>
      <w:sz w:val="20"/>
      <w:szCs w:val="20"/>
    </w:rPr>
  </w:style>
  <w:style w:type="character" w:customStyle="1" w:styleId="ClosingChar">
    <w:name w:val="Closing Char"/>
    <w:basedOn w:val="DefaultParagraphFont"/>
    <w:link w:val="Closing"/>
    <w:rsid w:val="00FA54B8"/>
  </w:style>
  <w:style w:type="paragraph" w:styleId="Date">
    <w:name w:val="Date"/>
    <w:basedOn w:val="Normal"/>
    <w:next w:val="Normal"/>
    <w:link w:val="DateChar"/>
    <w:rsid w:val="00FA54B8"/>
    <w:rPr>
      <w:sz w:val="20"/>
      <w:szCs w:val="20"/>
    </w:rPr>
  </w:style>
  <w:style w:type="character" w:customStyle="1" w:styleId="DateChar">
    <w:name w:val="Date Char"/>
    <w:basedOn w:val="DefaultParagraphFont"/>
    <w:link w:val="Date"/>
    <w:rsid w:val="00FA54B8"/>
  </w:style>
  <w:style w:type="paragraph" w:styleId="E-mailSignature">
    <w:name w:val="E-mail Signature"/>
    <w:basedOn w:val="Normal"/>
    <w:link w:val="E-mailSignatureChar"/>
    <w:rsid w:val="00FA54B8"/>
    <w:rPr>
      <w:sz w:val="20"/>
      <w:szCs w:val="20"/>
    </w:rPr>
  </w:style>
  <w:style w:type="character" w:customStyle="1" w:styleId="E-mailSignatureChar">
    <w:name w:val="E-mail Signature Char"/>
    <w:basedOn w:val="DefaultParagraphFont"/>
    <w:link w:val="E-mailSignature"/>
    <w:rsid w:val="00FA54B8"/>
  </w:style>
  <w:style w:type="paragraph" w:styleId="EnvelopeAddress">
    <w:name w:val="envelope address"/>
    <w:basedOn w:val="Normal"/>
    <w:rsid w:val="00FA54B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A54B8"/>
    <w:rPr>
      <w:rFonts w:ascii="Arial" w:hAnsi="Arial" w:cs="Arial"/>
      <w:sz w:val="20"/>
      <w:szCs w:val="20"/>
    </w:rPr>
  </w:style>
  <w:style w:type="paragraph" w:styleId="HTMLPreformatted">
    <w:name w:val="HTML Preformatted"/>
    <w:basedOn w:val="Normal"/>
    <w:link w:val="HTMLPreformattedChar"/>
    <w:rsid w:val="00FA54B8"/>
    <w:rPr>
      <w:rFonts w:ascii="Courier New" w:hAnsi="Courier New" w:cs="Courier New"/>
      <w:sz w:val="20"/>
      <w:szCs w:val="20"/>
    </w:rPr>
  </w:style>
  <w:style w:type="character" w:customStyle="1" w:styleId="HTMLPreformattedChar">
    <w:name w:val="HTML Preformatted Char"/>
    <w:link w:val="HTMLPreformatted"/>
    <w:rsid w:val="00FA54B8"/>
    <w:rPr>
      <w:rFonts w:ascii="Courier New" w:hAnsi="Courier New" w:cs="Courier New"/>
    </w:rPr>
  </w:style>
  <w:style w:type="paragraph" w:styleId="List">
    <w:name w:val="List"/>
    <w:basedOn w:val="Normal"/>
    <w:rsid w:val="00FA54B8"/>
    <w:pPr>
      <w:ind w:left="360" w:hanging="360"/>
    </w:pPr>
    <w:rPr>
      <w:sz w:val="20"/>
      <w:szCs w:val="20"/>
    </w:rPr>
  </w:style>
  <w:style w:type="paragraph" w:styleId="List3">
    <w:name w:val="List 3"/>
    <w:basedOn w:val="Normal"/>
    <w:rsid w:val="00FA54B8"/>
    <w:pPr>
      <w:ind w:left="1080" w:hanging="360"/>
    </w:pPr>
    <w:rPr>
      <w:sz w:val="20"/>
      <w:szCs w:val="20"/>
    </w:rPr>
  </w:style>
  <w:style w:type="paragraph" w:styleId="List4">
    <w:name w:val="List 4"/>
    <w:basedOn w:val="Normal"/>
    <w:rsid w:val="00FA54B8"/>
    <w:pPr>
      <w:ind w:left="1440" w:hanging="360"/>
    </w:pPr>
    <w:rPr>
      <w:sz w:val="20"/>
      <w:szCs w:val="20"/>
    </w:rPr>
  </w:style>
  <w:style w:type="paragraph" w:styleId="List5">
    <w:name w:val="List 5"/>
    <w:basedOn w:val="Normal"/>
    <w:rsid w:val="00FA54B8"/>
    <w:pPr>
      <w:ind w:left="1800" w:hanging="360"/>
    </w:pPr>
    <w:rPr>
      <w:sz w:val="20"/>
      <w:szCs w:val="20"/>
    </w:rPr>
  </w:style>
  <w:style w:type="paragraph" w:styleId="ListBullet">
    <w:name w:val="List Bullet"/>
    <w:basedOn w:val="Normal"/>
    <w:autoRedefine/>
    <w:rsid w:val="00FA54B8"/>
    <w:pPr>
      <w:tabs>
        <w:tab w:val="num" w:pos="360"/>
      </w:tabs>
      <w:ind w:left="360" w:hanging="360"/>
    </w:pPr>
    <w:rPr>
      <w:sz w:val="20"/>
      <w:szCs w:val="20"/>
    </w:rPr>
  </w:style>
  <w:style w:type="paragraph" w:styleId="ListBullet2">
    <w:name w:val="List Bullet 2"/>
    <w:basedOn w:val="Normal"/>
    <w:autoRedefine/>
    <w:rsid w:val="00FA54B8"/>
    <w:pPr>
      <w:tabs>
        <w:tab w:val="num" w:pos="720"/>
      </w:tabs>
      <w:ind w:left="720" w:hanging="360"/>
    </w:pPr>
    <w:rPr>
      <w:sz w:val="20"/>
      <w:szCs w:val="20"/>
    </w:rPr>
  </w:style>
  <w:style w:type="paragraph" w:styleId="ListBullet3">
    <w:name w:val="List Bullet 3"/>
    <w:basedOn w:val="Normal"/>
    <w:autoRedefine/>
    <w:rsid w:val="00FA54B8"/>
    <w:pPr>
      <w:tabs>
        <w:tab w:val="num" w:pos="1080"/>
      </w:tabs>
      <w:ind w:left="1080" w:hanging="360"/>
    </w:pPr>
    <w:rPr>
      <w:sz w:val="20"/>
      <w:szCs w:val="20"/>
    </w:rPr>
  </w:style>
  <w:style w:type="paragraph" w:styleId="ListBullet4">
    <w:name w:val="List Bullet 4"/>
    <w:basedOn w:val="Normal"/>
    <w:autoRedefine/>
    <w:rsid w:val="00FA54B8"/>
    <w:pPr>
      <w:numPr>
        <w:numId w:val="1"/>
      </w:numPr>
      <w:tabs>
        <w:tab w:val="clear" w:pos="360"/>
        <w:tab w:val="num" w:pos="1440"/>
      </w:tabs>
      <w:ind w:left="1440"/>
    </w:pPr>
    <w:rPr>
      <w:sz w:val="20"/>
      <w:szCs w:val="20"/>
    </w:rPr>
  </w:style>
  <w:style w:type="paragraph" w:styleId="ListBullet5">
    <w:name w:val="List Bullet 5"/>
    <w:basedOn w:val="Normal"/>
    <w:autoRedefine/>
    <w:rsid w:val="00FA54B8"/>
    <w:pPr>
      <w:numPr>
        <w:numId w:val="2"/>
      </w:numPr>
      <w:tabs>
        <w:tab w:val="clear" w:pos="720"/>
        <w:tab w:val="num" w:pos="1800"/>
      </w:tabs>
      <w:ind w:left="1800"/>
    </w:pPr>
    <w:rPr>
      <w:sz w:val="20"/>
      <w:szCs w:val="20"/>
    </w:rPr>
  </w:style>
  <w:style w:type="paragraph" w:styleId="ListContinue2">
    <w:name w:val="List Continue 2"/>
    <w:basedOn w:val="Normal"/>
    <w:rsid w:val="00FA54B8"/>
    <w:pPr>
      <w:numPr>
        <w:numId w:val="3"/>
      </w:numPr>
      <w:tabs>
        <w:tab w:val="clear" w:pos="1080"/>
      </w:tabs>
      <w:spacing w:after="120"/>
      <w:ind w:left="720" w:firstLine="0"/>
    </w:pPr>
    <w:rPr>
      <w:sz w:val="20"/>
      <w:szCs w:val="20"/>
    </w:rPr>
  </w:style>
  <w:style w:type="paragraph" w:styleId="ListContinue3">
    <w:name w:val="List Continue 3"/>
    <w:basedOn w:val="Normal"/>
    <w:rsid w:val="00FA54B8"/>
    <w:pPr>
      <w:numPr>
        <w:numId w:val="4"/>
      </w:numPr>
      <w:tabs>
        <w:tab w:val="clear" w:pos="1440"/>
      </w:tabs>
      <w:spacing w:after="120"/>
      <w:ind w:left="1080" w:firstLine="0"/>
    </w:pPr>
    <w:rPr>
      <w:sz w:val="20"/>
      <w:szCs w:val="20"/>
    </w:rPr>
  </w:style>
  <w:style w:type="paragraph" w:styleId="ListContinue4">
    <w:name w:val="List Continue 4"/>
    <w:basedOn w:val="Normal"/>
    <w:rsid w:val="00FA54B8"/>
    <w:pPr>
      <w:numPr>
        <w:numId w:val="5"/>
      </w:numPr>
      <w:tabs>
        <w:tab w:val="clear" w:pos="1800"/>
      </w:tabs>
      <w:spacing w:after="120"/>
      <w:ind w:left="1440" w:firstLine="0"/>
    </w:pPr>
    <w:rPr>
      <w:sz w:val="20"/>
      <w:szCs w:val="20"/>
    </w:rPr>
  </w:style>
  <w:style w:type="paragraph" w:styleId="ListContinue5">
    <w:name w:val="List Continue 5"/>
    <w:basedOn w:val="Normal"/>
    <w:rsid w:val="00FA54B8"/>
    <w:pPr>
      <w:spacing w:after="120"/>
      <w:ind w:left="1800"/>
    </w:pPr>
    <w:rPr>
      <w:sz w:val="20"/>
      <w:szCs w:val="20"/>
    </w:rPr>
  </w:style>
  <w:style w:type="paragraph" w:styleId="ListNumber">
    <w:name w:val="List Number"/>
    <w:basedOn w:val="Normal"/>
    <w:rsid w:val="00FA54B8"/>
    <w:pPr>
      <w:tabs>
        <w:tab w:val="num" w:pos="360"/>
      </w:tabs>
      <w:ind w:left="360" w:hanging="360"/>
    </w:pPr>
    <w:rPr>
      <w:sz w:val="20"/>
      <w:szCs w:val="20"/>
    </w:rPr>
  </w:style>
  <w:style w:type="paragraph" w:styleId="ListNumber2">
    <w:name w:val="List Number 2"/>
    <w:basedOn w:val="Normal"/>
    <w:rsid w:val="00FA54B8"/>
    <w:pPr>
      <w:tabs>
        <w:tab w:val="num" w:pos="720"/>
      </w:tabs>
      <w:ind w:left="720" w:hanging="360"/>
    </w:pPr>
    <w:rPr>
      <w:sz w:val="20"/>
      <w:szCs w:val="20"/>
    </w:rPr>
  </w:style>
  <w:style w:type="paragraph" w:styleId="ListNumber3">
    <w:name w:val="List Number 3"/>
    <w:basedOn w:val="Normal"/>
    <w:rsid w:val="00FA54B8"/>
    <w:pPr>
      <w:tabs>
        <w:tab w:val="num" w:pos="1080"/>
      </w:tabs>
      <w:ind w:left="1080" w:hanging="360"/>
    </w:pPr>
    <w:rPr>
      <w:sz w:val="20"/>
      <w:szCs w:val="20"/>
    </w:rPr>
  </w:style>
  <w:style w:type="paragraph" w:styleId="ListNumber4">
    <w:name w:val="List Number 4"/>
    <w:basedOn w:val="Normal"/>
    <w:rsid w:val="00FA54B8"/>
    <w:pPr>
      <w:numPr>
        <w:numId w:val="6"/>
      </w:numPr>
      <w:tabs>
        <w:tab w:val="clear" w:pos="360"/>
        <w:tab w:val="num" w:pos="1440"/>
      </w:tabs>
      <w:ind w:left="1440"/>
    </w:pPr>
    <w:rPr>
      <w:sz w:val="20"/>
      <w:szCs w:val="20"/>
    </w:rPr>
  </w:style>
  <w:style w:type="paragraph" w:styleId="ListNumber5">
    <w:name w:val="List Number 5"/>
    <w:basedOn w:val="Normal"/>
    <w:rsid w:val="00FA54B8"/>
    <w:pPr>
      <w:numPr>
        <w:numId w:val="7"/>
      </w:numPr>
      <w:tabs>
        <w:tab w:val="clear" w:pos="720"/>
        <w:tab w:val="num" w:pos="1800"/>
      </w:tabs>
      <w:ind w:left="1800"/>
    </w:pPr>
    <w:rPr>
      <w:sz w:val="20"/>
      <w:szCs w:val="20"/>
    </w:rPr>
  </w:style>
  <w:style w:type="paragraph" w:styleId="MessageHeader">
    <w:name w:val="Message Header"/>
    <w:basedOn w:val="Normal"/>
    <w:link w:val="MessageHeaderChar"/>
    <w:rsid w:val="00FA54B8"/>
    <w:pPr>
      <w:numPr>
        <w:numId w:val="8"/>
      </w:numPr>
      <w:pBdr>
        <w:top w:val="single" w:sz="6" w:space="1" w:color="auto"/>
        <w:left w:val="single" w:sz="6" w:space="1" w:color="auto"/>
        <w:bottom w:val="single" w:sz="6" w:space="1" w:color="auto"/>
        <w:right w:val="single" w:sz="6" w:space="1" w:color="auto"/>
      </w:pBdr>
      <w:shd w:val="pct20" w:color="auto" w:fill="auto"/>
      <w:tabs>
        <w:tab w:val="clear" w:pos="1080"/>
      </w:tabs>
      <w:ind w:hanging="1080"/>
    </w:pPr>
    <w:rPr>
      <w:rFonts w:ascii="Arial" w:hAnsi="Arial" w:cs="Arial"/>
    </w:rPr>
  </w:style>
  <w:style w:type="character" w:customStyle="1" w:styleId="MessageHeaderChar">
    <w:name w:val="Message Header Char"/>
    <w:link w:val="MessageHeader"/>
    <w:rsid w:val="00FA54B8"/>
    <w:rPr>
      <w:rFonts w:ascii="Arial" w:hAnsi="Arial" w:cs="Arial"/>
      <w:sz w:val="24"/>
      <w:szCs w:val="24"/>
      <w:shd w:val="pct20" w:color="auto" w:fill="auto"/>
    </w:rPr>
  </w:style>
  <w:style w:type="paragraph" w:styleId="NormalWeb">
    <w:name w:val="Normal (Web)"/>
    <w:basedOn w:val="Normal"/>
    <w:rsid w:val="00FA54B8"/>
    <w:pPr>
      <w:numPr>
        <w:numId w:val="9"/>
      </w:numPr>
      <w:tabs>
        <w:tab w:val="clear" w:pos="1440"/>
      </w:tabs>
      <w:ind w:left="0" w:firstLine="0"/>
    </w:pPr>
  </w:style>
  <w:style w:type="paragraph" w:styleId="NormalIndent">
    <w:name w:val="Normal Indent"/>
    <w:basedOn w:val="Normal"/>
    <w:rsid w:val="00FA54B8"/>
    <w:pPr>
      <w:numPr>
        <w:numId w:val="10"/>
      </w:numPr>
      <w:tabs>
        <w:tab w:val="clear" w:pos="1800"/>
      </w:tabs>
      <w:ind w:left="720" w:firstLine="0"/>
    </w:pPr>
    <w:rPr>
      <w:sz w:val="20"/>
      <w:szCs w:val="20"/>
    </w:rPr>
  </w:style>
  <w:style w:type="paragraph" w:styleId="NoteHeading">
    <w:name w:val="Note Heading"/>
    <w:basedOn w:val="Normal"/>
    <w:next w:val="Normal"/>
    <w:link w:val="NoteHeadingChar"/>
    <w:rsid w:val="00FA54B8"/>
    <w:rPr>
      <w:sz w:val="20"/>
      <w:szCs w:val="20"/>
    </w:rPr>
  </w:style>
  <w:style w:type="character" w:customStyle="1" w:styleId="NoteHeadingChar">
    <w:name w:val="Note Heading Char"/>
    <w:basedOn w:val="DefaultParagraphFont"/>
    <w:link w:val="NoteHeading"/>
    <w:rsid w:val="00FA54B8"/>
  </w:style>
  <w:style w:type="paragraph" w:styleId="PlainText">
    <w:name w:val="Plain Text"/>
    <w:basedOn w:val="Normal"/>
    <w:link w:val="PlainTextChar"/>
    <w:rsid w:val="00FA54B8"/>
    <w:rPr>
      <w:rFonts w:ascii="Courier New" w:hAnsi="Courier New" w:cs="Courier New"/>
      <w:sz w:val="20"/>
      <w:szCs w:val="20"/>
    </w:rPr>
  </w:style>
  <w:style w:type="character" w:customStyle="1" w:styleId="PlainTextChar">
    <w:name w:val="Plain Text Char"/>
    <w:link w:val="PlainText"/>
    <w:rsid w:val="00FA54B8"/>
    <w:rPr>
      <w:rFonts w:ascii="Courier New" w:hAnsi="Courier New" w:cs="Courier New"/>
    </w:rPr>
  </w:style>
  <w:style w:type="paragraph" w:styleId="Salutation">
    <w:name w:val="Salutation"/>
    <w:basedOn w:val="Normal"/>
    <w:next w:val="Normal"/>
    <w:link w:val="SalutationChar"/>
    <w:rsid w:val="00FA54B8"/>
    <w:rPr>
      <w:sz w:val="20"/>
      <w:szCs w:val="20"/>
    </w:rPr>
  </w:style>
  <w:style w:type="character" w:customStyle="1" w:styleId="SalutationChar">
    <w:name w:val="Salutation Char"/>
    <w:basedOn w:val="DefaultParagraphFont"/>
    <w:link w:val="Salutation"/>
    <w:rsid w:val="00FA54B8"/>
  </w:style>
  <w:style w:type="paragraph" w:styleId="Signature">
    <w:name w:val="Signature"/>
    <w:basedOn w:val="Normal"/>
    <w:link w:val="SignatureChar"/>
    <w:rsid w:val="00FA54B8"/>
    <w:pPr>
      <w:ind w:left="4320"/>
    </w:pPr>
    <w:rPr>
      <w:sz w:val="20"/>
      <w:szCs w:val="20"/>
    </w:rPr>
  </w:style>
  <w:style w:type="character" w:customStyle="1" w:styleId="SignatureChar">
    <w:name w:val="Signature Char"/>
    <w:basedOn w:val="DefaultParagraphFont"/>
    <w:link w:val="Signature"/>
    <w:rsid w:val="00FA54B8"/>
  </w:style>
  <w:style w:type="table" w:styleId="TableGrid">
    <w:name w:val="Table Grid"/>
    <w:basedOn w:val="TableNormal"/>
    <w:rsid w:val="00FA5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A54B8"/>
    <w:rPr>
      <w:sz w:val="16"/>
      <w:szCs w:val="16"/>
    </w:rPr>
  </w:style>
  <w:style w:type="paragraph" w:styleId="CommentText">
    <w:name w:val="annotation text"/>
    <w:basedOn w:val="Normal"/>
    <w:link w:val="CommentTextChar"/>
    <w:rsid w:val="00FA54B8"/>
    <w:rPr>
      <w:sz w:val="20"/>
      <w:szCs w:val="20"/>
    </w:rPr>
  </w:style>
  <w:style w:type="character" w:customStyle="1" w:styleId="CommentTextChar">
    <w:name w:val="Comment Text Char"/>
    <w:basedOn w:val="DefaultParagraphFont"/>
    <w:link w:val="CommentText"/>
    <w:rsid w:val="00FA54B8"/>
  </w:style>
  <w:style w:type="paragraph" w:styleId="CommentSubject">
    <w:name w:val="annotation subject"/>
    <w:basedOn w:val="CommentText"/>
    <w:next w:val="CommentText"/>
    <w:link w:val="CommentSubjectChar"/>
    <w:rsid w:val="00FA54B8"/>
    <w:rPr>
      <w:b/>
      <w:bCs/>
    </w:rPr>
  </w:style>
  <w:style w:type="character" w:customStyle="1" w:styleId="CommentSubjectChar">
    <w:name w:val="Comment Subject Char"/>
    <w:link w:val="CommentSubject"/>
    <w:rsid w:val="00FA54B8"/>
    <w:rPr>
      <w:b/>
      <w:bCs/>
    </w:rPr>
  </w:style>
  <w:style w:type="paragraph" w:styleId="Revision">
    <w:name w:val="Revision"/>
    <w:hidden/>
    <w:uiPriority w:val="99"/>
    <w:semiHidden/>
    <w:rsid w:val="00FA54B8"/>
  </w:style>
  <w:style w:type="character" w:styleId="FollowedHyperlink">
    <w:name w:val="FollowedHyperlink"/>
    <w:rsid w:val="00AF5F31"/>
    <w:rPr>
      <w:color w:val="800080"/>
      <w:u w:val="single"/>
    </w:rPr>
  </w:style>
  <w:style w:type="paragraph" w:styleId="ListParagraph">
    <w:name w:val="List Paragraph"/>
    <w:basedOn w:val="Normal"/>
    <w:uiPriority w:val="34"/>
    <w:qFormat/>
    <w:rsid w:val="004B13EF"/>
    <w:pPr>
      <w:ind w:left="720"/>
    </w:pPr>
  </w:style>
  <w:style w:type="character" w:customStyle="1" w:styleId="Heading1Char">
    <w:name w:val="Heading 1 Char"/>
    <w:link w:val="Heading1"/>
    <w:rsid w:val="008D3373"/>
    <w:rPr>
      <w:rFonts w:ascii="Arial" w:hAnsi="Arial"/>
      <w:color w:val="000000"/>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09793">
      <w:bodyDiv w:val="1"/>
      <w:marLeft w:val="0"/>
      <w:marRight w:val="0"/>
      <w:marTop w:val="0"/>
      <w:marBottom w:val="0"/>
      <w:divBdr>
        <w:top w:val="none" w:sz="0" w:space="0" w:color="auto"/>
        <w:left w:val="none" w:sz="0" w:space="0" w:color="auto"/>
        <w:bottom w:val="none" w:sz="0" w:space="0" w:color="auto"/>
        <w:right w:val="none" w:sz="0" w:space="0" w:color="auto"/>
      </w:divBdr>
    </w:div>
    <w:div w:id="147669051">
      <w:bodyDiv w:val="1"/>
      <w:marLeft w:val="0"/>
      <w:marRight w:val="0"/>
      <w:marTop w:val="0"/>
      <w:marBottom w:val="0"/>
      <w:divBdr>
        <w:top w:val="none" w:sz="0" w:space="0" w:color="auto"/>
        <w:left w:val="none" w:sz="0" w:space="0" w:color="auto"/>
        <w:bottom w:val="none" w:sz="0" w:space="0" w:color="auto"/>
        <w:right w:val="none" w:sz="0" w:space="0" w:color="auto"/>
      </w:divBdr>
    </w:div>
    <w:div w:id="572467330">
      <w:bodyDiv w:val="1"/>
      <w:marLeft w:val="0"/>
      <w:marRight w:val="0"/>
      <w:marTop w:val="0"/>
      <w:marBottom w:val="0"/>
      <w:divBdr>
        <w:top w:val="none" w:sz="0" w:space="0" w:color="auto"/>
        <w:left w:val="none" w:sz="0" w:space="0" w:color="auto"/>
        <w:bottom w:val="none" w:sz="0" w:space="0" w:color="auto"/>
        <w:right w:val="none" w:sz="0" w:space="0" w:color="auto"/>
      </w:divBdr>
    </w:div>
    <w:div w:id="595286011">
      <w:bodyDiv w:val="1"/>
      <w:marLeft w:val="0"/>
      <w:marRight w:val="0"/>
      <w:marTop w:val="0"/>
      <w:marBottom w:val="0"/>
      <w:divBdr>
        <w:top w:val="none" w:sz="0" w:space="0" w:color="auto"/>
        <w:left w:val="none" w:sz="0" w:space="0" w:color="auto"/>
        <w:bottom w:val="none" w:sz="0" w:space="0" w:color="auto"/>
        <w:right w:val="none" w:sz="0" w:space="0" w:color="auto"/>
      </w:divBdr>
    </w:div>
    <w:div w:id="704252037">
      <w:bodyDiv w:val="1"/>
      <w:marLeft w:val="0"/>
      <w:marRight w:val="0"/>
      <w:marTop w:val="0"/>
      <w:marBottom w:val="0"/>
      <w:divBdr>
        <w:top w:val="none" w:sz="0" w:space="0" w:color="auto"/>
        <w:left w:val="none" w:sz="0" w:space="0" w:color="auto"/>
        <w:bottom w:val="none" w:sz="0" w:space="0" w:color="auto"/>
        <w:right w:val="none" w:sz="0" w:space="0" w:color="auto"/>
      </w:divBdr>
    </w:div>
    <w:div w:id="868683563">
      <w:bodyDiv w:val="1"/>
      <w:marLeft w:val="0"/>
      <w:marRight w:val="0"/>
      <w:marTop w:val="0"/>
      <w:marBottom w:val="0"/>
      <w:divBdr>
        <w:top w:val="none" w:sz="0" w:space="0" w:color="auto"/>
        <w:left w:val="none" w:sz="0" w:space="0" w:color="auto"/>
        <w:bottom w:val="none" w:sz="0" w:space="0" w:color="auto"/>
        <w:right w:val="none" w:sz="0" w:space="0" w:color="auto"/>
      </w:divBdr>
    </w:div>
    <w:div w:id="897516633">
      <w:bodyDiv w:val="1"/>
      <w:marLeft w:val="0"/>
      <w:marRight w:val="0"/>
      <w:marTop w:val="0"/>
      <w:marBottom w:val="0"/>
      <w:divBdr>
        <w:top w:val="none" w:sz="0" w:space="0" w:color="auto"/>
        <w:left w:val="none" w:sz="0" w:space="0" w:color="auto"/>
        <w:bottom w:val="none" w:sz="0" w:space="0" w:color="auto"/>
        <w:right w:val="none" w:sz="0" w:space="0" w:color="auto"/>
      </w:divBdr>
    </w:div>
    <w:div w:id="943070597">
      <w:bodyDiv w:val="1"/>
      <w:marLeft w:val="0"/>
      <w:marRight w:val="0"/>
      <w:marTop w:val="0"/>
      <w:marBottom w:val="0"/>
      <w:divBdr>
        <w:top w:val="none" w:sz="0" w:space="0" w:color="auto"/>
        <w:left w:val="none" w:sz="0" w:space="0" w:color="auto"/>
        <w:bottom w:val="none" w:sz="0" w:space="0" w:color="auto"/>
        <w:right w:val="none" w:sz="0" w:space="0" w:color="auto"/>
      </w:divBdr>
    </w:div>
    <w:div w:id="1000499478">
      <w:bodyDiv w:val="1"/>
      <w:marLeft w:val="0"/>
      <w:marRight w:val="0"/>
      <w:marTop w:val="0"/>
      <w:marBottom w:val="0"/>
      <w:divBdr>
        <w:top w:val="none" w:sz="0" w:space="0" w:color="auto"/>
        <w:left w:val="none" w:sz="0" w:space="0" w:color="auto"/>
        <w:bottom w:val="none" w:sz="0" w:space="0" w:color="auto"/>
        <w:right w:val="none" w:sz="0" w:space="0" w:color="auto"/>
      </w:divBdr>
    </w:div>
    <w:div w:id="1012731003">
      <w:bodyDiv w:val="1"/>
      <w:marLeft w:val="0"/>
      <w:marRight w:val="0"/>
      <w:marTop w:val="0"/>
      <w:marBottom w:val="0"/>
      <w:divBdr>
        <w:top w:val="none" w:sz="0" w:space="0" w:color="auto"/>
        <w:left w:val="none" w:sz="0" w:space="0" w:color="auto"/>
        <w:bottom w:val="none" w:sz="0" w:space="0" w:color="auto"/>
        <w:right w:val="none" w:sz="0" w:space="0" w:color="auto"/>
      </w:divBdr>
    </w:div>
    <w:div w:id="1227644047">
      <w:bodyDiv w:val="1"/>
      <w:marLeft w:val="0"/>
      <w:marRight w:val="0"/>
      <w:marTop w:val="0"/>
      <w:marBottom w:val="0"/>
      <w:divBdr>
        <w:top w:val="none" w:sz="0" w:space="0" w:color="auto"/>
        <w:left w:val="none" w:sz="0" w:space="0" w:color="auto"/>
        <w:bottom w:val="none" w:sz="0" w:space="0" w:color="auto"/>
        <w:right w:val="none" w:sz="0" w:space="0" w:color="auto"/>
      </w:divBdr>
    </w:div>
    <w:div w:id="1252158861">
      <w:bodyDiv w:val="1"/>
      <w:marLeft w:val="0"/>
      <w:marRight w:val="0"/>
      <w:marTop w:val="0"/>
      <w:marBottom w:val="0"/>
      <w:divBdr>
        <w:top w:val="none" w:sz="0" w:space="0" w:color="auto"/>
        <w:left w:val="none" w:sz="0" w:space="0" w:color="auto"/>
        <w:bottom w:val="none" w:sz="0" w:space="0" w:color="auto"/>
        <w:right w:val="none" w:sz="0" w:space="0" w:color="auto"/>
      </w:divBdr>
    </w:div>
    <w:div w:id="1268998948">
      <w:bodyDiv w:val="1"/>
      <w:marLeft w:val="0"/>
      <w:marRight w:val="0"/>
      <w:marTop w:val="0"/>
      <w:marBottom w:val="0"/>
      <w:divBdr>
        <w:top w:val="none" w:sz="0" w:space="0" w:color="auto"/>
        <w:left w:val="none" w:sz="0" w:space="0" w:color="auto"/>
        <w:bottom w:val="none" w:sz="0" w:space="0" w:color="auto"/>
        <w:right w:val="none" w:sz="0" w:space="0" w:color="auto"/>
      </w:divBdr>
    </w:div>
    <w:div w:id="1338656510">
      <w:bodyDiv w:val="1"/>
      <w:marLeft w:val="0"/>
      <w:marRight w:val="0"/>
      <w:marTop w:val="0"/>
      <w:marBottom w:val="0"/>
      <w:divBdr>
        <w:top w:val="none" w:sz="0" w:space="0" w:color="auto"/>
        <w:left w:val="none" w:sz="0" w:space="0" w:color="auto"/>
        <w:bottom w:val="none" w:sz="0" w:space="0" w:color="auto"/>
        <w:right w:val="none" w:sz="0" w:space="0" w:color="auto"/>
      </w:divBdr>
    </w:div>
    <w:div w:id="1407457281">
      <w:bodyDiv w:val="1"/>
      <w:marLeft w:val="0"/>
      <w:marRight w:val="0"/>
      <w:marTop w:val="0"/>
      <w:marBottom w:val="0"/>
      <w:divBdr>
        <w:top w:val="none" w:sz="0" w:space="0" w:color="auto"/>
        <w:left w:val="none" w:sz="0" w:space="0" w:color="auto"/>
        <w:bottom w:val="none" w:sz="0" w:space="0" w:color="auto"/>
        <w:right w:val="none" w:sz="0" w:space="0" w:color="auto"/>
      </w:divBdr>
    </w:div>
    <w:div w:id="1411587019">
      <w:bodyDiv w:val="1"/>
      <w:marLeft w:val="0"/>
      <w:marRight w:val="0"/>
      <w:marTop w:val="0"/>
      <w:marBottom w:val="0"/>
      <w:divBdr>
        <w:top w:val="none" w:sz="0" w:space="0" w:color="auto"/>
        <w:left w:val="none" w:sz="0" w:space="0" w:color="auto"/>
        <w:bottom w:val="none" w:sz="0" w:space="0" w:color="auto"/>
        <w:right w:val="none" w:sz="0" w:space="0" w:color="auto"/>
      </w:divBdr>
    </w:div>
    <w:div w:id="1415206669">
      <w:bodyDiv w:val="1"/>
      <w:marLeft w:val="0"/>
      <w:marRight w:val="0"/>
      <w:marTop w:val="0"/>
      <w:marBottom w:val="0"/>
      <w:divBdr>
        <w:top w:val="none" w:sz="0" w:space="0" w:color="auto"/>
        <w:left w:val="none" w:sz="0" w:space="0" w:color="auto"/>
        <w:bottom w:val="none" w:sz="0" w:space="0" w:color="auto"/>
        <w:right w:val="none" w:sz="0" w:space="0" w:color="auto"/>
      </w:divBdr>
    </w:div>
    <w:div w:id="1484010014">
      <w:bodyDiv w:val="1"/>
      <w:marLeft w:val="0"/>
      <w:marRight w:val="0"/>
      <w:marTop w:val="0"/>
      <w:marBottom w:val="0"/>
      <w:divBdr>
        <w:top w:val="none" w:sz="0" w:space="0" w:color="auto"/>
        <w:left w:val="none" w:sz="0" w:space="0" w:color="auto"/>
        <w:bottom w:val="none" w:sz="0" w:space="0" w:color="auto"/>
        <w:right w:val="none" w:sz="0" w:space="0" w:color="auto"/>
      </w:divBdr>
    </w:div>
    <w:div w:id="1873879461">
      <w:bodyDiv w:val="1"/>
      <w:marLeft w:val="0"/>
      <w:marRight w:val="0"/>
      <w:marTop w:val="0"/>
      <w:marBottom w:val="0"/>
      <w:divBdr>
        <w:top w:val="none" w:sz="0" w:space="0" w:color="auto"/>
        <w:left w:val="none" w:sz="0" w:space="0" w:color="auto"/>
        <w:bottom w:val="none" w:sz="0" w:space="0" w:color="auto"/>
        <w:right w:val="none" w:sz="0" w:space="0" w:color="auto"/>
      </w:divBdr>
    </w:div>
    <w:div w:id="1925527683">
      <w:bodyDiv w:val="1"/>
      <w:marLeft w:val="0"/>
      <w:marRight w:val="0"/>
      <w:marTop w:val="0"/>
      <w:marBottom w:val="0"/>
      <w:divBdr>
        <w:top w:val="none" w:sz="0" w:space="0" w:color="auto"/>
        <w:left w:val="none" w:sz="0" w:space="0" w:color="auto"/>
        <w:bottom w:val="none" w:sz="0" w:space="0" w:color="auto"/>
        <w:right w:val="none" w:sz="0" w:space="0" w:color="auto"/>
      </w:divBdr>
    </w:div>
    <w:div w:id="1935551735">
      <w:bodyDiv w:val="1"/>
      <w:marLeft w:val="0"/>
      <w:marRight w:val="0"/>
      <w:marTop w:val="0"/>
      <w:marBottom w:val="0"/>
      <w:divBdr>
        <w:top w:val="none" w:sz="0" w:space="0" w:color="auto"/>
        <w:left w:val="none" w:sz="0" w:space="0" w:color="auto"/>
        <w:bottom w:val="none" w:sz="0" w:space="0" w:color="auto"/>
        <w:right w:val="none" w:sz="0" w:space="0" w:color="auto"/>
      </w:divBdr>
    </w:div>
    <w:div w:id="1938438050">
      <w:bodyDiv w:val="1"/>
      <w:marLeft w:val="0"/>
      <w:marRight w:val="0"/>
      <w:marTop w:val="0"/>
      <w:marBottom w:val="0"/>
      <w:divBdr>
        <w:top w:val="none" w:sz="0" w:space="0" w:color="auto"/>
        <w:left w:val="none" w:sz="0" w:space="0" w:color="auto"/>
        <w:bottom w:val="none" w:sz="0" w:space="0" w:color="auto"/>
        <w:right w:val="none" w:sz="0" w:space="0" w:color="auto"/>
      </w:divBdr>
    </w:div>
    <w:div w:id="212272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sachrp-committee/recommendations/attachment-b-august-2-2017.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gov/ohrp/sachrp-committee/recommendations/attachment-b-august-2-2017.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esearch.virginia.edu/sites/vpr/files/2019-08/Advertising_Approval_Checklist.docx" TargetMode="External"/><Relationship Id="rId4" Type="http://schemas.openxmlformats.org/officeDocument/2006/relationships/settings" Target="settings.xml"/><Relationship Id="rId9" Type="http://schemas.openxmlformats.org/officeDocument/2006/relationships/hyperlink" Target="https://research.virginia.edu/sites/vpr/files/2019-08/Data_Use_Agreement_Memo_PI_Instructions.doc"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4C4A3-F885-434C-804F-0C08E1C5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3861</Words>
  <Characters>22826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INSTRUCTIONS:  Using the following checklist, evaluate the operation of your VA Administrative Office</vt:lpstr>
    </vt:vector>
  </TitlesOfParts>
  <Company>Hines VA</Company>
  <LinksUpToDate>false</LinksUpToDate>
  <CharactersWithSpaces>26634</CharactersWithSpaces>
  <SharedDoc>false</SharedDoc>
  <HLinks>
    <vt:vector size="78" baseType="variant">
      <vt:variant>
        <vt:i4>1835016</vt:i4>
      </vt:variant>
      <vt:variant>
        <vt:i4>368</vt:i4>
      </vt:variant>
      <vt:variant>
        <vt:i4>0</vt:i4>
      </vt:variant>
      <vt:variant>
        <vt:i4>5</vt:i4>
      </vt:variant>
      <vt:variant>
        <vt:lpwstr>https://www.hhs.gov/ohrp/sachrp-committee/recommendations/attachment-b-august-2-2017.html</vt:lpwstr>
      </vt:variant>
      <vt:variant>
        <vt:lpwstr/>
      </vt:variant>
      <vt:variant>
        <vt:i4>8061044</vt:i4>
      </vt:variant>
      <vt:variant>
        <vt:i4>314</vt:i4>
      </vt:variant>
      <vt:variant>
        <vt:i4>0</vt:i4>
      </vt:variant>
      <vt:variant>
        <vt:i4>5</vt:i4>
      </vt:variant>
      <vt:variant>
        <vt:lpwstr>https://research.virginia.edu/sites/vpr/files/2019-08/Advertising_Approval_Checklist.docx</vt:lpwstr>
      </vt:variant>
      <vt:variant>
        <vt:lpwstr/>
      </vt:variant>
      <vt:variant>
        <vt:i4>3932185</vt:i4>
      </vt:variant>
      <vt:variant>
        <vt:i4>230</vt:i4>
      </vt:variant>
      <vt:variant>
        <vt:i4>0</vt:i4>
      </vt:variant>
      <vt:variant>
        <vt:i4>5</vt:i4>
      </vt:variant>
      <vt:variant>
        <vt:lpwstr/>
      </vt:variant>
      <vt:variant>
        <vt:lpwstr>_ALTERATION_OF_HIPPA</vt:lpwstr>
      </vt:variant>
      <vt:variant>
        <vt:i4>655453</vt:i4>
      </vt:variant>
      <vt:variant>
        <vt:i4>223</vt:i4>
      </vt:variant>
      <vt:variant>
        <vt:i4>0</vt:i4>
      </vt:variant>
      <vt:variant>
        <vt:i4>5</vt:i4>
      </vt:variant>
      <vt:variant>
        <vt:lpwstr/>
      </vt:variant>
      <vt:variant>
        <vt:lpwstr>_WAIVER_OF_HIPAA_1</vt:lpwstr>
      </vt:variant>
      <vt:variant>
        <vt:i4>3080216</vt:i4>
      </vt:variant>
      <vt:variant>
        <vt:i4>206</vt:i4>
      </vt:variant>
      <vt:variant>
        <vt:i4>0</vt:i4>
      </vt:variant>
      <vt:variant>
        <vt:i4>5</vt:i4>
      </vt:variant>
      <vt:variant>
        <vt:lpwstr>https://research.virginia.edu/sites/vpr/files/2019-08/Data_Use_Agreement_Memo_PI_Instructions.doc</vt:lpwstr>
      </vt:variant>
      <vt:variant>
        <vt:lpwstr/>
      </vt:variant>
      <vt:variant>
        <vt:i4>7405585</vt:i4>
      </vt:variant>
      <vt:variant>
        <vt:i4>173</vt:i4>
      </vt:variant>
      <vt:variant>
        <vt:i4>0</vt:i4>
      </vt:variant>
      <vt:variant>
        <vt:i4>5</vt:i4>
      </vt:variant>
      <vt:variant>
        <vt:lpwstr/>
      </vt:variant>
      <vt:variant>
        <vt:lpwstr>_UNAFFILIATED_INVESTIGATOR,_ACCESS</vt:lpwstr>
      </vt:variant>
      <vt:variant>
        <vt:i4>3932185</vt:i4>
      </vt:variant>
      <vt:variant>
        <vt:i4>168</vt:i4>
      </vt:variant>
      <vt:variant>
        <vt:i4>0</vt:i4>
      </vt:variant>
      <vt:variant>
        <vt:i4>5</vt:i4>
      </vt:variant>
      <vt:variant>
        <vt:lpwstr/>
      </vt:variant>
      <vt:variant>
        <vt:lpwstr>_ALTERATION_OF_HIPPA</vt:lpwstr>
      </vt:variant>
      <vt:variant>
        <vt:i4>655453</vt:i4>
      </vt:variant>
      <vt:variant>
        <vt:i4>163</vt:i4>
      </vt:variant>
      <vt:variant>
        <vt:i4>0</vt:i4>
      </vt:variant>
      <vt:variant>
        <vt:i4>5</vt:i4>
      </vt:variant>
      <vt:variant>
        <vt:lpwstr/>
      </vt:variant>
      <vt:variant>
        <vt:lpwstr>_WAIVER_OF_HIPAA_1</vt:lpwstr>
      </vt:variant>
      <vt:variant>
        <vt:i4>7929943</vt:i4>
      </vt:variant>
      <vt:variant>
        <vt:i4>149</vt:i4>
      </vt:variant>
      <vt:variant>
        <vt:i4>0</vt:i4>
      </vt:variant>
      <vt:variant>
        <vt:i4>5</vt:i4>
      </vt:variant>
      <vt:variant>
        <vt:lpwstr/>
      </vt:variant>
      <vt:variant>
        <vt:lpwstr>_HIPAA</vt:lpwstr>
      </vt:variant>
      <vt:variant>
        <vt:i4>8060996</vt:i4>
      </vt:variant>
      <vt:variant>
        <vt:i4>142</vt:i4>
      </vt:variant>
      <vt:variant>
        <vt:i4>0</vt:i4>
      </vt:variant>
      <vt:variant>
        <vt:i4>5</vt:i4>
      </vt:variant>
      <vt:variant>
        <vt:lpwstr/>
      </vt:variant>
      <vt:variant>
        <vt:lpwstr>_LIMITED_IRB_REVIEW</vt:lpwstr>
      </vt:variant>
      <vt:variant>
        <vt:i4>65570</vt:i4>
      </vt:variant>
      <vt:variant>
        <vt:i4>137</vt:i4>
      </vt:variant>
      <vt:variant>
        <vt:i4>0</vt:i4>
      </vt:variant>
      <vt:variant>
        <vt:i4>5</vt:i4>
      </vt:variant>
      <vt:variant>
        <vt:lpwstr/>
      </vt:variant>
      <vt:variant>
        <vt:lpwstr>_RECRUITMENT</vt:lpwstr>
      </vt:variant>
      <vt:variant>
        <vt:i4>1835016</vt:i4>
      </vt:variant>
      <vt:variant>
        <vt:i4>123</vt:i4>
      </vt:variant>
      <vt:variant>
        <vt:i4>0</vt:i4>
      </vt:variant>
      <vt:variant>
        <vt:i4>5</vt:i4>
      </vt:variant>
      <vt:variant>
        <vt:lpwstr>https://www.hhs.gov/ohrp/sachrp-committee/recommendations/attachment-b-august-2-2017.html</vt:lpwstr>
      </vt:variant>
      <vt:variant>
        <vt:lpwstr/>
      </vt:variant>
      <vt:variant>
        <vt:i4>4259950</vt:i4>
      </vt:variant>
      <vt:variant>
        <vt:i4>23</vt:i4>
      </vt:variant>
      <vt:variant>
        <vt:i4>0</vt:i4>
      </vt:variant>
      <vt:variant>
        <vt:i4>5</vt:i4>
      </vt:variant>
      <vt:variant>
        <vt:lpwstr/>
      </vt:variant>
      <vt:variant>
        <vt:lpwstr>_Optional_Review_Checklist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Using the following checklist, evaluate the operation of your VA Administrative Office</dc:title>
  <dc:subject/>
  <dc:creator>VHAHINSmithK</dc:creator>
  <cp:keywords/>
  <dc:description/>
  <cp:lastModifiedBy>Sembrowich, Eileen (ecs3b)</cp:lastModifiedBy>
  <cp:revision>3</cp:revision>
  <cp:lastPrinted>2019-06-19T15:07:00Z</cp:lastPrinted>
  <dcterms:created xsi:type="dcterms:W3CDTF">2022-10-16T18:41:00Z</dcterms:created>
  <dcterms:modified xsi:type="dcterms:W3CDTF">2022-10-16T18:43:00Z</dcterms:modified>
  <cp:contentStatus/>
</cp:coreProperties>
</file>